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9011F" w14:textId="77777777" w:rsidR="00C81C27" w:rsidRPr="00D51CAE" w:rsidRDefault="00600241" w:rsidP="00D51CAE">
      <w:pPr>
        <w:spacing w:line="600" w:lineRule="exact"/>
        <w:jc w:val="center"/>
        <w:rPr>
          <w:rFonts w:eastAsia="黑体"/>
          <w:sz w:val="32"/>
          <w:szCs w:val="32"/>
        </w:rPr>
      </w:pPr>
      <w:r>
        <w:rPr>
          <w:rFonts w:eastAsia="黑体"/>
          <w:sz w:val="32"/>
          <w:szCs w:val="32"/>
        </w:rPr>
        <w:t xml:space="preserve">       </w:t>
      </w:r>
    </w:p>
    <w:p w14:paraId="57B43B69" w14:textId="77777777" w:rsidR="009E0478" w:rsidRDefault="00600241">
      <w:pPr>
        <w:autoSpaceDE w:val="0"/>
        <w:autoSpaceDN w:val="0"/>
        <w:jc w:val="center"/>
        <w:rPr>
          <w:rFonts w:ascii="宋体" w:cs="宋体"/>
          <w:b/>
          <w:snapToGrid w:val="0"/>
          <w:kern w:val="0"/>
          <w:sz w:val="56"/>
          <w:szCs w:val="84"/>
        </w:rPr>
      </w:pPr>
      <w:r>
        <w:rPr>
          <w:rFonts w:ascii="宋体" w:cs="宋体" w:hint="eastAsia"/>
          <w:b/>
          <w:snapToGrid w:val="0"/>
          <w:kern w:val="0"/>
          <w:sz w:val="56"/>
          <w:szCs w:val="84"/>
        </w:rPr>
        <w:t>重庆三峡银行</w:t>
      </w:r>
    </w:p>
    <w:p w14:paraId="47209ABA" w14:textId="77777777" w:rsidR="00C81C27" w:rsidRDefault="00600241">
      <w:pPr>
        <w:autoSpaceDE w:val="0"/>
        <w:autoSpaceDN w:val="0"/>
        <w:jc w:val="center"/>
        <w:rPr>
          <w:rFonts w:ascii="宋体" w:cs="宋体"/>
          <w:b/>
          <w:snapToGrid w:val="0"/>
          <w:kern w:val="0"/>
          <w:sz w:val="56"/>
          <w:szCs w:val="84"/>
        </w:rPr>
      </w:pPr>
      <w:r>
        <w:rPr>
          <w:rFonts w:ascii="宋体" w:cs="宋体" w:hint="eastAsia"/>
          <w:b/>
          <w:snapToGrid w:val="0"/>
          <w:kern w:val="0"/>
          <w:sz w:val="56"/>
          <w:szCs w:val="84"/>
        </w:rPr>
        <w:t>外聘律师事务所入围项目</w:t>
      </w:r>
    </w:p>
    <w:p w14:paraId="14A81B84" w14:textId="28A63E5D" w:rsidR="002F73B8" w:rsidRPr="002C2C97" w:rsidRDefault="002F73B8" w:rsidP="00791F06">
      <w:pPr>
        <w:autoSpaceDE w:val="0"/>
        <w:autoSpaceDN w:val="0"/>
        <w:jc w:val="center"/>
        <w:rPr>
          <w:rFonts w:ascii="方正楷体_GBK" w:eastAsia="方正楷体_GBK" w:cs="宋体"/>
          <w:snapToGrid w:val="0"/>
          <w:kern w:val="0"/>
          <w:sz w:val="40"/>
          <w:szCs w:val="84"/>
        </w:rPr>
      </w:pPr>
      <w:r w:rsidRPr="002C2C97">
        <w:rPr>
          <w:rFonts w:ascii="方正楷体_GBK" w:eastAsia="方正楷体_GBK" w:cs="宋体" w:hint="eastAsia"/>
          <w:snapToGrid w:val="0"/>
          <w:kern w:val="0"/>
          <w:sz w:val="40"/>
          <w:szCs w:val="84"/>
        </w:rPr>
        <w:t>（2023年6月</w:t>
      </w:r>
      <w:r>
        <w:rPr>
          <w:rFonts w:ascii="方正楷体_GBK" w:eastAsia="方正楷体_GBK" w:cs="宋体" w:hint="eastAsia"/>
          <w:snapToGrid w:val="0"/>
          <w:kern w:val="0"/>
          <w:sz w:val="40"/>
          <w:szCs w:val="84"/>
        </w:rPr>
        <w:t>-</w:t>
      </w:r>
      <w:r w:rsidRPr="002C2C97">
        <w:rPr>
          <w:rFonts w:ascii="方正楷体_GBK" w:eastAsia="方正楷体_GBK" w:cs="宋体" w:hint="eastAsia"/>
          <w:snapToGrid w:val="0"/>
          <w:kern w:val="0"/>
          <w:sz w:val="40"/>
          <w:szCs w:val="84"/>
        </w:rPr>
        <w:t>2026年5月）</w:t>
      </w:r>
    </w:p>
    <w:p w14:paraId="48DCB24D" w14:textId="77777777" w:rsidR="00C81C27" w:rsidRDefault="00C81C27">
      <w:pPr>
        <w:autoSpaceDE w:val="0"/>
        <w:autoSpaceDN w:val="0"/>
        <w:jc w:val="left"/>
        <w:rPr>
          <w:rFonts w:ascii="宋体" w:cs="宋体"/>
          <w:snapToGrid w:val="0"/>
          <w:kern w:val="0"/>
          <w:sz w:val="18"/>
        </w:rPr>
      </w:pPr>
    </w:p>
    <w:p w14:paraId="55B120EB" w14:textId="77777777" w:rsidR="00C81C27" w:rsidRDefault="00C81C27">
      <w:pPr>
        <w:autoSpaceDE w:val="0"/>
        <w:autoSpaceDN w:val="0"/>
        <w:jc w:val="left"/>
        <w:rPr>
          <w:rFonts w:ascii="宋体" w:cs="宋体"/>
          <w:snapToGrid w:val="0"/>
          <w:kern w:val="0"/>
          <w:sz w:val="20"/>
        </w:rPr>
      </w:pPr>
    </w:p>
    <w:p w14:paraId="0748B543" w14:textId="77777777" w:rsidR="00C81C27" w:rsidRDefault="00C81C27">
      <w:pPr>
        <w:autoSpaceDE w:val="0"/>
        <w:autoSpaceDN w:val="0"/>
        <w:jc w:val="left"/>
        <w:rPr>
          <w:rFonts w:ascii="宋体" w:cs="宋体"/>
          <w:snapToGrid w:val="0"/>
          <w:kern w:val="0"/>
          <w:sz w:val="20"/>
        </w:rPr>
      </w:pPr>
    </w:p>
    <w:p w14:paraId="0B5E6F4F" w14:textId="77777777" w:rsidR="00C81C27" w:rsidRDefault="00C81C27">
      <w:pPr>
        <w:autoSpaceDE w:val="0"/>
        <w:autoSpaceDN w:val="0"/>
        <w:jc w:val="left"/>
        <w:rPr>
          <w:rFonts w:ascii="宋体" w:cs="宋体"/>
          <w:snapToGrid w:val="0"/>
          <w:kern w:val="0"/>
          <w:sz w:val="20"/>
        </w:rPr>
      </w:pPr>
    </w:p>
    <w:p w14:paraId="40E0E45E" w14:textId="77777777" w:rsidR="00C81C27" w:rsidRDefault="00C81C27">
      <w:pPr>
        <w:autoSpaceDE w:val="0"/>
        <w:autoSpaceDN w:val="0"/>
        <w:jc w:val="left"/>
        <w:rPr>
          <w:rFonts w:ascii="宋体" w:cs="宋体"/>
          <w:snapToGrid w:val="0"/>
          <w:kern w:val="0"/>
          <w:sz w:val="20"/>
        </w:rPr>
      </w:pPr>
    </w:p>
    <w:p w14:paraId="0EA5CC9C" w14:textId="77777777" w:rsidR="00C81C27" w:rsidRDefault="00600241">
      <w:pPr>
        <w:autoSpaceDE w:val="0"/>
        <w:autoSpaceDN w:val="0"/>
        <w:jc w:val="center"/>
        <w:rPr>
          <w:rFonts w:ascii="宋体" w:cs="宋体"/>
          <w:b/>
          <w:snapToGrid w:val="0"/>
          <w:kern w:val="0"/>
          <w:sz w:val="84"/>
          <w:szCs w:val="84"/>
        </w:rPr>
      </w:pPr>
      <w:r>
        <w:rPr>
          <w:rFonts w:ascii="宋体" w:cs="宋体" w:hint="eastAsia"/>
          <w:b/>
          <w:snapToGrid w:val="0"/>
          <w:kern w:val="0"/>
          <w:sz w:val="84"/>
          <w:szCs w:val="84"/>
        </w:rPr>
        <w:t>比</w:t>
      </w:r>
    </w:p>
    <w:p w14:paraId="09A723B7" w14:textId="77777777" w:rsidR="00C81C27" w:rsidRDefault="009101F0" w:rsidP="009101F0">
      <w:pPr>
        <w:tabs>
          <w:tab w:val="center" w:pos="4553"/>
          <w:tab w:val="right" w:pos="9107"/>
        </w:tabs>
        <w:autoSpaceDE w:val="0"/>
        <w:autoSpaceDN w:val="0"/>
        <w:jc w:val="left"/>
        <w:rPr>
          <w:rFonts w:ascii="宋体" w:cs="宋体"/>
          <w:b/>
          <w:snapToGrid w:val="0"/>
          <w:kern w:val="0"/>
          <w:sz w:val="84"/>
          <w:szCs w:val="84"/>
        </w:rPr>
      </w:pPr>
      <w:r>
        <w:rPr>
          <w:rFonts w:ascii="宋体" w:cs="宋体"/>
          <w:b/>
          <w:snapToGrid w:val="0"/>
          <w:kern w:val="0"/>
          <w:sz w:val="84"/>
          <w:szCs w:val="84"/>
        </w:rPr>
        <w:tab/>
      </w:r>
      <w:r w:rsidR="00600241">
        <w:rPr>
          <w:rFonts w:ascii="宋体" w:cs="宋体" w:hint="eastAsia"/>
          <w:b/>
          <w:snapToGrid w:val="0"/>
          <w:kern w:val="0"/>
          <w:sz w:val="84"/>
          <w:szCs w:val="84"/>
        </w:rPr>
        <w:t>选</w:t>
      </w:r>
      <w:r>
        <w:rPr>
          <w:rFonts w:ascii="宋体" w:cs="宋体"/>
          <w:b/>
          <w:snapToGrid w:val="0"/>
          <w:kern w:val="0"/>
          <w:sz w:val="84"/>
          <w:szCs w:val="84"/>
        </w:rPr>
        <w:tab/>
      </w:r>
    </w:p>
    <w:p w14:paraId="6C11C8F1" w14:textId="77777777" w:rsidR="00C81C27" w:rsidRDefault="00600241">
      <w:pPr>
        <w:autoSpaceDE w:val="0"/>
        <w:autoSpaceDN w:val="0"/>
        <w:jc w:val="center"/>
        <w:rPr>
          <w:rFonts w:ascii="宋体" w:cs="宋体"/>
          <w:b/>
          <w:snapToGrid w:val="0"/>
          <w:kern w:val="0"/>
          <w:sz w:val="84"/>
          <w:szCs w:val="84"/>
        </w:rPr>
      </w:pPr>
      <w:r>
        <w:rPr>
          <w:rFonts w:ascii="宋体" w:cs="宋体" w:hint="eastAsia"/>
          <w:b/>
          <w:snapToGrid w:val="0"/>
          <w:kern w:val="0"/>
          <w:sz w:val="84"/>
          <w:szCs w:val="84"/>
        </w:rPr>
        <w:t>文</w:t>
      </w:r>
    </w:p>
    <w:p w14:paraId="0156BEDD" w14:textId="77777777" w:rsidR="00C81C27" w:rsidRDefault="00600241">
      <w:pPr>
        <w:autoSpaceDE w:val="0"/>
        <w:autoSpaceDN w:val="0"/>
        <w:jc w:val="center"/>
        <w:rPr>
          <w:rFonts w:ascii="宋体" w:cs="宋体"/>
          <w:b/>
          <w:snapToGrid w:val="0"/>
          <w:kern w:val="0"/>
          <w:sz w:val="84"/>
          <w:szCs w:val="84"/>
        </w:rPr>
      </w:pPr>
      <w:r>
        <w:rPr>
          <w:rFonts w:ascii="宋体" w:cs="宋体" w:hint="eastAsia"/>
          <w:b/>
          <w:snapToGrid w:val="0"/>
          <w:kern w:val="0"/>
          <w:sz w:val="84"/>
          <w:szCs w:val="84"/>
        </w:rPr>
        <w:t>件</w:t>
      </w:r>
    </w:p>
    <w:p w14:paraId="77E4DAC1" w14:textId="77777777" w:rsidR="00C81C27" w:rsidRDefault="00C81C27">
      <w:pPr>
        <w:autoSpaceDE w:val="0"/>
        <w:autoSpaceDN w:val="0"/>
        <w:jc w:val="center"/>
        <w:rPr>
          <w:rFonts w:ascii="宋体" w:cs="宋体"/>
          <w:b/>
          <w:snapToGrid w:val="0"/>
          <w:kern w:val="0"/>
          <w:szCs w:val="28"/>
        </w:rPr>
      </w:pPr>
    </w:p>
    <w:p w14:paraId="21A92058" w14:textId="77777777" w:rsidR="00C81C27" w:rsidRDefault="00C81C27">
      <w:pPr>
        <w:autoSpaceDE w:val="0"/>
        <w:autoSpaceDN w:val="0"/>
        <w:jc w:val="center"/>
        <w:rPr>
          <w:rFonts w:ascii="宋体" w:cs="宋体"/>
          <w:b/>
          <w:snapToGrid w:val="0"/>
          <w:kern w:val="0"/>
          <w:szCs w:val="28"/>
        </w:rPr>
      </w:pPr>
    </w:p>
    <w:p w14:paraId="704A8324" w14:textId="77777777" w:rsidR="00C81C27" w:rsidRDefault="00C81C27">
      <w:pPr>
        <w:autoSpaceDE w:val="0"/>
        <w:autoSpaceDN w:val="0"/>
        <w:jc w:val="center"/>
        <w:rPr>
          <w:rFonts w:ascii="宋体" w:cs="宋体"/>
          <w:b/>
          <w:snapToGrid w:val="0"/>
          <w:kern w:val="0"/>
          <w:szCs w:val="28"/>
        </w:rPr>
      </w:pPr>
    </w:p>
    <w:p w14:paraId="7595FE9A" w14:textId="77777777" w:rsidR="00C81C27" w:rsidRDefault="00C81C27">
      <w:pPr>
        <w:autoSpaceDE w:val="0"/>
        <w:autoSpaceDN w:val="0"/>
        <w:jc w:val="center"/>
        <w:rPr>
          <w:rFonts w:ascii="宋体" w:cs="宋体"/>
          <w:b/>
          <w:snapToGrid w:val="0"/>
          <w:kern w:val="0"/>
          <w:szCs w:val="28"/>
        </w:rPr>
      </w:pPr>
    </w:p>
    <w:p w14:paraId="165543F9" w14:textId="77777777" w:rsidR="00C81C27" w:rsidRDefault="00C81C27">
      <w:pPr>
        <w:autoSpaceDE w:val="0"/>
        <w:autoSpaceDN w:val="0"/>
        <w:jc w:val="center"/>
        <w:rPr>
          <w:rFonts w:ascii="宋体" w:cs="宋体"/>
          <w:b/>
          <w:snapToGrid w:val="0"/>
          <w:kern w:val="0"/>
          <w:szCs w:val="28"/>
        </w:rPr>
      </w:pPr>
    </w:p>
    <w:p w14:paraId="601D5BD5" w14:textId="05FEB6F7" w:rsidR="00C81C27" w:rsidRDefault="00E84BFD">
      <w:pPr>
        <w:autoSpaceDE w:val="0"/>
        <w:autoSpaceDN w:val="0"/>
        <w:jc w:val="center"/>
        <w:rPr>
          <w:rFonts w:ascii="宋体" w:cs="宋体"/>
          <w:snapToGrid w:val="0"/>
          <w:kern w:val="0"/>
          <w:sz w:val="36"/>
          <w:szCs w:val="32"/>
        </w:rPr>
      </w:pPr>
      <w:r>
        <w:rPr>
          <w:rFonts w:ascii="宋体" w:cs="宋体" w:hint="eastAsia"/>
          <w:b/>
          <w:snapToGrid w:val="0"/>
          <w:kern w:val="0"/>
          <w:sz w:val="32"/>
          <w:szCs w:val="28"/>
        </w:rPr>
        <w:t>202</w:t>
      </w:r>
      <w:r>
        <w:rPr>
          <w:rFonts w:ascii="宋体" w:cs="宋体"/>
          <w:b/>
          <w:snapToGrid w:val="0"/>
          <w:kern w:val="0"/>
          <w:sz w:val="32"/>
          <w:szCs w:val="28"/>
        </w:rPr>
        <w:t>3</w:t>
      </w:r>
      <w:r w:rsidR="00600241">
        <w:rPr>
          <w:rFonts w:ascii="宋体" w:cs="宋体" w:hint="eastAsia"/>
          <w:b/>
          <w:snapToGrid w:val="0"/>
          <w:kern w:val="0"/>
          <w:sz w:val="32"/>
          <w:szCs w:val="28"/>
        </w:rPr>
        <w:t>年</w:t>
      </w:r>
      <w:r w:rsidR="00083A9A">
        <w:rPr>
          <w:rFonts w:ascii="宋体" w:cs="宋体"/>
          <w:b/>
          <w:snapToGrid w:val="0"/>
          <w:kern w:val="0"/>
          <w:sz w:val="32"/>
          <w:szCs w:val="28"/>
        </w:rPr>
        <w:t>4</w:t>
      </w:r>
      <w:r w:rsidR="00600241">
        <w:rPr>
          <w:rFonts w:ascii="宋体" w:cs="宋体" w:hint="eastAsia"/>
          <w:b/>
          <w:snapToGrid w:val="0"/>
          <w:kern w:val="0"/>
          <w:sz w:val="32"/>
          <w:szCs w:val="28"/>
        </w:rPr>
        <w:t>月</w:t>
      </w:r>
    </w:p>
    <w:p w14:paraId="6158D2F1" w14:textId="77777777" w:rsidR="00C81C27" w:rsidRDefault="00600241">
      <w:pPr>
        <w:widowControl/>
        <w:spacing w:line="360" w:lineRule="auto"/>
        <w:jc w:val="center"/>
        <w:rPr>
          <w:rFonts w:ascii="宋体"/>
          <w:b/>
          <w:snapToGrid w:val="0"/>
          <w:kern w:val="0"/>
          <w:sz w:val="40"/>
          <w:szCs w:val="44"/>
        </w:rPr>
      </w:pPr>
      <w:r w:rsidRPr="009101F0">
        <w:rPr>
          <w:rFonts w:ascii="宋体" w:hint="eastAsia"/>
          <w:sz w:val="40"/>
          <w:szCs w:val="44"/>
        </w:rPr>
        <w:br w:type="page"/>
      </w:r>
      <w:r>
        <w:rPr>
          <w:rFonts w:ascii="宋体" w:hint="eastAsia"/>
          <w:b/>
          <w:snapToGrid w:val="0"/>
          <w:kern w:val="0"/>
          <w:sz w:val="40"/>
          <w:szCs w:val="44"/>
        </w:rPr>
        <w:lastRenderedPageBreak/>
        <w:t>目    录</w:t>
      </w:r>
    </w:p>
    <w:p w14:paraId="27A15C37" w14:textId="77777777" w:rsidR="00C81C27" w:rsidRDefault="00600241">
      <w:pPr>
        <w:pStyle w:val="10"/>
        <w:ind w:firstLine="280"/>
        <w:rPr>
          <w:rFonts w:ascii="Calibri" w:hAnsi="Calibri"/>
          <w:noProof/>
          <w:sz w:val="21"/>
          <w:szCs w:val="22"/>
        </w:rPr>
      </w:pPr>
      <w:r>
        <w:rPr>
          <w:rFonts w:ascii="宋体" w:hint="eastAsia"/>
          <w:snapToGrid w:val="0"/>
          <w:kern w:val="0"/>
          <w:szCs w:val="28"/>
        </w:rPr>
        <w:fldChar w:fldCharType="begin"/>
      </w:r>
      <w:r>
        <w:rPr>
          <w:rFonts w:ascii="宋体" w:hint="eastAsia"/>
          <w:snapToGrid w:val="0"/>
          <w:kern w:val="0"/>
          <w:szCs w:val="28"/>
        </w:rPr>
        <w:instrText xml:space="preserve"> TOC \o "1-3" \h \z \u </w:instrText>
      </w:r>
      <w:r>
        <w:rPr>
          <w:rFonts w:ascii="宋体" w:hint="eastAsia"/>
          <w:snapToGrid w:val="0"/>
          <w:kern w:val="0"/>
          <w:szCs w:val="28"/>
        </w:rPr>
        <w:fldChar w:fldCharType="separate"/>
      </w:r>
      <w:hyperlink w:anchor="_Toc520457414" w:history="1">
        <w:r>
          <w:rPr>
            <w:rFonts w:hint="eastAsia"/>
            <w:noProof/>
          </w:rPr>
          <w:t>第一章</w:t>
        </w:r>
        <w:r>
          <w:rPr>
            <w:noProof/>
          </w:rPr>
          <w:t xml:space="preserve"> </w:t>
        </w:r>
        <w:r>
          <w:rPr>
            <w:rFonts w:hint="eastAsia"/>
            <w:noProof/>
          </w:rPr>
          <w:t>比选公告</w:t>
        </w:r>
        <w:r>
          <w:rPr>
            <w:noProof/>
          </w:rPr>
          <w:tab/>
        </w:r>
        <w:r>
          <w:rPr>
            <w:noProof/>
          </w:rPr>
          <w:fldChar w:fldCharType="begin"/>
        </w:r>
        <w:r>
          <w:rPr>
            <w:noProof/>
          </w:rPr>
          <w:instrText xml:space="preserve"> PAGEREF _Toc520457414 \h </w:instrText>
        </w:r>
        <w:r>
          <w:rPr>
            <w:noProof/>
          </w:rPr>
        </w:r>
        <w:r>
          <w:rPr>
            <w:noProof/>
          </w:rPr>
          <w:fldChar w:fldCharType="separate"/>
        </w:r>
        <w:r w:rsidR="00934592">
          <w:rPr>
            <w:noProof/>
          </w:rPr>
          <w:t>3</w:t>
        </w:r>
        <w:r>
          <w:rPr>
            <w:noProof/>
          </w:rPr>
          <w:fldChar w:fldCharType="end"/>
        </w:r>
      </w:hyperlink>
    </w:p>
    <w:p w14:paraId="745B7CB3" w14:textId="77777777" w:rsidR="00C81C27" w:rsidRDefault="00EE7CCA">
      <w:pPr>
        <w:pStyle w:val="10"/>
        <w:ind w:firstLine="280"/>
        <w:rPr>
          <w:rFonts w:ascii="Calibri" w:hAnsi="Calibri"/>
          <w:noProof/>
          <w:sz w:val="21"/>
          <w:szCs w:val="22"/>
        </w:rPr>
      </w:pPr>
      <w:hyperlink w:anchor="_Toc520457415" w:history="1">
        <w:r w:rsidR="00600241">
          <w:rPr>
            <w:rFonts w:hint="eastAsia"/>
            <w:noProof/>
          </w:rPr>
          <w:t>第二章</w:t>
        </w:r>
        <w:r w:rsidR="00600241">
          <w:rPr>
            <w:noProof/>
          </w:rPr>
          <w:t xml:space="preserve"> </w:t>
        </w:r>
        <w:r w:rsidR="00600241">
          <w:rPr>
            <w:rFonts w:hint="eastAsia"/>
            <w:noProof/>
          </w:rPr>
          <w:t>项目介绍</w:t>
        </w:r>
        <w:r w:rsidR="00600241">
          <w:rPr>
            <w:noProof/>
          </w:rPr>
          <w:tab/>
        </w:r>
      </w:hyperlink>
      <w:r w:rsidR="00600241">
        <w:rPr>
          <w:noProof/>
        </w:rPr>
        <w:t>6</w:t>
      </w:r>
    </w:p>
    <w:p w14:paraId="74CBCD3E" w14:textId="77777777" w:rsidR="00C81C27" w:rsidRDefault="00EE7CCA">
      <w:pPr>
        <w:pStyle w:val="10"/>
        <w:ind w:firstLine="280"/>
        <w:rPr>
          <w:rFonts w:ascii="Calibri" w:hAnsi="Calibri"/>
          <w:noProof/>
          <w:sz w:val="21"/>
          <w:szCs w:val="22"/>
        </w:rPr>
      </w:pPr>
      <w:hyperlink w:anchor="_Toc520457418" w:history="1">
        <w:r w:rsidR="00600241">
          <w:rPr>
            <w:rFonts w:hint="eastAsia"/>
            <w:noProof/>
          </w:rPr>
          <w:t>第三章</w:t>
        </w:r>
        <w:r w:rsidR="00600241">
          <w:rPr>
            <w:noProof/>
          </w:rPr>
          <w:t xml:space="preserve"> </w:t>
        </w:r>
        <w:r w:rsidR="00600241">
          <w:rPr>
            <w:rFonts w:hint="eastAsia"/>
            <w:noProof/>
          </w:rPr>
          <w:t>技术条款</w:t>
        </w:r>
        <w:r w:rsidR="00600241">
          <w:rPr>
            <w:noProof/>
          </w:rPr>
          <w:tab/>
        </w:r>
      </w:hyperlink>
      <w:r w:rsidR="00600241">
        <w:rPr>
          <w:noProof/>
        </w:rPr>
        <w:t>6</w:t>
      </w:r>
    </w:p>
    <w:p w14:paraId="498DCB38" w14:textId="77777777" w:rsidR="00C81C27" w:rsidRDefault="00EE7CCA">
      <w:pPr>
        <w:pStyle w:val="10"/>
        <w:ind w:firstLine="280"/>
        <w:rPr>
          <w:rFonts w:ascii="Calibri" w:hAnsi="Calibri"/>
          <w:noProof/>
          <w:sz w:val="21"/>
          <w:szCs w:val="22"/>
        </w:rPr>
      </w:pPr>
      <w:hyperlink w:anchor="_Toc520457424" w:history="1">
        <w:r w:rsidR="00600241">
          <w:rPr>
            <w:rFonts w:hint="eastAsia"/>
            <w:noProof/>
          </w:rPr>
          <w:t>第四章</w:t>
        </w:r>
        <w:r w:rsidR="00600241">
          <w:rPr>
            <w:noProof/>
          </w:rPr>
          <w:t xml:space="preserve"> </w:t>
        </w:r>
        <w:r w:rsidR="00600241">
          <w:rPr>
            <w:rFonts w:hint="eastAsia"/>
            <w:noProof/>
          </w:rPr>
          <w:t>商务条款</w:t>
        </w:r>
        <w:r w:rsidR="00600241">
          <w:rPr>
            <w:noProof/>
          </w:rPr>
          <w:tab/>
        </w:r>
      </w:hyperlink>
      <w:r w:rsidR="00600241">
        <w:rPr>
          <w:noProof/>
        </w:rPr>
        <w:t>7</w:t>
      </w:r>
    </w:p>
    <w:p w14:paraId="5FB9FB62" w14:textId="77777777" w:rsidR="00C81C27" w:rsidRDefault="00EE7CCA">
      <w:pPr>
        <w:pStyle w:val="10"/>
        <w:ind w:firstLine="280"/>
        <w:rPr>
          <w:rFonts w:ascii="Calibri" w:hAnsi="Calibri"/>
          <w:noProof/>
          <w:sz w:val="21"/>
          <w:szCs w:val="22"/>
        </w:rPr>
      </w:pPr>
      <w:hyperlink w:anchor="_Toc520457435" w:history="1">
        <w:r w:rsidR="00600241">
          <w:rPr>
            <w:rFonts w:hint="eastAsia"/>
            <w:noProof/>
          </w:rPr>
          <w:t>第五章</w:t>
        </w:r>
        <w:r w:rsidR="00600241">
          <w:rPr>
            <w:noProof/>
          </w:rPr>
          <w:t xml:space="preserve"> </w:t>
        </w:r>
        <w:r w:rsidR="00600241">
          <w:rPr>
            <w:rFonts w:hint="eastAsia"/>
            <w:noProof/>
          </w:rPr>
          <w:t>评标方法、评标标准和废标条款</w:t>
        </w:r>
        <w:r w:rsidR="00600241">
          <w:rPr>
            <w:noProof/>
          </w:rPr>
          <w:tab/>
        </w:r>
      </w:hyperlink>
      <w:r w:rsidR="00600241">
        <w:rPr>
          <w:noProof/>
        </w:rPr>
        <w:t>7</w:t>
      </w:r>
    </w:p>
    <w:p w14:paraId="7CEDC8D9" w14:textId="77777777" w:rsidR="00C81C27" w:rsidRDefault="00EE7CCA">
      <w:pPr>
        <w:pStyle w:val="10"/>
        <w:ind w:firstLine="280"/>
        <w:rPr>
          <w:rFonts w:ascii="Calibri" w:hAnsi="Calibri"/>
          <w:noProof/>
          <w:sz w:val="21"/>
          <w:szCs w:val="22"/>
        </w:rPr>
      </w:pPr>
      <w:hyperlink w:anchor="_Toc520457440" w:history="1">
        <w:r w:rsidR="00600241">
          <w:rPr>
            <w:rFonts w:hint="eastAsia"/>
            <w:noProof/>
          </w:rPr>
          <w:t>第六章</w:t>
        </w:r>
        <w:r w:rsidR="00600241">
          <w:rPr>
            <w:noProof/>
          </w:rPr>
          <w:t xml:space="preserve"> </w:t>
        </w:r>
        <w:r w:rsidR="00600241">
          <w:rPr>
            <w:rFonts w:hint="eastAsia"/>
            <w:noProof/>
          </w:rPr>
          <w:t>参选人须知</w:t>
        </w:r>
        <w:r w:rsidR="00600241">
          <w:rPr>
            <w:noProof/>
          </w:rPr>
          <w:tab/>
        </w:r>
        <w:r w:rsidR="00600241">
          <w:rPr>
            <w:noProof/>
          </w:rPr>
          <w:fldChar w:fldCharType="begin"/>
        </w:r>
        <w:r w:rsidR="00600241">
          <w:rPr>
            <w:noProof/>
          </w:rPr>
          <w:instrText xml:space="preserve"> PAGEREF _Toc520457440 \h </w:instrText>
        </w:r>
        <w:r w:rsidR="00600241">
          <w:rPr>
            <w:noProof/>
          </w:rPr>
        </w:r>
        <w:r w:rsidR="00600241">
          <w:rPr>
            <w:noProof/>
          </w:rPr>
          <w:fldChar w:fldCharType="separate"/>
        </w:r>
        <w:r w:rsidR="00934592">
          <w:rPr>
            <w:noProof/>
          </w:rPr>
          <w:t>13</w:t>
        </w:r>
        <w:r w:rsidR="00600241">
          <w:rPr>
            <w:noProof/>
          </w:rPr>
          <w:fldChar w:fldCharType="end"/>
        </w:r>
      </w:hyperlink>
    </w:p>
    <w:p w14:paraId="493F1C66" w14:textId="77777777" w:rsidR="00C81C27" w:rsidRDefault="00EE7CCA">
      <w:pPr>
        <w:pStyle w:val="10"/>
        <w:ind w:firstLine="280"/>
        <w:rPr>
          <w:rFonts w:ascii="Calibri" w:hAnsi="Calibri"/>
          <w:noProof/>
          <w:sz w:val="21"/>
          <w:szCs w:val="22"/>
        </w:rPr>
      </w:pPr>
      <w:hyperlink w:anchor="_Toc520457452" w:history="1">
        <w:r w:rsidR="00600241">
          <w:rPr>
            <w:rFonts w:hint="eastAsia"/>
            <w:noProof/>
          </w:rPr>
          <w:t>第七章</w:t>
        </w:r>
        <w:r w:rsidR="00600241">
          <w:rPr>
            <w:noProof/>
          </w:rPr>
          <w:t xml:space="preserve"> </w:t>
        </w:r>
        <w:r w:rsidR="00600241">
          <w:rPr>
            <w:rFonts w:hint="eastAsia"/>
            <w:noProof/>
          </w:rPr>
          <w:t>参选文件</w:t>
        </w:r>
        <w:r w:rsidR="00600241">
          <w:rPr>
            <w:noProof/>
          </w:rPr>
          <w:tab/>
        </w:r>
        <w:r w:rsidR="00600241">
          <w:rPr>
            <w:noProof/>
          </w:rPr>
          <w:fldChar w:fldCharType="begin"/>
        </w:r>
        <w:r w:rsidR="00600241">
          <w:rPr>
            <w:noProof/>
          </w:rPr>
          <w:instrText xml:space="preserve"> PAGEREF _Toc520457452 \h </w:instrText>
        </w:r>
        <w:r w:rsidR="00600241">
          <w:rPr>
            <w:noProof/>
          </w:rPr>
        </w:r>
        <w:r w:rsidR="00600241">
          <w:rPr>
            <w:noProof/>
          </w:rPr>
          <w:fldChar w:fldCharType="separate"/>
        </w:r>
        <w:r w:rsidR="00934592">
          <w:rPr>
            <w:noProof/>
          </w:rPr>
          <w:t>18</w:t>
        </w:r>
        <w:r w:rsidR="00600241">
          <w:rPr>
            <w:noProof/>
          </w:rPr>
          <w:fldChar w:fldCharType="end"/>
        </w:r>
      </w:hyperlink>
    </w:p>
    <w:p w14:paraId="153160BB" w14:textId="77777777" w:rsidR="00C81C27" w:rsidRDefault="00600241">
      <w:pPr>
        <w:pStyle w:val="20"/>
        <w:ind w:left="280" w:right="-255"/>
        <w:rPr>
          <w:rFonts w:ascii="宋体"/>
          <w:snapToGrid w:val="0"/>
          <w:kern w:val="0"/>
          <w:szCs w:val="28"/>
        </w:rPr>
      </w:pPr>
      <w:r>
        <w:rPr>
          <w:rFonts w:ascii="宋体" w:hint="eastAsia"/>
          <w:snapToGrid w:val="0"/>
          <w:kern w:val="0"/>
          <w:szCs w:val="28"/>
        </w:rPr>
        <w:fldChar w:fldCharType="end"/>
      </w:r>
    </w:p>
    <w:p w14:paraId="22589A16" w14:textId="77777777" w:rsidR="00C81C27" w:rsidRDefault="00C81C27">
      <w:pPr>
        <w:jc w:val="right"/>
      </w:pPr>
    </w:p>
    <w:p w14:paraId="3C1C01A7" w14:textId="77777777" w:rsidR="00C81C27" w:rsidRDefault="00C81C27"/>
    <w:p w14:paraId="19783E55" w14:textId="77777777" w:rsidR="00C81C27" w:rsidRDefault="00C81C27">
      <w:pPr>
        <w:sectPr w:rsidR="00C81C27" w:rsidSect="009101F0">
          <w:footerReference w:type="default" r:id="rId7"/>
          <w:footerReference w:type="first" r:id="rId8"/>
          <w:pgSz w:w="11907" w:h="16840"/>
          <w:pgMar w:top="1440" w:right="1400" w:bottom="1440" w:left="1400" w:header="964" w:footer="992" w:gutter="0"/>
          <w:pgNumType w:fmt="numberInDash" w:start="1"/>
          <w:cols w:space="720"/>
          <w:docGrid w:type="linesAndChars" w:linePitch="381"/>
        </w:sectPr>
      </w:pPr>
    </w:p>
    <w:p w14:paraId="34FC147A" w14:textId="77777777" w:rsidR="00C81C27" w:rsidRDefault="00600241">
      <w:pPr>
        <w:pStyle w:val="1"/>
        <w:ind w:right="-39"/>
      </w:pPr>
      <w:bookmarkStart w:id="0" w:name="_Toc440628903"/>
      <w:bookmarkStart w:id="1" w:name="_Toc469574661"/>
      <w:bookmarkStart w:id="2" w:name="_Toc6745"/>
      <w:bookmarkStart w:id="3" w:name="_Toc497385555"/>
      <w:bookmarkStart w:id="4" w:name="_Toc520457414"/>
      <w:bookmarkStart w:id="5" w:name="_Toc303066029"/>
      <w:r>
        <w:rPr>
          <w:rFonts w:hint="eastAsia"/>
        </w:rPr>
        <w:lastRenderedPageBreak/>
        <w:t>第一章</w:t>
      </w:r>
      <w:bookmarkEnd w:id="0"/>
      <w:r>
        <w:rPr>
          <w:rFonts w:hint="eastAsia"/>
        </w:rPr>
        <w:t xml:space="preserve"> 比选公告</w:t>
      </w:r>
      <w:bookmarkEnd w:id="1"/>
      <w:bookmarkEnd w:id="2"/>
      <w:bookmarkEnd w:id="3"/>
      <w:bookmarkEnd w:id="4"/>
    </w:p>
    <w:p w14:paraId="45AA5EBE" w14:textId="77777777" w:rsidR="00C81C27" w:rsidRDefault="00C81C27">
      <w:pPr>
        <w:tabs>
          <w:tab w:val="left" w:pos="4305"/>
          <w:tab w:val="left" w:pos="4640"/>
          <w:tab w:val="left" w:pos="7240"/>
        </w:tabs>
        <w:autoSpaceDE w:val="0"/>
        <w:autoSpaceDN w:val="0"/>
        <w:jc w:val="left"/>
        <w:rPr>
          <w:rFonts w:ascii="宋体" w:cs="宋体"/>
          <w:snapToGrid w:val="0"/>
          <w:kern w:val="0"/>
          <w:sz w:val="22"/>
          <w:szCs w:val="24"/>
        </w:rPr>
      </w:pPr>
    </w:p>
    <w:p w14:paraId="3401715F" w14:textId="026BEAE5" w:rsidR="00C81C27" w:rsidRDefault="00600241">
      <w:pPr>
        <w:tabs>
          <w:tab w:val="left" w:pos="6300"/>
        </w:tabs>
        <w:snapToGrid w:val="0"/>
        <w:spacing w:line="360" w:lineRule="auto"/>
        <w:ind w:rightChars="-14" w:right="-39" w:firstLineChars="200" w:firstLine="480"/>
        <w:rPr>
          <w:rFonts w:ascii="宋体" w:cs="宋体"/>
          <w:snapToGrid w:val="0"/>
          <w:kern w:val="0"/>
          <w:sz w:val="24"/>
          <w:szCs w:val="24"/>
        </w:rPr>
      </w:pPr>
      <w:bookmarkStart w:id="6" w:name="_Toc518292299"/>
      <w:bookmarkStart w:id="7" w:name="_Toc518049271"/>
      <w:r>
        <w:rPr>
          <w:rFonts w:ascii="宋体" w:cs="宋体" w:hint="eastAsia"/>
          <w:snapToGrid w:val="0"/>
          <w:kern w:val="0"/>
          <w:sz w:val="24"/>
          <w:szCs w:val="24"/>
        </w:rPr>
        <w:t>为保证外聘律师服务质量，提高本行法律风险防范的能力和水平，充分维护本行权益，现对本行</w:t>
      </w:r>
      <w:r w:rsidR="009E0478">
        <w:rPr>
          <w:rFonts w:ascii="宋体" w:cs="宋体" w:hint="eastAsia"/>
          <w:snapToGrid w:val="0"/>
          <w:kern w:val="0"/>
          <w:sz w:val="24"/>
          <w:szCs w:val="24"/>
        </w:rPr>
        <w:t>2023年6月至2026年5月</w:t>
      </w:r>
      <w:r w:rsidR="00663D0A">
        <w:rPr>
          <w:rFonts w:ascii="宋体" w:cs="宋体" w:hint="eastAsia"/>
          <w:snapToGrid w:val="0"/>
          <w:kern w:val="0"/>
          <w:sz w:val="24"/>
          <w:szCs w:val="24"/>
        </w:rPr>
        <w:t>（共</w:t>
      </w:r>
      <w:r w:rsidR="00663D0A">
        <w:rPr>
          <w:rFonts w:ascii="宋体" w:cs="宋体"/>
          <w:snapToGrid w:val="0"/>
          <w:kern w:val="0"/>
          <w:sz w:val="24"/>
          <w:szCs w:val="24"/>
        </w:rPr>
        <w:t>三年</w:t>
      </w:r>
      <w:r w:rsidR="00663D0A">
        <w:rPr>
          <w:rFonts w:ascii="宋体" w:cs="宋体" w:hint="eastAsia"/>
          <w:snapToGrid w:val="0"/>
          <w:kern w:val="0"/>
          <w:sz w:val="24"/>
          <w:szCs w:val="24"/>
        </w:rPr>
        <w:t>）</w:t>
      </w:r>
      <w:r>
        <w:rPr>
          <w:rFonts w:ascii="宋体" w:cs="宋体" w:hint="eastAsia"/>
          <w:snapToGrid w:val="0"/>
          <w:kern w:val="0"/>
          <w:sz w:val="24"/>
          <w:szCs w:val="24"/>
        </w:rPr>
        <w:t>外聘律师事务所入围进行公开比选。特邀请有兴趣的潜在参选人参选，本行将公平公正择优选定综合性大所</w:t>
      </w:r>
      <w:r w:rsidR="00725631">
        <w:rPr>
          <w:rFonts w:ascii="宋体" w:cs="宋体" w:hint="eastAsia"/>
          <w:snapToGrid w:val="0"/>
          <w:kern w:val="0"/>
          <w:sz w:val="24"/>
          <w:szCs w:val="24"/>
        </w:rPr>
        <w:t>不超过</w:t>
      </w:r>
      <w:r w:rsidR="002C2C97">
        <w:rPr>
          <w:rFonts w:ascii="宋体" w:cs="宋体"/>
          <w:snapToGrid w:val="0"/>
          <w:kern w:val="0"/>
          <w:sz w:val="24"/>
          <w:szCs w:val="24"/>
        </w:rPr>
        <w:t>5</w:t>
      </w:r>
      <w:r>
        <w:rPr>
          <w:rFonts w:ascii="宋体" w:cs="宋体" w:hint="eastAsia"/>
          <w:snapToGrid w:val="0"/>
          <w:kern w:val="0"/>
          <w:sz w:val="24"/>
          <w:szCs w:val="24"/>
        </w:rPr>
        <w:t>家</w:t>
      </w:r>
      <w:r>
        <w:rPr>
          <w:rFonts w:ascii="宋体" w:cs="宋体"/>
          <w:snapToGrid w:val="0"/>
          <w:kern w:val="0"/>
          <w:sz w:val="24"/>
          <w:szCs w:val="24"/>
        </w:rPr>
        <w:t>，</w:t>
      </w:r>
      <w:r>
        <w:rPr>
          <w:rFonts w:ascii="宋体" w:cs="宋体" w:hint="eastAsia"/>
          <w:snapToGrid w:val="0"/>
          <w:kern w:val="0"/>
          <w:sz w:val="24"/>
          <w:szCs w:val="24"/>
        </w:rPr>
        <w:t>专业性精品</w:t>
      </w:r>
      <w:r>
        <w:rPr>
          <w:rFonts w:ascii="宋体" w:cs="宋体"/>
          <w:snapToGrid w:val="0"/>
          <w:kern w:val="0"/>
          <w:sz w:val="24"/>
          <w:szCs w:val="24"/>
        </w:rPr>
        <w:t>所</w:t>
      </w:r>
      <w:r w:rsidR="00725631">
        <w:rPr>
          <w:rFonts w:ascii="宋体" w:cs="宋体" w:hint="eastAsia"/>
          <w:snapToGrid w:val="0"/>
          <w:kern w:val="0"/>
          <w:sz w:val="24"/>
          <w:szCs w:val="24"/>
        </w:rPr>
        <w:t>不超过</w:t>
      </w:r>
      <w:r w:rsidR="002C2C97">
        <w:rPr>
          <w:rFonts w:ascii="宋体" w:cs="宋体"/>
          <w:snapToGrid w:val="0"/>
          <w:kern w:val="0"/>
          <w:sz w:val="24"/>
          <w:szCs w:val="24"/>
        </w:rPr>
        <w:t>5</w:t>
      </w:r>
      <w:r>
        <w:rPr>
          <w:rFonts w:ascii="宋体" w:cs="宋体" w:hint="eastAsia"/>
          <w:snapToGrid w:val="0"/>
          <w:kern w:val="0"/>
          <w:sz w:val="24"/>
          <w:szCs w:val="24"/>
        </w:rPr>
        <w:t>家</w:t>
      </w:r>
      <w:r>
        <w:rPr>
          <w:rFonts w:ascii="宋体" w:cs="宋体"/>
          <w:snapToGrid w:val="0"/>
          <w:kern w:val="0"/>
          <w:sz w:val="24"/>
          <w:szCs w:val="24"/>
        </w:rPr>
        <w:t>，共计</w:t>
      </w:r>
      <w:r w:rsidR="00725631">
        <w:rPr>
          <w:rFonts w:ascii="宋体" w:cs="宋体" w:hint="eastAsia"/>
          <w:snapToGrid w:val="0"/>
          <w:kern w:val="0"/>
          <w:sz w:val="24"/>
          <w:szCs w:val="24"/>
        </w:rPr>
        <w:t>不超过</w:t>
      </w:r>
      <w:r w:rsidR="002C2C97">
        <w:rPr>
          <w:rFonts w:ascii="宋体" w:cs="宋体"/>
          <w:snapToGrid w:val="0"/>
          <w:kern w:val="0"/>
          <w:sz w:val="24"/>
          <w:szCs w:val="24"/>
        </w:rPr>
        <w:t>10</w:t>
      </w:r>
      <w:r>
        <w:rPr>
          <w:rFonts w:ascii="宋体" w:cs="宋体" w:hint="eastAsia"/>
          <w:snapToGrid w:val="0"/>
          <w:kern w:val="0"/>
          <w:sz w:val="24"/>
          <w:szCs w:val="24"/>
        </w:rPr>
        <w:t>家律所入围。</w:t>
      </w:r>
    </w:p>
    <w:p w14:paraId="366714E4" w14:textId="77777777" w:rsidR="00C81C27" w:rsidRDefault="00600241">
      <w:pPr>
        <w:tabs>
          <w:tab w:val="left" w:pos="6300"/>
        </w:tabs>
        <w:snapToGrid w:val="0"/>
        <w:spacing w:line="360" w:lineRule="auto"/>
        <w:ind w:rightChars="-14" w:right="-39" w:firstLine="570"/>
        <w:rPr>
          <w:rFonts w:ascii="宋体" w:cs="宋体"/>
          <w:snapToGrid w:val="0"/>
          <w:kern w:val="0"/>
          <w:sz w:val="24"/>
          <w:szCs w:val="24"/>
        </w:rPr>
      </w:pPr>
      <w:r>
        <w:rPr>
          <w:rFonts w:ascii="宋体" w:hint="eastAsia"/>
          <w:b/>
          <w:snapToGrid w:val="0"/>
          <w:kern w:val="0"/>
          <w:sz w:val="24"/>
          <w:szCs w:val="24"/>
        </w:rPr>
        <w:t>一、项目内容</w:t>
      </w:r>
      <w:bookmarkEnd w:id="6"/>
      <w:bookmarkEnd w:id="7"/>
    </w:p>
    <w:p w14:paraId="2B993E54" w14:textId="1DF683CF" w:rsidR="00C81C27" w:rsidRDefault="00600241">
      <w:pPr>
        <w:tabs>
          <w:tab w:val="left" w:pos="6300"/>
        </w:tabs>
        <w:snapToGrid w:val="0"/>
        <w:spacing w:line="360" w:lineRule="auto"/>
        <w:ind w:rightChars="-14" w:right="-39" w:firstLineChars="200" w:firstLine="480"/>
        <w:rPr>
          <w:rFonts w:ascii="宋体"/>
          <w:b/>
          <w:snapToGrid w:val="0"/>
          <w:kern w:val="0"/>
          <w:sz w:val="24"/>
          <w:szCs w:val="24"/>
        </w:rPr>
      </w:pPr>
      <w:bookmarkStart w:id="8" w:name="_Toc518292300"/>
      <w:bookmarkStart w:id="9" w:name="_Toc297817088"/>
      <w:bookmarkStart w:id="10" w:name="_Toc469574664"/>
      <w:bookmarkStart w:id="11" w:name="_Toc288224935"/>
      <w:bookmarkStart w:id="12" w:name="_Toc518049272"/>
      <w:r>
        <w:rPr>
          <w:rFonts w:ascii="宋体" w:cs="宋体" w:hint="eastAsia"/>
          <w:snapToGrid w:val="0"/>
          <w:kern w:val="0"/>
          <w:sz w:val="24"/>
          <w:szCs w:val="24"/>
        </w:rPr>
        <w:t>重庆三峡银行股份有限公司外聘律师事务所入围比选</w:t>
      </w:r>
      <w:r w:rsidR="00C748E1">
        <w:rPr>
          <w:rFonts w:ascii="宋体" w:hint="eastAsia"/>
          <w:snapToGrid w:val="0"/>
          <w:kern w:val="0"/>
          <w:sz w:val="24"/>
          <w:szCs w:val="28"/>
        </w:rPr>
        <w:t>（2023年6月-2026年5月）</w:t>
      </w:r>
      <w:r>
        <w:rPr>
          <w:rFonts w:ascii="宋体" w:cs="宋体" w:hint="eastAsia"/>
          <w:snapToGrid w:val="0"/>
          <w:kern w:val="0"/>
          <w:sz w:val="24"/>
          <w:szCs w:val="24"/>
        </w:rPr>
        <w:t>，本次入围的律所将成为本行</w:t>
      </w:r>
      <w:r w:rsidR="006868B4">
        <w:rPr>
          <w:rFonts w:ascii="宋体" w:cs="宋体" w:hint="eastAsia"/>
          <w:snapToGrid w:val="0"/>
          <w:kern w:val="0"/>
          <w:sz w:val="24"/>
          <w:szCs w:val="24"/>
        </w:rPr>
        <w:t>专项</w:t>
      </w:r>
      <w:r>
        <w:rPr>
          <w:rFonts w:ascii="宋体" w:cs="宋体" w:hint="eastAsia"/>
          <w:snapToGrid w:val="0"/>
          <w:kern w:val="0"/>
          <w:sz w:val="24"/>
          <w:szCs w:val="24"/>
        </w:rPr>
        <w:t>法律服务律师库的组成成员之一，对于有关于本行权益的涉及法律相关事宜的处理，将根据本行内部关于律师事务所的管理规定从法律服务律师库中选定。</w:t>
      </w:r>
    </w:p>
    <w:p w14:paraId="30F8EBA4" w14:textId="77777777" w:rsidR="00C81C27" w:rsidRDefault="00600241">
      <w:pPr>
        <w:tabs>
          <w:tab w:val="left" w:pos="6300"/>
        </w:tabs>
        <w:snapToGrid w:val="0"/>
        <w:spacing w:line="360" w:lineRule="auto"/>
        <w:ind w:rightChars="-14" w:right="-39" w:firstLine="570"/>
        <w:rPr>
          <w:rFonts w:ascii="宋体"/>
          <w:b/>
          <w:snapToGrid w:val="0"/>
          <w:kern w:val="0"/>
          <w:sz w:val="24"/>
          <w:szCs w:val="24"/>
        </w:rPr>
      </w:pPr>
      <w:r>
        <w:rPr>
          <w:rFonts w:ascii="宋体" w:hint="eastAsia"/>
          <w:b/>
          <w:snapToGrid w:val="0"/>
          <w:kern w:val="0"/>
          <w:sz w:val="24"/>
          <w:szCs w:val="24"/>
        </w:rPr>
        <w:t>二、参选资格要求</w:t>
      </w:r>
      <w:bookmarkEnd w:id="8"/>
      <w:bookmarkEnd w:id="9"/>
      <w:bookmarkEnd w:id="10"/>
      <w:bookmarkEnd w:id="11"/>
      <w:bookmarkEnd w:id="12"/>
    </w:p>
    <w:p w14:paraId="5874C539" w14:textId="77777777" w:rsidR="00C81C27" w:rsidRDefault="00600241">
      <w:pPr>
        <w:spacing w:line="360" w:lineRule="auto"/>
        <w:ind w:firstLineChars="200" w:firstLine="482"/>
        <w:rPr>
          <w:rFonts w:ascii="宋体" w:cs="宋体"/>
          <w:b/>
          <w:snapToGrid w:val="0"/>
          <w:kern w:val="0"/>
          <w:sz w:val="24"/>
          <w:szCs w:val="24"/>
        </w:rPr>
      </w:pPr>
      <w:r>
        <w:rPr>
          <w:rFonts w:ascii="宋体" w:cs="宋体" w:hint="eastAsia"/>
          <w:b/>
          <w:snapToGrid w:val="0"/>
          <w:kern w:val="0"/>
          <w:sz w:val="24"/>
          <w:szCs w:val="24"/>
        </w:rPr>
        <w:t>（一）综合性大所</w:t>
      </w:r>
    </w:p>
    <w:p w14:paraId="12BF02F6" w14:textId="77777777"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1.基本资格条件</w:t>
      </w:r>
    </w:p>
    <w:p w14:paraId="44E15662" w14:textId="41691CF2"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（1）律师事务所</w:t>
      </w:r>
      <w:r w:rsidR="00284CC2">
        <w:rPr>
          <w:rFonts w:ascii="宋体" w:cs="宋体" w:hint="eastAsia"/>
          <w:snapToGrid w:val="0"/>
          <w:kern w:val="0"/>
          <w:sz w:val="24"/>
          <w:szCs w:val="24"/>
        </w:rPr>
        <w:t>注册地在重庆，</w:t>
      </w:r>
      <w:r>
        <w:rPr>
          <w:rFonts w:ascii="宋体" w:cs="宋体" w:hint="eastAsia"/>
          <w:snapToGrid w:val="0"/>
          <w:kern w:val="0"/>
          <w:sz w:val="24"/>
          <w:szCs w:val="24"/>
        </w:rPr>
        <w:t>经批准成立并正常运行3年（含）以上</w:t>
      </w:r>
      <w:r w:rsidR="006A5877">
        <w:rPr>
          <w:rFonts w:ascii="宋体" w:cs="宋体" w:hint="eastAsia"/>
          <w:snapToGrid w:val="0"/>
          <w:kern w:val="0"/>
          <w:sz w:val="24"/>
          <w:szCs w:val="24"/>
        </w:rPr>
        <w:t>，若为</w:t>
      </w:r>
      <w:r w:rsidR="006A5877">
        <w:rPr>
          <w:rFonts w:ascii="宋体" w:cs="宋体"/>
          <w:snapToGrid w:val="0"/>
          <w:kern w:val="0"/>
          <w:sz w:val="24"/>
          <w:szCs w:val="24"/>
        </w:rPr>
        <w:t>全国综合</w:t>
      </w:r>
      <w:r w:rsidR="006A5877">
        <w:rPr>
          <w:rFonts w:ascii="宋体" w:cs="宋体" w:hint="eastAsia"/>
          <w:snapToGrid w:val="0"/>
          <w:kern w:val="0"/>
          <w:sz w:val="24"/>
          <w:szCs w:val="24"/>
        </w:rPr>
        <w:t>性</w:t>
      </w:r>
      <w:r w:rsidR="006A5877">
        <w:rPr>
          <w:rFonts w:ascii="宋体" w:cs="宋体"/>
          <w:snapToGrid w:val="0"/>
          <w:kern w:val="0"/>
          <w:sz w:val="24"/>
          <w:szCs w:val="24"/>
        </w:rPr>
        <w:t>大所重庆分所的，成立并正常运行</w:t>
      </w:r>
      <w:r w:rsidR="006A5877">
        <w:rPr>
          <w:rFonts w:ascii="宋体" w:cs="宋体" w:hint="eastAsia"/>
          <w:snapToGrid w:val="0"/>
          <w:kern w:val="0"/>
          <w:sz w:val="24"/>
          <w:szCs w:val="24"/>
        </w:rPr>
        <w:t>1年</w:t>
      </w:r>
      <w:r w:rsidR="006A5877">
        <w:rPr>
          <w:rFonts w:ascii="宋体" w:cs="宋体"/>
          <w:snapToGrid w:val="0"/>
          <w:kern w:val="0"/>
          <w:sz w:val="24"/>
          <w:szCs w:val="24"/>
        </w:rPr>
        <w:t>（</w:t>
      </w:r>
      <w:r w:rsidR="006A5877">
        <w:rPr>
          <w:rFonts w:ascii="宋体" w:cs="宋体" w:hint="eastAsia"/>
          <w:snapToGrid w:val="0"/>
          <w:kern w:val="0"/>
          <w:sz w:val="24"/>
          <w:szCs w:val="24"/>
        </w:rPr>
        <w:t>含</w:t>
      </w:r>
      <w:r w:rsidR="006A5877">
        <w:rPr>
          <w:rFonts w:ascii="宋体" w:cs="宋体"/>
          <w:snapToGrid w:val="0"/>
          <w:kern w:val="0"/>
          <w:sz w:val="24"/>
          <w:szCs w:val="24"/>
        </w:rPr>
        <w:t>）</w:t>
      </w:r>
      <w:r w:rsidR="006A5877">
        <w:rPr>
          <w:rFonts w:ascii="宋体" w:cs="宋体" w:hint="eastAsia"/>
          <w:snapToGrid w:val="0"/>
          <w:kern w:val="0"/>
          <w:sz w:val="24"/>
          <w:szCs w:val="24"/>
        </w:rPr>
        <w:t>以上</w:t>
      </w:r>
      <w:r w:rsidR="005A515C">
        <w:rPr>
          <w:rFonts w:ascii="宋体" w:cs="宋体" w:hint="eastAsia"/>
          <w:snapToGrid w:val="0"/>
          <w:kern w:val="0"/>
          <w:sz w:val="24"/>
          <w:szCs w:val="24"/>
        </w:rPr>
        <w:t>（全国</w:t>
      </w:r>
      <w:r w:rsidR="005A515C">
        <w:rPr>
          <w:rFonts w:ascii="宋体" w:cs="宋体"/>
          <w:snapToGrid w:val="0"/>
          <w:kern w:val="0"/>
          <w:sz w:val="24"/>
          <w:szCs w:val="24"/>
        </w:rPr>
        <w:t>综合性大所应在全国</w:t>
      </w:r>
      <w:r w:rsidR="005A515C">
        <w:rPr>
          <w:rFonts w:ascii="宋体" w:cs="宋体" w:hint="eastAsia"/>
          <w:snapToGrid w:val="0"/>
          <w:kern w:val="0"/>
          <w:sz w:val="24"/>
          <w:szCs w:val="24"/>
        </w:rPr>
        <w:t>10个及</w:t>
      </w:r>
      <w:r w:rsidR="005A515C">
        <w:rPr>
          <w:rFonts w:ascii="宋体" w:cs="宋体"/>
          <w:snapToGrid w:val="0"/>
          <w:kern w:val="0"/>
          <w:sz w:val="24"/>
          <w:szCs w:val="24"/>
        </w:rPr>
        <w:t>以上</w:t>
      </w:r>
      <w:r w:rsidR="003665BD">
        <w:rPr>
          <w:rFonts w:ascii="宋体" w:cs="宋体" w:hint="eastAsia"/>
          <w:snapToGrid w:val="0"/>
          <w:kern w:val="0"/>
          <w:sz w:val="24"/>
          <w:szCs w:val="24"/>
        </w:rPr>
        <w:t>直辖市</w:t>
      </w:r>
      <w:r w:rsidR="003665BD">
        <w:rPr>
          <w:rFonts w:cs="宋体" w:hint="eastAsia"/>
          <w:bCs/>
          <w:snapToGrid w:val="0"/>
          <w:kern w:val="0"/>
          <w:sz w:val="24"/>
          <w:szCs w:val="24"/>
          <w:lang w:val="x-none" w:eastAsia="x-none"/>
        </w:rPr>
        <w:t>、</w:t>
      </w:r>
      <w:proofErr w:type="spellStart"/>
      <w:r w:rsidR="005A515C">
        <w:rPr>
          <w:rFonts w:ascii="宋体" w:cs="宋体"/>
          <w:snapToGrid w:val="0"/>
          <w:kern w:val="0"/>
          <w:sz w:val="24"/>
          <w:szCs w:val="24"/>
        </w:rPr>
        <w:t>省会城市</w:t>
      </w:r>
      <w:r w:rsidR="005A515C">
        <w:rPr>
          <w:rFonts w:ascii="宋体" w:cs="宋体" w:hint="eastAsia"/>
          <w:snapToGrid w:val="0"/>
          <w:kern w:val="0"/>
          <w:sz w:val="24"/>
          <w:szCs w:val="24"/>
        </w:rPr>
        <w:t>设立分</w:t>
      </w:r>
      <w:r w:rsidR="005A515C">
        <w:rPr>
          <w:rFonts w:ascii="宋体" w:cs="宋体"/>
          <w:snapToGrid w:val="0"/>
          <w:kern w:val="0"/>
          <w:sz w:val="24"/>
          <w:szCs w:val="24"/>
        </w:rPr>
        <w:t>所</w:t>
      </w:r>
      <w:proofErr w:type="spellEnd"/>
      <w:r w:rsidR="005A515C">
        <w:rPr>
          <w:rFonts w:ascii="宋体" w:cs="宋体" w:hint="eastAsia"/>
          <w:snapToGrid w:val="0"/>
          <w:kern w:val="0"/>
          <w:sz w:val="24"/>
          <w:szCs w:val="24"/>
        </w:rPr>
        <w:t>）</w:t>
      </w:r>
      <w:r>
        <w:rPr>
          <w:rFonts w:ascii="宋体" w:cs="宋体" w:hint="eastAsia"/>
          <w:snapToGrid w:val="0"/>
          <w:kern w:val="0"/>
          <w:sz w:val="24"/>
          <w:szCs w:val="24"/>
        </w:rPr>
        <w:t>；</w:t>
      </w:r>
    </w:p>
    <w:p w14:paraId="13BBBE3A" w14:textId="6748863A"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（2）</w:t>
      </w:r>
      <w:r w:rsidR="00776604">
        <w:rPr>
          <w:rFonts w:ascii="宋体" w:cs="宋体" w:hint="eastAsia"/>
          <w:snapToGrid w:val="0"/>
          <w:kern w:val="0"/>
          <w:sz w:val="24"/>
          <w:szCs w:val="24"/>
        </w:rPr>
        <w:t>专业专职律师不少于50人（含）（以律师执业证及</w:t>
      </w:r>
      <w:proofErr w:type="gramStart"/>
      <w:r w:rsidR="00776604">
        <w:rPr>
          <w:rFonts w:ascii="宋体" w:cs="宋体" w:hint="eastAsia"/>
          <w:snapToGrid w:val="0"/>
          <w:kern w:val="0"/>
          <w:sz w:val="24"/>
          <w:szCs w:val="24"/>
        </w:rPr>
        <w:t>社保证</w:t>
      </w:r>
      <w:proofErr w:type="gramEnd"/>
      <w:r w:rsidR="00776604">
        <w:rPr>
          <w:rFonts w:ascii="宋体" w:cs="宋体" w:hint="eastAsia"/>
          <w:snapToGrid w:val="0"/>
          <w:kern w:val="0"/>
          <w:sz w:val="24"/>
          <w:szCs w:val="24"/>
        </w:rPr>
        <w:t>明为准）</w:t>
      </w:r>
      <w:r w:rsidR="00C96D15">
        <w:rPr>
          <w:rFonts w:ascii="宋体" w:cs="宋体" w:hint="eastAsia"/>
          <w:snapToGrid w:val="0"/>
          <w:kern w:val="0"/>
          <w:sz w:val="24"/>
          <w:szCs w:val="24"/>
        </w:rPr>
        <w:t>，</w:t>
      </w:r>
      <w:r>
        <w:rPr>
          <w:rFonts w:ascii="宋体" w:cs="宋体" w:hint="eastAsia"/>
          <w:snapToGrid w:val="0"/>
          <w:kern w:val="0"/>
          <w:sz w:val="24"/>
          <w:szCs w:val="24"/>
        </w:rPr>
        <w:t>具有熟悉金融、银行等业务的专业律师团队</w:t>
      </w:r>
      <w:r w:rsidR="00C96D15">
        <w:rPr>
          <w:rFonts w:ascii="宋体" w:cs="宋体" w:hint="eastAsia"/>
          <w:snapToGrid w:val="0"/>
          <w:kern w:val="0"/>
          <w:sz w:val="24"/>
          <w:szCs w:val="24"/>
        </w:rPr>
        <w:t>，专业素质强，实务经验丰富（</w:t>
      </w:r>
      <w:r>
        <w:rPr>
          <w:rFonts w:ascii="宋体" w:cs="宋体" w:hint="eastAsia"/>
          <w:snapToGrid w:val="0"/>
          <w:kern w:val="0"/>
          <w:sz w:val="24"/>
          <w:szCs w:val="24"/>
        </w:rPr>
        <w:t>提供服务的律师团队有同类项目/案件的服务经验或成功案例</w:t>
      </w:r>
      <w:r w:rsidR="00C96D15">
        <w:rPr>
          <w:rFonts w:ascii="宋体" w:cs="宋体" w:hint="eastAsia"/>
          <w:snapToGrid w:val="0"/>
          <w:kern w:val="0"/>
          <w:sz w:val="24"/>
          <w:szCs w:val="24"/>
        </w:rPr>
        <w:t>）</w:t>
      </w:r>
      <w:r>
        <w:rPr>
          <w:rFonts w:ascii="宋体" w:cs="宋体" w:hint="eastAsia"/>
          <w:snapToGrid w:val="0"/>
          <w:kern w:val="0"/>
          <w:sz w:val="24"/>
          <w:szCs w:val="24"/>
        </w:rPr>
        <w:t>；</w:t>
      </w:r>
    </w:p>
    <w:p w14:paraId="628C1F49" w14:textId="2260437B" w:rsidR="00CC3729"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（3）</w:t>
      </w:r>
      <w:r w:rsidR="00CC3729">
        <w:rPr>
          <w:rFonts w:ascii="宋体" w:cs="宋体" w:hint="eastAsia"/>
          <w:snapToGrid w:val="0"/>
          <w:kern w:val="0"/>
          <w:sz w:val="24"/>
          <w:szCs w:val="24"/>
        </w:rPr>
        <w:t>2022年</w:t>
      </w:r>
      <w:r w:rsidR="00CC3729">
        <w:rPr>
          <w:rFonts w:ascii="宋体" w:cs="宋体"/>
          <w:snapToGrid w:val="0"/>
          <w:kern w:val="0"/>
          <w:sz w:val="24"/>
          <w:szCs w:val="24"/>
        </w:rPr>
        <w:t>律所创收</w:t>
      </w:r>
      <w:r w:rsidR="00CC3729">
        <w:rPr>
          <w:rFonts w:ascii="宋体" w:cs="宋体" w:hint="eastAsia"/>
          <w:snapToGrid w:val="0"/>
          <w:kern w:val="0"/>
          <w:sz w:val="24"/>
          <w:szCs w:val="24"/>
        </w:rPr>
        <w:t>不低于3000万</w:t>
      </w:r>
      <w:r w:rsidR="00CC3729">
        <w:rPr>
          <w:rFonts w:ascii="宋体" w:cs="宋体"/>
          <w:snapToGrid w:val="0"/>
          <w:kern w:val="0"/>
          <w:sz w:val="24"/>
          <w:szCs w:val="24"/>
        </w:rPr>
        <w:t>元；</w:t>
      </w:r>
    </w:p>
    <w:p w14:paraId="247D7BA2" w14:textId="2001CCCA" w:rsidR="00C81C27" w:rsidRDefault="00CC3729">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（4）</w:t>
      </w:r>
      <w:r w:rsidR="00600241">
        <w:rPr>
          <w:rFonts w:ascii="宋体" w:cs="宋体" w:hint="eastAsia"/>
          <w:snapToGrid w:val="0"/>
          <w:kern w:val="0"/>
          <w:sz w:val="24"/>
          <w:szCs w:val="24"/>
        </w:rPr>
        <w:t>管理规范，有依法缴纳税收和社会保障资金的良好记录；有完善的内部管理制度和约束机制，在行业内拥有较强的实力、良好的声誉和成功的案例；</w:t>
      </w:r>
    </w:p>
    <w:p w14:paraId="7CFCB10B" w14:textId="2640B0D8"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w:t>
      </w:r>
      <w:r w:rsidR="00CC3729">
        <w:rPr>
          <w:rFonts w:ascii="宋体" w:cs="宋体"/>
          <w:snapToGrid w:val="0"/>
          <w:kern w:val="0"/>
          <w:sz w:val="24"/>
          <w:szCs w:val="24"/>
        </w:rPr>
        <w:t>5</w:t>
      </w:r>
      <w:r>
        <w:rPr>
          <w:rFonts w:ascii="宋体" w:cs="宋体" w:hint="eastAsia"/>
          <w:snapToGrid w:val="0"/>
          <w:kern w:val="0"/>
          <w:sz w:val="24"/>
          <w:szCs w:val="24"/>
        </w:rPr>
        <w:t>）与本行拟委托代理事项无直接或间接利益冲突；</w:t>
      </w:r>
    </w:p>
    <w:p w14:paraId="0520DFDF" w14:textId="26D352CC"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w:t>
      </w:r>
      <w:r w:rsidR="00CC3729">
        <w:rPr>
          <w:rFonts w:ascii="宋体" w:cs="宋体"/>
          <w:snapToGrid w:val="0"/>
          <w:kern w:val="0"/>
          <w:sz w:val="24"/>
          <w:szCs w:val="24"/>
        </w:rPr>
        <w:t>6</w:t>
      </w:r>
      <w:r>
        <w:rPr>
          <w:rFonts w:ascii="宋体" w:cs="宋体" w:hint="eastAsia"/>
          <w:snapToGrid w:val="0"/>
          <w:kern w:val="0"/>
          <w:sz w:val="24"/>
          <w:szCs w:val="24"/>
        </w:rPr>
        <w:t>）参与本次比选前3年内没有受到行政处罚或者行业处分；在</w:t>
      </w:r>
      <w:r w:rsidR="00B41136">
        <w:rPr>
          <w:rFonts w:ascii="宋体" w:cs="宋体" w:hint="eastAsia"/>
          <w:snapToGrid w:val="0"/>
          <w:kern w:val="0"/>
          <w:sz w:val="24"/>
          <w:szCs w:val="24"/>
        </w:rPr>
        <w:t>其他单位</w:t>
      </w:r>
      <w:proofErr w:type="gramStart"/>
      <w:r>
        <w:rPr>
          <w:rFonts w:ascii="宋体" w:cs="宋体" w:hint="eastAsia"/>
          <w:snapToGrid w:val="0"/>
          <w:kern w:val="0"/>
          <w:sz w:val="24"/>
          <w:szCs w:val="24"/>
        </w:rPr>
        <w:t>无因为</w:t>
      </w:r>
      <w:proofErr w:type="gramEnd"/>
      <w:r>
        <w:rPr>
          <w:rFonts w:ascii="宋体" w:cs="宋体" w:hint="eastAsia"/>
          <w:snapToGrid w:val="0"/>
          <w:kern w:val="0"/>
          <w:sz w:val="24"/>
          <w:szCs w:val="24"/>
        </w:rPr>
        <w:t>服务质量或其他问题被取消、暂停合作的情况；</w:t>
      </w:r>
    </w:p>
    <w:p w14:paraId="59391EA4" w14:textId="49E3E3A4"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w:t>
      </w:r>
      <w:r w:rsidR="00CC3729">
        <w:rPr>
          <w:rFonts w:ascii="宋体" w:cs="宋体"/>
          <w:snapToGrid w:val="0"/>
          <w:kern w:val="0"/>
          <w:sz w:val="24"/>
          <w:szCs w:val="24"/>
        </w:rPr>
        <w:t>7</w:t>
      </w:r>
      <w:r>
        <w:rPr>
          <w:rFonts w:ascii="宋体" w:cs="宋体" w:hint="eastAsia"/>
          <w:snapToGrid w:val="0"/>
          <w:kern w:val="0"/>
          <w:sz w:val="24"/>
          <w:szCs w:val="24"/>
        </w:rPr>
        <w:t>）本行要求的其他条件。</w:t>
      </w:r>
    </w:p>
    <w:p w14:paraId="7F594EFE" w14:textId="77777777"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2.特定资格条件</w:t>
      </w:r>
    </w:p>
    <w:p w14:paraId="2038692D" w14:textId="255F0EEF" w:rsidR="00C81C27" w:rsidRDefault="00097C47">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20</w:t>
      </w:r>
      <w:r>
        <w:rPr>
          <w:rFonts w:ascii="宋体" w:cs="宋体"/>
          <w:snapToGrid w:val="0"/>
          <w:kern w:val="0"/>
          <w:sz w:val="24"/>
          <w:szCs w:val="24"/>
        </w:rPr>
        <w:t>20</w:t>
      </w:r>
      <w:r w:rsidR="00600241">
        <w:rPr>
          <w:rFonts w:ascii="宋体" w:cs="宋体" w:hint="eastAsia"/>
          <w:snapToGrid w:val="0"/>
          <w:kern w:val="0"/>
          <w:sz w:val="24"/>
          <w:szCs w:val="24"/>
        </w:rPr>
        <w:t>年1月1日至今，经办过至少30件（包含银行为被告的5件）以上已</w:t>
      </w:r>
      <w:r w:rsidR="00600241">
        <w:rPr>
          <w:rFonts w:ascii="宋体" w:cs="宋体" w:hint="eastAsia"/>
          <w:snapToGrid w:val="0"/>
          <w:kern w:val="0"/>
          <w:sz w:val="24"/>
          <w:szCs w:val="24"/>
        </w:rPr>
        <w:lastRenderedPageBreak/>
        <w:t>实施完成的银行同业成功案例（提供代理合同复印件加盖公章及胜诉裁判文书）；</w:t>
      </w:r>
    </w:p>
    <w:p w14:paraId="2F27A36A" w14:textId="77777777"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参选文件中须附相关证明文件复印件并逐页加盖公章，以上证明文件若本行存疑，参选人需提供原件备查。</w:t>
      </w:r>
    </w:p>
    <w:p w14:paraId="1EB4D89A" w14:textId="77777777" w:rsidR="00C81C27" w:rsidRDefault="00600241">
      <w:pPr>
        <w:spacing w:line="360" w:lineRule="auto"/>
        <w:ind w:firstLineChars="200" w:firstLine="482"/>
        <w:rPr>
          <w:rFonts w:ascii="宋体" w:cs="宋体"/>
          <w:b/>
          <w:snapToGrid w:val="0"/>
          <w:kern w:val="0"/>
          <w:sz w:val="24"/>
          <w:szCs w:val="24"/>
        </w:rPr>
      </w:pPr>
      <w:r>
        <w:rPr>
          <w:rFonts w:ascii="宋体" w:cs="宋体" w:hint="eastAsia"/>
          <w:b/>
          <w:snapToGrid w:val="0"/>
          <w:kern w:val="0"/>
          <w:sz w:val="24"/>
          <w:szCs w:val="24"/>
        </w:rPr>
        <w:t>（二）专业性精品</w:t>
      </w:r>
      <w:r>
        <w:rPr>
          <w:rFonts w:ascii="宋体" w:cs="宋体"/>
          <w:b/>
          <w:snapToGrid w:val="0"/>
          <w:kern w:val="0"/>
          <w:sz w:val="24"/>
          <w:szCs w:val="24"/>
        </w:rPr>
        <w:t>所</w:t>
      </w:r>
    </w:p>
    <w:p w14:paraId="1AE63D2D" w14:textId="77777777" w:rsidR="00C81C27" w:rsidRDefault="00600241">
      <w:pPr>
        <w:spacing w:line="360" w:lineRule="auto"/>
        <w:ind w:firstLineChars="200" w:firstLine="480"/>
        <w:rPr>
          <w:rFonts w:ascii="宋体" w:cs="宋体"/>
          <w:snapToGrid w:val="0"/>
          <w:kern w:val="0"/>
          <w:sz w:val="24"/>
          <w:szCs w:val="24"/>
        </w:rPr>
      </w:pPr>
      <w:bookmarkStart w:id="13" w:name="_Toc518292302"/>
      <w:bookmarkStart w:id="14" w:name="_Toc518049274"/>
      <w:r>
        <w:rPr>
          <w:rFonts w:ascii="宋体" w:cs="宋体" w:hint="eastAsia"/>
          <w:snapToGrid w:val="0"/>
          <w:kern w:val="0"/>
          <w:sz w:val="24"/>
          <w:szCs w:val="24"/>
        </w:rPr>
        <w:t>1.基本</w:t>
      </w:r>
      <w:r>
        <w:rPr>
          <w:rFonts w:ascii="宋体" w:cs="宋体"/>
          <w:snapToGrid w:val="0"/>
          <w:kern w:val="0"/>
          <w:sz w:val="24"/>
          <w:szCs w:val="24"/>
        </w:rPr>
        <w:t>资格条件</w:t>
      </w:r>
    </w:p>
    <w:p w14:paraId="0DC5A7CA" w14:textId="1B02B296"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（1）律师事务所</w:t>
      </w:r>
      <w:r w:rsidR="001D7459">
        <w:rPr>
          <w:rFonts w:ascii="宋体" w:cs="宋体" w:hint="eastAsia"/>
          <w:snapToGrid w:val="0"/>
          <w:kern w:val="0"/>
          <w:sz w:val="24"/>
          <w:szCs w:val="24"/>
        </w:rPr>
        <w:t>注册地</w:t>
      </w:r>
      <w:r w:rsidR="001D7459">
        <w:rPr>
          <w:rFonts w:ascii="宋体" w:cs="宋体"/>
          <w:snapToGrid w:val="0"/>
          <w:kern w:val="0"/>
          <w:sz w:val="24"/>
          <w:szCs w:val="24"/>
        </w:rPr>
        <w:t>在重庆，</w:t>
      </w:r>
      <w:r>
        <w:rPr>
          <w:rFonts w:ascii="宋体" w:cs="宋体" w:hint="eastAsia"/>
          <w:snapToGrid w:val="0"/>
          <w:kern w:val="0"/>
          <w:sz w:val="24"/>
          <w:szCs w:val="24"/>
        </w:rPr>
        <w:t>经批准成立并正常运行3年（含）以上，若为</w:t>
      </w:r>
      <w:r>
        <w:rPr>
          <w:rFonts w:ascii="宋体" w:cs="宋体"/>
          <w:snapToGrid w:val="0"/>
          <w:kern w:val="0"/>
          <w:sz w:val="24"/>
          <w:szCs w:val="24"/>
        </w:rPr>
        <w:t>全国综合</w:t>
      </w:r>
      <w:r>
        <w:rPr>
          <w:rFonts w:ascii="宋体" w:cs="宋体" w:hint="eastAsia"/>
          <w:snapToGrid w:val="0"/>
          <w:kern w:val="0"/>
          <w:sz w:val="24"/>
          <w:szCs w:val="24"/>
        </w:rPr>
        <w:t>性</w:t>
      </w:r>
      <w:r>
        <w:rPr>
          <w:rFonts w:ascii="宋体" w:cs="宋体"/>
          <w:snapToGrid w:val="0"/>
          <w:kern w:val="0"/>
          <w:sz w:val="24"/>
          <w:szCs w:val="24"/>
        </w:rPr>
        <w:t>大所重庆分所的，成立并正常运行</w:t>
      </w:r>
      <w:r>
        <w:rPr>
          <w:rFonts w:ascii="宋体" w:cs="宋体" w:hint="eastAsia"/>
          <w:snapToGrid w:val="0"/>
          <w:kern w:val="0"/>
          <w:sz w:val="24"/>
          <w:szCs w:val="24"/>
        </w:rPr>
        <w:t>1年</w:t>
      </w:r>
      <w:r>
        <w:rPr>
          <w:rFonts w:ascii="宋体" w:cs="宋体"/>
          <w:snapToGrid w:val="0"/>
          <w:kern w:val="0"/>
          <w:sz w:val="24"/>
          <w:szCs w:val="24"/>
        </w:rPr>
        <w:t>（</w:t>
      </w:r>
      <w:r>
        <w:rPr>
          <w:rFonts w:ascii="宋体" w:cs="宋体" w:hint="eastAsia"/>
          <w:snapToGrid w:val="0"/>
          <w:kern w:val="0"/>
          <w:sz w:val="24"/>
          <w:szCs w:val="24"/>
        </w:rPr>
        <w:t>含</w:t>
      </w:r>
      <w:r>
        <w:rPr>
          <w:rFonts w:ascii="宋体" w:cs="宋体"/>
          <w:snapToGrid w:val="0"/>
          <w:kern w:val="0"/>
          <w:sz w:val="24"/>
          <w:szCs w:val="24"/>
        </w:rPr>
        <w:t>）</w:t>
      </w:r>
      <w:r>
        <w:rPr>
          <w:rFonts w:ascii="宋体" w:cs="宋体" w:hint="eastAsia"/>
          <w:snapToGrid w:val="0"/>
          <w:kern w:val="0"/>
          <w:sz w:val="24"/>
          <w:szCs w:val="24"/>
        </w:rPr>
        <w:t>以上</w:t>
      </w:r>
      <w:r w:rsidR="005A515C">
        <w:rPr>
          <w:rFonts w:ascii="宋体" w:cs="宋体" w:hint="eastAsia"/>
          <w:snapToGrid w:val="0"/>
          <w:kern w:val="0"/>
          <w:sz w:val="24"/>
          <w:szCs w:val="24"/>
        </w:rPr>
        <w:t>（全国</w:t>
      </w:r>
      <w:r w:rsidR="005A515C">
        <w:rPr>
          <w:rFonts w:ascii="宋体" w:cs="宋体"/>
          <w:snapToGrid w:val="0"/>
          <w:kern w:val="0"/>
          <w:sz w:val="24"/>
          <w:szCs w:val="24"/>
        </w:rPr>
        <w:t>综合性大所应在全国</w:t>
      </w:r>
      <w:r w:rsidR="005A515C">
        <w:rPr>
          <w:rFonts w:ascii="宋体" w:cs="宋体" w:hint="eastAsia"/>
          <w:snapToGrid w:val="0"/>
          <w:kern w:val="0"/>
          <w:sz w:val="24"/>
          <w:szCs w:val="24"/>
        </w:rPr>
        <w:t>10个及</w:t>
      </w:r>
      <w:r w:rsidR="005A515C">
        <w:rPr>
          <w:rFonts w:ascii="宋体" w:cs="宋体"/>
          <w:snapToGrid w:val="0"/>
          <w:kern w:val="0"/>
          <w:sz w:val="24"/>
          <w:szCs w:val="24"/>
        </w:rPr>
        <w:t>以上</w:t>
      </w:r>
      <w:r w:rsidR="009E7B81">
        <w:rPr>
          <w:rFonts w:ascii="宋体" w:cs="宋体" w:hint="eastAsia"/>
          <w:snapToGrid w:val="0"/>
          <w:kern w:val="0"/>
          <w:sz w:val="24"/>
          <w:szCs w:val="24"/>
        </w:rPr>
        <w:t>直辖市</w:t>
      </w:r>
      <w:r w:rsidR="009E7B81">
        <w:rPr>
          <w:rFonts w:cs="宋体" w:hint="eastAsia"/>
          <w:bCs/>
          <w:snapToGrid w:val="0"/>
          <w:kern w:val="0"/>
          <w:sz w:val="24"/>
          <w:szCs w:val="24"/>
          <w:lang w:val="x-none" w:eastAsia="x-none"/>
        </w:rPr>
        <w:t>、</w:t>
      </w:r>
      <w:proofErr w:type="spellStart"/>
      <w:r w:rsidR="005A515C">
        <w:rPr>
          <w:rFonts w:ascii="宋体" w:cs="宋体"/>
          <w:snapToGrid w:val="0"/>
          <w:kern w:val="0"/>
          <w:sz w:val="24"/>
          <w:szCs w:val="24"/>
        </w:rPr>
        <w:t>省会城市</w:t>
      </w:r>
      <w:r w:rsidR="005A515C">
        <w:rPr>
          <w:rFonts w:ascii="宋体" w:cs="宋体" w:hint="eastAsia"/>
          <w:snapToGrid w:val="0"/>
          <w:kern w:val="0"/>
          <w:sz w:val="24"/>
          <w:szCs w:val="24"/>
        </w:rPr>
        <w:t>设立分</w:t>
      </w:r>
      <w:r w:rsidR="005A515C">
        <w:rPr>
          <w:rFonts w:ascii="宋体" w:cs="宋体"/>
          <w:snapToGrid w:val="0"/>
          <w:kern w:val="0"/>
          <w:sz w:val="24"/>
          <w:szCs w:val="24"/>
        </w:rPr>
        <w:t>所</w:t>
      </w:r>
      <w:proofErr w:type="spellEnd"/>
      <w:r w:rsidR="005A515C">
        <w:rPr>
          <w:rFonts w:ascii="宋体" w:cs="宋体" w:hint="eastAsia"/>
          <w:snapToGrid w:val="0"/>
          <w:kern w:val="0"/>
          <w:sz w:val="24"/>
          <w:szCs w:val="24"/>
        </w:rPr>
        <w:t>）</w:t>
      </w:r>
      <w:r>
        <w:rPr>
          <w:rFonts w:ascii="宋体" w:cs="宋体" w:hint="eastAsia"/>
          <w:snapToGrid w:val="0"/>
          <w:kern w:val="0"/>
          <w:sz w:val="24"/>
          <w:szCs w:val="24"/>
        </w:rPr>
        <w:t>；</w:t>
      </w:r>
    </w:p>
    <w:p w14:paraId="72C2ABF3" w14:textId="5113FB9F"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（2）</w:t>
      </w:r>
      <w:r w:rsidR="00F24D2C">
        <w:rPr>
          <w:rFonts w:ascii="宋体" w:cs="宋体" w:hint="eastAsia"/>
          <w:snapToGrid w:val="0"/>
          <w:kern w:val="0"/>
          <w:sz w:val="24"/>
          <w:szCs w:val="24"/>
        </w:rPr>
        <w:t>专业专职律师不少于</w:t>
      </w:r>
      <w:r w:rsidR="00D95A8B">
        <w:rPr>
          <w:rFonts w:ascii="宋体" w:cs="宋体"/>
          <w:snapToGrid w:val="0"/>
          <w:kern w:val="0"/>
          <w:sz w:val="24"/>
          <w:szCs w:val="24"/>
        </w:rPr>
        <w:t>10</w:t>
      </w:r>
      <w:r w:rsidR="00F24D2C">
        <w:rPr>
          <w:rFonts w:ascii="宋体" w:cs="宋体" w:hint="eastAsia"/>
          <w:snapToGrid w:val="0"/>
          <w:kern w:val="0"/>
          <w:sz w:val="24"/>
          <w:szCs w:val="24"/>
        </w:rPr>
        <w:t>人（含）（以律师执业证及</w:t>
      </w:r>
      <w:proofErr w:type="gramStart"/>
      <w:r w:rsidR="00F24D2C">
        <w:rPr>
          <w:rFonts w:ascii="宋体" w:cs="宋体" w:hint="eastAsia"/>
          <w:snapToGrid w:val="0"/>
          <w:kern w:val="0"/>
          <w:sz w:val="24"/>
          <w:szCs w:val="24"/>
        </w:rPr>
        <w:t>社保证</w:t>
      </w:r>
      <w:proofErr w:type="gramEnd"/>
      <w:r w:rsidR="00F24D2C">
        <w:rPr>
          <w:rFonts w:ascii="宋体" w:cs="宋体" w:hint="eastAsia"/>
          <w:snapToGrid w:val="0"/>
          <w:kern w:val="0"/>
          <w:sz w:val="24"/>
          <w:szCs w:val="24"/>
        </w:rPr>
        <w:t>明为准），</w:t>
      </w:r>
      <w:r>
        <w:rPr>
          <w:rFonts w:ascii="宋体" w:cs="宋体" w:hint="eastAsia"/>
          <w:snapToGrid w:val="0"/>
          <w:kern w:val="0"/>
          <w:sz w:val="24"/>
          <w:szCs w:val="24"/>
        </w:rPr>
        <w:t>具有熟悉金融、银行等业务的专业律师团队</w:t>
      </w:r>
      <w:r w:rsidR="005802D5">
        <w:rPr>
          <w:rFonts w:ascii="宋体" w:cs="宋体" w:hint="eastAsia"/>
          <w:snapToGrid w:val="0"/>
          <w:kern w:val="0"/>
          <w:sz w:val="24"/>
          <w:szCs w:val="24"/>
        </w:rPr>
        <w:t>，专业素质强，实务经验丰富（提供服务的律师团队有同类项目/案件的服务经验或成功案例）</w:t>
      </w:r>
      <w:r>
        <w:rPr>
          <w:rFonts w:ascii="宋体" w:cs="宋体" w:hint="eastAsia"/>
          <w:snapToGrid w:val="0"/>
          <w:kern w:val="0"/>
          <w:sz w:val="24"/>
          <w:szCs w:val="24"/>
        </w:rPr>
        <w:t>；</w:t>
      </w:r>
    </w:p>
    <w:p w14:paraId="6BFF86A9" w14:textId="19F83108" w:rsidR="00CC3729"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（3）</w:t>
      </w:r>
      <w:r w:rsidR="00CC3729">
        <w:rPr>
          <w:rFonts w:ascii="宋体" w:cs="宋体" w:hint="eastAsia"/>
          <w:snapToGrid w:val="0"/>
          <w:kern w:val="0"/>
          <w:sz w:val="24"/>
          <w:szCs w:val="24"/>
        </w:rPr>
        <w:t>2022年</w:t>
      </w:r>
      <w:r w:rsidR="00CC3729">
        <w:rPr>
          <w:rFonts w:ascii="宋体" w:cs="宋体"/>
          <w:snapToGrid w:val="0"/>
          <w:kern w:val="0"/>
          <w:sz w:val="24"/>
          <w:szCs w:val="24"/>
        </w:rPr>
        <w:t>律所创收</w:t>
      </w:r>
      <w:r w:rsidR="00CC3729">
        <w:rPr>
          <w:rFonts w:ascii="宋体" w:cs="宋体" w:hint="eastAsia"/>
          <w:snapToGrid w:val="0"/>
          <w:kern w:val="0"/>
          <w:sz w:val="24"/>
          <w:szCs w:val="24"/>
        </w:rPr>
        <w:t>不低于</w:t>
      </w:r>
      <w:r w:rsidR="00D95A8B">
        <w:rPr>
          <w:rFonts w:ascii="宋体" w:cs="宋体"/>
          <w:snapToGrid w:val="0"/>
          <w:kern w:val="0"/>
          <w:sz w:val="24"/>
          <w:szCs w:val="24"/>
        </w:rPr>
        <w:t>5</w:t>
      </w:r>
      <w:r w:rsidR="00CC3729">
        <w:rPr>
          <w:rFonts w:ascii="宋体" w:cs="宋体" w:hint="eastAsia"/>
          <w:snapToGrid w:val="0"/>
          <w:kern w:val="0"/>
          <w:sz w:val="24"/>
          <w:szCs w:val="24"/>
        </w:rPr>
        <w:t>00万元</w:t>
      </w:r>
      <w:r w:rsidR="00CC3729">
        <w:rPr>
          <w:rFonts w:ascii="宋体" w:cs="宋体"/>
          <w:snapToGrid w:val="0"/>
          <w:kern w:val="0"/>
          <w:sz w:val="24"/>
          <w:szCs w:val="24"/>
        </w:rPr>
        <w:t>；</w:t>
      </w:r>
    </w:p>
    <w:p w14:paraId="314B72A1" w14:textId="704D6367" w:rsidR="00C81C27" w:rsidRDefault="00CC3729">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（4）</w:t>
      </w:r>
      <w:r w:rsidR="00600241">
        <w:rPr>
          <w:rFonts w:ascii="宋体" w:cs="宋体" w:hint="eastAsia"/>
          <w:snapToGrid w:val="0"/>
          <w:kern w:val="0"/>
          <w:sz w:val="24"/>
          <w:szCs w:val="24"/>
        </w:rPr>
        <w:t>管理规范，有依法缴纳税收和社会保障资金的良好记录；有完善的内部管理制度和约束机制，在行业内拥有较强的实力、良好的声誉和成功的案例；</w:t>
      </w:r>
    </w:p>
    <w:p w14:paraId="36794CF3" w14:textId="4ACCA637"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w:t>
      </w:r>
      <w:r w:rsidR="00CC3729">
        <w:rPr>
          <w:rFonts w:ascii="宋体" w:cs="宋体"/>
          <w:snapToGrid w:val="0"/>
          <w:kern w:val="0"/>
          <w:sz w:val="24"/>
          <w:szCs w:val="24"/>
        </w:rPr>
        <w:t>5</w:t>
      </w:r>
      <w:r>
        <w:rPr>
          <w:rFonts w:ascii="宋体" w:cs="宋体" w:hint="eastAsia"/>
          <w:snapToGrid w:val="0"/>
          <w:kern w:val="0"/>
          <w:sz w:val="24"/>
          <w:szCs w:val="24"/>
        </w:rPr>
        <w:t>）与本行拟委托代理事项无直接或间接利益冲突；</w:t>
      </w:r>
    </w:p>
    <w:p w14:paraId="6689E489" w14:textId="0B1798B3"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w:t>
      </w:r>
      <w:r w:rsidR="00CC3729">
        <w:rPr>
          <w:rFonts w:ascii="宋体" w:cs="宋体"/>
          <w:snapToGrid w:val="0"/>
          <w:kern w:val="0"/>
          <w:sz w:val="24"/>
          <w:szCs w:val="24"/>
        </w:rPr>
        <w:t>6</w:t>
      </w:r>
      <w:r>
        <w:rPr>
          <w:rFonts w:ascii="宋体" w:cs="宋体" w:hint="eastAsia"/>
          <w:snapToGrid w:val="0"/>
          <w:kern w:val="0"/>
          <w:sz w:val="24"/>
          <w:szCs w:val="24"/>
        </w:rPr>
        <w:t>）参与本次比选前3年内没有受到行政处罚或者行业处分；在</w:t>
      </w:r>
      <w:r w:rsidR="00B41136">
        <w:rPr>
          <w:rFonts w:ascii="宋体" w:cs="宋体" w:hint="eastAsia"/>
          <w:snapToGrid w:val="0"/>
          <w:kern w:val="0"/>
          <w:sz w:val="24"/>
          <w:szCs w:val="24"/>
        </w:rPr>
        <w:t>其他单位</w:t>
      </w:r>
      <w:proofErr w:type="gramStart"/>
      <w:r>
        <w:rPr>
          <w:rFonts w:ascii="宋体" w:cs="宋体" w:hint="eastAsia"/>
          <w:snapToGrid w:val="0"/>
          <w:kern w:val="0"/>
          <w:sz w:val="24"/>
          <w:szCs w:val="24"/>
        </w:rPr>
        <w:t>无因为</w:t>
      </w:r>
      <w:proofErr w:type="gramEnd"/>
      <w:r>
        <w:rPr>
          <w:rFonts w:ascii="宋体" w:cs="宋体" w:hint="eastAsia"/>
          <w:snapToGrid w:val="0"/>
          <w:kern w:val="0"/>
          <w:sz w:val="24"/>
          <w:szCs w:val="24"/>
        </w:rPr>
        <w:t>服务质量或其他问题被取消、暂停合作的情况；</w:t>
      </w:r>
    </w:p>
    <w:p w14:paraId="531148F0" w14:textId="3C9350F2"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w:t>
      </w:r>
      <w:r w:rsidR="00CC3729">
        <w:rPr>
          <w:rFonts w:ascii="宋体" w:cs="宋体"/>
          <w:snapToGrid w:val="0"/>
          <w:kern w:val="0"/>
          <w:sz w:val="24"/>
          <w:szCs w:val="24"/>
        </w:rPr>
        <w:t>7</w:t>
      </w:r>
      <w:r>
        <w:rPr>
          <w:rFonts w:ascii="宋体" w:cs="宋体" w:hint="eastAsia"/>
          <w:snapToGrid w:val="0"/>
          <w:kern w:val="0"/>
          <w:sz w:val="24"/>
          <w:szCs w:val="24"/>
        </w:rPr>
        <w:t>）本行要求的其他条件。</w:t>
      </w:r>
    </w:p>
    <w:p w14:paraId="592811FA" w14:textId="77777777"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2.特定资格条件</w:t>
      </w:r>
    </w:p>
    <w:p w14:paraId="17CA18CC" w14:textId="636DA3FE" w:rsidR="009231CF" w:rsidRPr="009231CF" w:rsidRDefault="00600241" w:rsidP="009231CF">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20</w:t>
      </w:r>
      <w:r w:rsidR="00E84BFD">
        <w:rPr>
          <w:rFonts w:ascii="宋体" w:cs="宋体"/>
          <w:snapToGrid w:val="0"/>
          <w:kern w:val="0"/>
          <w:sz w:val="24"/>
          <w:szCs w:val="24"/>
        </w:rPr>
        <w:t>20</w:t>
      </w:r>
      <w:r>
        <w:rPr>
          <w:rFonts w:ascii="宋体" w:cs="宋体" w:hint="eastAsia"/>
          <w:snapToGrid w:val="0"/>
          <w:kern w:val="0"/>
          <w:sz w:val="24"/>
          <w:szCs w:val="24"/>
        </w:rPr>
        <w:t>年1月1日至今，</w:t>
      </w:r>
      <w:r w:rsidR="009721BE" w:rsidRPr="009721BE">
        <w:rPr>
          <w:rFonts w:ascii="宋体" w:cs="宋体" w:hint="eastAsia"/>
          <w:snapToGrid w:val="0"/>
          <w:kern w:val="0"/>
          <w:sz w:val="24"/>
          <w:szCs w:val="24"/>
        </w:rPr>
        <w:t>在金融、破产、执行、知识产权、刑事、劳动争议、行政等领域有典型性或重大影响的案例</w:t>
      </w:r>
      <w:r w:rsidR="00FA31E4">
        <w:rPr>
          <w:rFonts w:ascii="宋体" w:cs="宋体" w:hint="eastAsia"/>
          <w:snapToGrid w:val="0"/>
          <w:kern w:val="0"/>
          <w:sz w:val="24"/>
          <w:szCs w:val="24"/>
        </w:rPr>
        <w:t>、某些</w:t>
      </w:r>
      <w:r w:rsidR="00FA31E4">
        <w:rPr>
          <w:rFonts w:ascii="宋体" w:cs="宋体"/>
          <w:snapToGrid w:val="0"/>
          <w:kern w:val="0"/>
          <w:sz w:val="24"/>
          <w:szCs w:val="24"/>
        </w:rPr>
        <w:t>领域有专业特长或行业声誉</w:t>
      </w:r>
      <w:r w:rsidR="00FA31E4">
        <w:rPr>
          <w:rFonts w:ascii="宋体" w:cs="宋体" w:hint="eastAsia"/>
          <w:snapToGrid w:val="0"/>
          <w:kern w:val="0"/>
          <w:sz w:val="24"/>
          <w:szCs w:val="24"/>
        </w:rPr>
        <w:t>（提供代理合同复印件加盖公章及裁判文书、</w:t>
      </w:r>
      <w:r w:rsidR="00FA31E4">
        <w:rPr>
          <w:rFonts w:ascii="宋体" w:cs="宋体"/>
          <w:snapToGrid w:val="0"/>
          <w:kern w:val="0"/>
          <w:sz w:val="24"/>
          <w:szCs w:val="24"/>
        </w:rPr>
        <w:t>评价</w:t>
      </w:r>
      <w:r w:rsidR="005868B6">
        <w:rPr>
          <w:rFonts w:ascii="宋体" w:cs="宋体" w:hint="eastAsia"/>
          <w:snapToGrid w:val="0"/>
          <w:kern w:val="0"/>
          <w:sz w:val="24"/>
          <w:szCs w:val="24"/>
        </w:rPr>
        <w:t>等</w:t>
      </w:r>
      <w:r w:rsidR="00FA31E4">
        <w:rPr>
          <w:rFonts w:ascii="宋体" w:cs="宋体"/>
          <w:snapToGrid w:val="0"/>
          <w:kern w:val="0"/>
          <w:sz w:val="24"/>
          <w:szCs w:val="24"/>
        </w:rPr>
        <w:t>，</w:t>
      </w:r>
      <w:r>
        <w:rPr>
          <w:rFonts w:ascii="宋体" w:cs="宋体"/>
          <w:snapToGrid w:val="0"/>
          <w:kern w:val="0"/>
          <w:sz w:val="24"/>
          <w:szCs w:val="24"/>
        </w:rPr>
        <w:t>可做</w:t>
      </w:r>
      <w:r>
        <w:rPr>
          <w:rFonts w:ascii="宋体" w:cs="宋体" w:hint="eastAsia"/>
          <w:snapToGrid w:val="0"/>
          <w:kern w:val="0"/>
          <w:sz w:val="24"/>
          <w:szCs w:val="24"/>
        </w:rPr>
        <w:t>相关</w:t>
      </w:r>
      <w:r>
        <w:rPr>
          <w:rFonts w:ascii="宋体" w:cs="宋体"/>
          <w:snapToGrid w:val="0"/>
          <w:kern w:val="0"/>
          <w:sz w:val="24"/>
          <w:szCs w:val="24"/>
        </w:rPr>
        <w:t>说明</w:t>
      </w:r>
      <w:r>
        <w:rPr>
          <w:rFonts w:ascii="宋体" w:cs="宋体" w:hint="eastAsia"/>
          <w:snapToGrid w:val="0"/>
          <w:kern w:val="0"/>
          <w:sz w:val="24"/>
          <w:szCs w:val="24"/>
        </w:rPr>
        <w:t>）；</w:t>
      </w:r>
    </w:p>
    <w:p w14:paraId="39E1FBF6" w14:textId="77777777"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参选文件中须附相关证明文件复印件并逐页加盖公章，以上证明文件若本行存疑，参选人需提供原件备查。</w:t>
      </w:r>
    </w:p>
    <w:p w14:paraId="2D8BE469" w14:textId="77777777" w:rsidR="00C81C27" w:rsidRDefault="00600241">
      <w:pPr>
        <w:tabs>
          <w:tab w:val="left" w:pos="6300"/>
        </w:tabs>
        <w:snapToGrid w:val="0"/>
        <w:spacing w:line="360" w:lineRule="auto"/>
        <w:ind w:rightChars="-14" w:right="-39" w:firstLine="570"/>
        <w:rPr>
          <w:rFonts w:ascii="宋体"/>
          <w:b/>
          <w:snapToGrid w:val="0"/>
          <w:kern w:val="0"/>
          <w:sz w:val="24"/>
          <w:szCs w:val="24"/>
        </w:rPr>
      </w:pPr>
      <w:r>
        <w:rPr>
          <w:rFonts w:ascii="宋体" w:hint="eastAsia"/>
          <w:b/>
          <w:snapToGrid w:val="0"/>
          <w:kern w:val="0"/>
          <w:sz w:val="24"/>
          <w:szCs w:val="24"/>
        </w:rPr>
        <w:t>三、比选文件的获取</w:t>
      </w:r>
      <w:bookmarkEnd w:id="13"/>
      <w:bookmarkEnd w:id="14"/>
    </w:p>
    <w:p w14:paraId="6AC65407" w14:textId="77777777" w:rsidR="00C81C27" w:rsidRDefault="0060024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凡符合条件的参选人自行在本行门户网站（http://www.ccqtgb.com）下载。</w:t>
      </w:r>
      <w:bookmarkStart w:id="15" w:name="_Toc518292303"/>
      <w:bookmarkStart w:id="16" w:name="_Toc297817090"/>
      <w:bookmarkStart w:id="17" w:name="_Toc469574667"/>
      <w:bookmarkStart w:id="18" w:name="_Toc518049275"/>
    </w:p>
    <w:p w14:paraId="5592801C" w14:textId="77777777" w:rsidR="00C81C27" w:rsidRDefault="00600241">
      <w:pPr>
        <w:tabs>
          <w:tab w:val="left" w:pos="6300"/>
        </w:tabs>
        <w:snapToGrid w:val="0"/>
        <w:spacing w:line="360" w:lineRule="auto"/>
        <w:ind w:rightChars="-14" w:right="-39" w:firstLine="570"/>
        <w:rPr>
          <w:rFonts w:ascii="宋体" w:cs="宋体"/>
          <w:b/>
          <w:snapToGrid w:val="0"/>
          <w:kern w:val="0"/>
          <w:sz w:val="24"/>
          <w:szCs w:val="24"/>
        </w:rPr>
      </w:pPr>
      <w:r>
        <w:rPr>
          <w:rFonts w:ascii="宋体" w:hint="eastAsia"/>
          <w:b/>
          <w:snapToGrid w:val="0"/>
          <w:kern w:val="0"/>
          <w:sz w:val="24"/>
          <w:szCs w:val="24"/>
        </w:rPr>
        <w:t>四、</w:t>
      </w:r>
      <w:bookmarkStart w:id="19" w:name="_Toc297817091"/>
      <w:bookmarkStart w:id="20" w:name="_Toc469574668"/>
      <w:bookmarkStart w:id="21" w:name="_Toc518049276"/>
      <w:bookmarkStart w:id="22" w:name="_Toc518292304"/>
      <w:bookmarkEnd w:id="15"/>
      <w:bookmarkEnd w:id="16"/>
      <w:bookmarkEnd w:id="17"/>
      <w:bookmarkEnd w:id="18"/>
      <w:r>
        <w:rPr>
          <w:rFonts w:ascii="宋体" w:hint="eastAsia"/>
          <w:b/>
          <w:snapToGrid w:val="0"/>
          <w:kern w:val="0"/>
          <w:sz w:val="24"/>
          <w:szCs w:val="24"/>
        </w:rPr>
        <w:t>参选文件的递交</w:t>
      </w:r>
      <w:bookmarkEnd w:id="19"/>
      <w:bookmarkEnd w:id="20"/>
      <w:bookmarkEnd w:id="21"/>
      <w:bookmarkEnd w:id="22"/>
    </w:p>
    <w:p w14:paraId="70499DD7" w14:textId="5FFC823E" w:rsidR="00C81C27" w:rsidRDefault="00600241">
      <w:pPr>
        <w:tabs>
          <w:tab w:val="left" w:pos="2000"/>
          <w:tab w:val="left" w:pos="5580"/>
          <w:tab w:val="left" w:pos="6220"/>
          <w:tab w:val="left" w:pos="6840"/>
          <w:tab w:val="left" w:pos="7460"/>
          <w:tab w:val="left" w:pos="8100"/>
        </w:tabs>
        <w:autoSpaceDE w:val="0"/>
        <w:autoSpaceDN w:val="0"/>
        <w:spacing w:line="360" w:lineRule="auto"/>
        <w:ind w:firstLineChars="200" w:firstLine="480"/>
        <w:jc w:val="left"/>
        <w:rPr>
          <w:rFonts w:ascii="宋体" w:cs="宋体"/>
          <w:snapToGrid w:val="0"/>
          <w:kern w:val="0"/>
          <w:sz w:val="24"/>
          <w:szCs w:val="24"/>
        </w:rPr>
      </w:pPr>
      <w:r>
        <w:rPr>
          <w:rFonts w:ascii="宋体" w:cs="宋体"/>
          <w:snapToGrid w:val="0"/>
          <w:kern w:val="0"/>
          <w:sz w:val="24"/>
          <w:szCs w:val="24"/>
        </w:rPr>
        <w:t>1.</w:t>
      </w:r>
      <w:r>
        <w:rPr>
          <w:rFonts w:ascii="宋体" w:cs="宋体" w:hint="eastAsia"/>
          <w:snapToGrid w:val="0"/>
          <w:kern w:val="0"/>
          <w:sz w:val="24"/>
          <w:szCs w:val="24"/>
        </w:rPr>
        <w:t>参选文件递交的截止时间为</w:t>
      </w:r>
      <w:r w:rsidR="00E84BFD">
        <w:rPr>
          <w:rFonts w:ascii="宋体" w:cs="宋体" w:hint="eastAsia"/>
          <w:b/>
          <w:snapToGrid w:val="0"/>
          <w:kern w:val="0"/>
          <w:sz w:val="24"/>
          <w:szCs w:val="24"/>
          <w:u w:val="single"/>
        </w:rPr>
        <w:t>202</w:t>
      </w:r>
      <w:r w:rsidR="00E84BFD">
        <w:rPr>
          <w:rFonts w:ascii="宋体" w:cs="宋体"/>
          <w:b/>
          <w:snapToGrid w:val="0"/>
          <w:kern w:val="0"/>
          <w:sz w:val="24"/>
          <w:szCs w:val="24"/>
          <w:u w:val="single"/>
        </w:rPr>
        <w:t>3</w:t>
      </w:r>
      <w:r>
        <w:rPr>
          <w:rFonts w:ascii="宋体" w:cs="宋体" w:hint="eastAsia"/>
          <w:b/>
          <w:snapToGrid w:val="0"/>
          <w:kern w:val="0"/>
          <w:sz w:val="24"/>
          <w:szCs w:val="24"/>
          <w:u w:val="single"/>
        </w:rPr>
        <w:t>年</w:t>
      </w:r>
      <w:r w:rsidR="000A31EC">
        <w:rPr>
          <w:rFonts w:ascii="宋体" w:cs="宋体" w:hint="eastAsia"/>
          <w:b/>
          <w:snapToGrid w:val="0"/>
          <w:kern w:val="0"/>
          <w:sz w:val="24"/>
          <w:szCs w:val="24"/>
          <w:u w:val="single"/>
        </w:rPr>
        <w:t>5</w:t>
      </w:r>
      <w:r>
        <w:rPr>
          <w:rFonts w:ascii="宋体" w:cs="宋体" w:hint="eastAsia"/>
          <w:b/>
          <w:snapToGrid w:val="0"/>
          <w:kern w:val="0"/>
          <w:sz w:val="24"/>
          <w:szCs w:val="24"/>
          <w:u w:val="single"/>
        </w:rPr>
        <w:t>月</w:t>
      </w:r>
      <w:r w:rsidR="000A31EC">
        <w:rPr>
          <w:rFonts w:ascii="宋体" w:cs="宋体" w:hint="eastAsia"/>
          <w:b/>
          <w:snapToGrid w:val="0"/>
          <w:kern w:val="0"/>
          <w:sz w:val="24"/>
          <w:szCs w:val="24"/>
          <w:u w:val="single"/>
        </w:rPr>
        <w:t>15</w:t>
      </w:r>
      <w:r>
        <w:rPr>
          <w:rFonts w:ascii="宋体" w:cs="宋体" w:hint="eastAsia"/>
          <w:b/>
          <w:snapToGrid w:val="0"/>
          <w:kern w:val="0"/>
          <w:sz w:val="24"/>
          <w:szCs w:val="24"/>
          <w:u w:val="single"/>
        </w:rPr>
        <w:t>日17时00分</w:t>
      </w:r>
      <w:r>
        <w:rPr>
          <w:rFonts w:ascii="宋体" w:cs="宋体" w:hint="eastAsia"/>
          <w:snapToGrid w:val="0"/>
          <w:kern w:val="0"/>
          <w:sz w:val="24"/>
          <w:szCs w:val="24"/>
        </w:rPr>
        <w:t>，</w:t>
      </w:r>
      <w:r w:rsidR="00CA1294">
        <w:rPr>
          <w:snapToGrid w:val="0"/>
          <w:kern w:val="0"/>
          <w:sz w:val="24"/>
          <w:szCs w:val="24"/>
        </w:rPr>
        <w:t>可通过</w:t>
      </w:r>
      <w:r w:rsidR="00CA1294">
        <w:rPr>
          <w:b/>
          <w:bCs/>
          <w:snapToGrid w:val="0"/>
          <w:kern w:val="0"/>
          <w:sz w:val="24"/>
          <w:szCs w:val="24"/>
        </w:rPr>
        <w:t>顺丰快递</w:t>
      </w:r>
      <w:r w:rsidR="00CA1294">
        <w:rPr>
          <w:snapToGrid w:val="0"/>
          <w:kern w:val="0"/>
          <w:sz w:val="24"/>
          <w:szCs w:val="24"/>
        </w:rPr>
        <w:t>寄送至重庆江北区</w:t>
      </w:r>
      <w:proofErr w:type="gramStart"/>
      <w:r w:rsidR="00CA1294">
        <w:rPr>
          <w:snapToGrid w:val="0"/>
          <w:kern w:val="0"/>
          <w:sz w:val="24"/>
          <w:szCs w:val="24"/>
        </w:rPr>
        <w:t>江北城汇川</w:t>
      </w:r>
      <w:proofErr w:type="gramEnd"/>
      <w:r w:rsidR="00CA1294">
        <w:rPr>
          <w:snapToGrid w:val="0"/>
          <w:kern w:val="0"/>
          <w:sz w:val="24"/>
          <w:szCs w:val="24"/>
        </w:rPr>
        <w:t>门路</w:t>
      </w:r>
      <w:r w:rsidR="00CA1294">
        <w:rPr>
          <w:snapToGrid w:val="0"/>
          <w:kern w:val="0"/>
          <w:sz w:val="24"/>
          <w:szCs w:val="24"/>
        </w:rPr>
        <w:t>99</w:t>
      </w:r>
      <w:r w:rsidR="00CA1294">
        <w:rPr>
          <w:snapToGrid w:val="0"/>
          <w:kern w:val="0"/>
          <w:sz w:val="24"/>
          <w:szCs w:val="24"/>
        </w:rPr>
        <w:t>号东方</w:t>
      </w:r>
      <w:bookmarkStart w:id="23" w:name="_GoBack"/>
      <w:bookmarkEnd w:id="23"/>
      <w:r w:rsidR="00CA1294">
        <w:rPr>
          <w:snapToGrid w:val="0"/>
          <w:kern w:val="0"/>
          <w:sz w:val="24"/>
          <w:szCs w:val="24"/>
        </w:rPr>
        <w:t>国际广场</w:t>
      </w:r>
      <w:r w:rsidR="00CA1294">
        <w:rPr>
          <w:snapToGrid w:val="0"/>
          <w:kern w:val="0"/>
          <w:sz w:val="24"/>
          <w:szCs w:val="24"/>
        </w:rPr>
        <w:t>28</w:t>
      </w:r>
      <w:r w:rsidR="00CA1294">
        <w:rPr>
          <w:snapToGrid w:val="0"/>
          <w:kern w:val="0"/>
          <w:sz w:val="24"/>
          <w:szCs w:val="24"/>
        </w:rPr>
        <w:t>楼重庆三峡银行计划财务</w:t>
      </w:r>
      <w:r w:rsidR="00CA1294">
        <w:rPr>
          <w:snapToGrid w:val="0"/>
          <w:kern w:val="0"/>
          <w:sz w:val="24"/>
          <w:szCs w:val="24"/>
        </w:rPr>
        <w:lastRenderedPageBreak/>
        <w:t>部</w:t>
      </w:r>
      <w:r w:rsidR="00DF488F">
        <w:rPr>
          <w:rFonts w:hint="eastAsia"/>
          <w:snapToGrid w:val="0"/>
          <w:kern w:val="0"/>
          <w:sz w:val="24"/>
          <w:szCs w:val="24"/>
        </w:rPr>
        <w:t>；</w:t>
      </w:r>
    </w:p>
    <w:p w14:paraId="2DB9E6D3" w14:textId="1691A424" w:rsidR="00CA1294" w:rsidRDefault="00CA1294" w:rsidP="00CA1294">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snapToGrid w:val="0"/>
          <w:kern w:val="0"/>
          <w:sz w:val="24"/>
          <w:szCs w:val="24"/>
        </w:rPr>
      </w:pPr>
      <w:r>
        <w:rPr>
          <w:snapToGrid w:val="0"/>
          <w:kern w:val="0"/>
          <w:sz w:val="24"/>
          <w:szCs w:val="24"/>
        </w:rPr>
        <w:t>邮政编码：</w:t>
      </w:r>
      <w:r>
        <w:rPr>
          <w:snapToGrid w:val="0"/>
          <w:kern w:val="0"/>
          <w:sz w:val="24"/>
          <w:szCs w:val="24"/>
        </w:rPr>
        <w:t>400024</w:t>
      </w:r>
      <w:r w:rsidR="00DF488F">
        <w:rPr>
          <w:rFonts w:hint="eastAsia"/>
          <w:snapToGrid w:val="0"/>
          <w:kern w:val="0"/>
          <w:sz w:val="24"/>
          <w:szCs w:val="24"/>
        </w:rPr>
        <w:t>；</w:t>
      </w:r>
    </w:p>
    <w:p w14:paraId="4FD9079D" w14:textId="6C52C9C6" w:rsidR="00CA1294" w:rsidRDefault="00CA1294" w:rsidP="00CA1294">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snapToGrid w:val="0"/>
          <w:kern w:val="0"/>
          <w:sz w:val="24"/>
          <w:szCs w:val="24"/>
        </w:rPr>
      </w:pPr>
      <w:r>
        <w:rPr>
          <w:snapToGrid w:val="0"/>
          <w:kern w:val="0"/>
          <w:sz w:val="24"/>
          <w:szCs w:val="24"/>
        </w:rPr>
        <w:t>联系人：敬希</w:t>
      </w:r>
      <w:r w:rsidR="00DF488F">
        <w:rPr>
          <w:rFonts w:hint="eastAsia"/>
          <w:snapToGrid w:val="0"/>
          <w:kern w:val="0"/>
          <w:sz w:val="24"/>
          <w:szCs w:val="24"/>
        </w:rPr>
        <w:t>；</w:t>
      </w:r>
    </w:p>
    <w:p w14:paraId="625989D6" w14:textId="71E5B973" w:rsidR="00CA1294" w:rsidRDefault="00CA1294" w:rsidP="00CA1294">
      <w:pPr>
        <w:tabs>
          <w:tab w:val="left" w:pos="2000"/>
          <w:tab w:val="left" w:pos="5580"/>
          <w:tab w:val="left" w:pos="6220"/>
          <w:tab w:val="left" w:pos="6840"/>
          <w:tab w:val="left" w:pos="7460"/>
          <w:tab w:val="left" w:pos="8100"/>
        </w:tabs>
        <w:autoSpaceDE w:val="0"/>
        <w:autoSpaceDN w:val="0"/>
        <w:spacing w:line="360" w:lineRule="auto"/>
        <w:ind w:firstLineChars="200" w:firstLine="480"/>
        <w:jc w:val="left"/>
        <w:rPr>
          <w:rFonts w:ascii="宋体" w:cs="宋体"/>
          <w:snapToGrid w:val="0"/>
          <w:kern w:val="0"/>
          <w:sz w:val="24"/>
          <w:szCs w:val="24"/>
        </w:rPr>
      </w:pPr>
      <w:r>
        <w:rPr>
          <w:snapToGrid w:val="0"/>
          <w:kern w:val="0"/>
          <w:sz w:val="24"/>
          <w:szCs w:val="24"/>
        </w:rPr>
        <w:t>电话号码：</w:t>
      </w:r>
      <w:r>
        <w:rPr>
          <w:snapToGrid w:val="0"/>
          <w:kern w:val="0"/>
          <w:sz w:val="24"/>
          <w:szCs w:val="24"/>
        </w:rPr>
        <w:t>023-88890395</w:t>
      </w:r>
      <w:r w:rsidR="00DF488F">
        <w:rPr>
          <w:rFonts w:hint="eastAsia"/>
          <w:snapToGrid w:val="0"/>
          <w:kern w:val="0"/>
          <w:sz w:val="24"/>
          <w:szCs w:val="24"/>
        </w:rPr>
        <w:t>。</w:t>
      </w:r>
    </w:p>
    <w:p w14:paraId="533941FB" w14:textId="77777777" w:rsidR="00C81C27" w:rsidRDefault="00600241">
      <w:pPr>
        <w:autoSpaceDE w:val="0"/>
        <w:autoSpaceDN w:val="0"/>
        <w:spacing w:line="360" w:lineRule="auto"/>
        <w:ind w:firstLineChars="200" w:firstLine="480"/>
        <w:jc w:val="left"/>
        <w:rPr>
          <w:rFonts w:ascii="宋体" w:cs="宋体"/>
          <w:snapToGrid w:val="0"/>
          <w:kern w:val="0"/>
          <w:sz w:val="24"/>
          <w:szCs w:val="24"/>
        </w:rPr>
      </w:pPr>
      <w:r>
        <w:rPr>
          <w:rFonts w:ascii="宋体" w:cs="宋体"/>
          <w:snapToGrid w:val="0"/>
          <w:kern w:val="0"/>
          <w:sz w:val="24"/>
          <w:szCs w:val="24"/>
        </w:rPr>
        <w:t>2.</w:t>
      </w:r>
      <w:r>
        <w:rPr>
          <w:rFonts w:ascii="宋体" w:cs="宋体" w:hint="eastAsia"/>
          <w:snapToGrid w:val="0"/>
          <w:kern w:val="0"/>
          <w:sz w:val="24"/>
          <w:szCs w:val="24"/>
        </w:rPr>
        <w:t>逾期送达的或者未送达指定地点的参选文件，本行不予受理。</w:t>
      </w:r>
    </w:p>
    <w:p w14:paraId="56A52435" w14:textId="77777777" w:rsidR="00C81C27" w:rsidRDefault="00600241">
      <w:pPr>
        <w:tabs>
          <w:tab w:val="left" w:pos="6300"/>
        </w:tabs>
        <w:snapToGrid w:val="0"/>
        <w:spacing w:line="360" w:lineRule="auto"/>
        <w:ind w:rightChars="-14" w:right="-39" w:firstLine="570"/>
        <w:rPr>
          <w:rFonts w:ascii="宋体"/>
          <w:b/>
          <w:snapToGrid w:val="0"/>
          <w:kern w:val="0"/>
          <w:sz w:val="24"/>
          <w:szCs w:val="24"/>
        </w:rPr>
      </w:pPr>
      <w:bookmarkStart w:id="24" w:name="_Toc518049278"/>
      <w:bookmarkStart w:id="25" w:name="_Toc518292306"/>
      <w:bookmarkStart w:id="26" w:name="_Toc469574669"/>
      <w:r>
        <w:rPr>
          <w:rFonts w:ascii="宋体" w:hint="eastAsia"/>
          <w:b/>
          <w:snapToGrid w:val="0"/>
          <w:kern w:val="0"/>
          <w:sz w:val="24"/>
          <w:szCs w:val="24"/>
        </w:rPr>
        <w:t>五、发布公告的媒介</w:t>
      </w:r>
      <w:bookmarkStart w:id="27" w:name="_Toc518292307"/>
      <w:bookmarkStart w:id="28" w:name="_Toc469574670"/>
      <w:bookmarkStart w:id="29" w:name="_Toc250565211"/>
      <w:bookmarkStart w:id="30" w:name="_Toc518049279"/>
      <w:bookmarkEnd w:id="24"/>
      <w:bookmarkEnd w:id="25"/>
      <w:bookmarkEnd w:id="26"/>
    </w:p>
    <w:p w14:paraId="186ADFEB" w14:textId="77777777" w:rsidR="00C81C27" w:rsidRDefault="00600241">
      <w:pPr>
        <w:tabs>
          <w:tab w:val="left" w:pos="6300"/>
        </w:tabs>
        <w:snapToGrid w:val="0"/>
        <w:spacing w:line="360" w:lineRule="auto"/>
        <w:ind w:rightChars="-14" w:right="-39" w:firstLine="570"/>
        <w:rPr>
          <w:rFonts w:ascii="宋体"/>
          <w:b/>
          <w:snapToGrid w:val="0"/>
          <w:kern w:val="0"/>
          <w:sz w:val="24"/>
          <w:szCs w:val="24"/>
        </w:rPr>
      </w:pPr>
      <w:r>
        <w:rPr>
          <w:rFonts w:ascii="宋体" w:cs="宋体" w:hint="eastAsia"/>
          <w:snapToGrid w:val="0"/>
          <w:kern w:val="0"/>
          <w:sz w:val="24"/>
          <w:szCs w:val="24"/>
        </w:rPr>
        <w:t>本次比选公告在本行官网（http://www.ccqtgb.com）。</w:t>
      </w:r>
    </w:p>
    <w:p w14:paraId="571D0BF8" w14:textId="77777777" w:rsidR="00C81C27" w:rsidRDefault="00600241">
      <w:pPr>
        <w:tabs>
          <w:tab w:val="left" w:pos="6300"/>
        </w:tabs>
        <w:snapToGrid w:val="0"/>
        <w:spacing w:line="360" w:lineRule="auto"/>
        <w:ind w:rightChars="-14" w:right="-39" w:firstLine="570"/>
        <w:rPr>
          <w:rFonts w:ascii="宋体"/>
          <w:b/>
          <w:snapToGrid w:val="0"/>
          <w:kern w:val="0"/>
          <w:sz w:val="24"/>
          <w:szCs w:val="28"/>
        </w:rPr>
      </w:pPr>
      <w:r>
        <w:rPr>
          <w:rFonts w:ascii="宋体" w:hint="eastAsia"/>
          <w:b/>
          <w:snapToGrid w:val="0"/>
          <w:kern w:val="0"/>
          <w:sz w:val="24"/>
          <w:szCs w:val="24"/>
        </w:rPr>
        <w:t>六、联系方式</w:t>
      </w:r>
      <w:bookmarkEnd w:id="27"/>
      <w:bookmarkEnd w:id="28"/>
      <w:bookmarkEnd w:id="29"/>
      <w:bookmarkEnd w:id="30"/>
    </w:p>
    <w:p w14:paraId="4D6386BF" w14:textId="77777777" w:rsidR="000C7341" w:rsidRPr="000C7341" w:rsidRDefault="000C7341" w:rsidP="008B7EEB">
      <w:pPr>
        <w:topLinePunct/>
        <w:spacing w:line="360" w:lineRule="auto"/>
        <w:ind w:firstLineChars="250" w:firstLine="600"/>
        <w:rPr>
          <w:rFonts w:cs="宋体"/>
          <w:bCs/>
          <w:snapToGrid w:val="0"/>
          <w:kern w:val="0"/>
          <w:sz w:val="24"/>
          <w:szCs w:val="24"/>
          <w:lang w:val="x-none" w:eastAsia="x-none"/>
        </w:rPr>
      </w:pPr>
      <w:proofErr w:type="spellStart"/>
      <w:r w:rsidRPr="000C7341">
        <w:rPr>
          <w:rFonts w:cs="宋体" w:hint="eastAsia"/>
          <w:bCs/>
          <w:snapToGrid w:val="0"/>
          <w:kern w:val="0"/>
          <w:sz w:val="24"/>
          <w:szCs w:val="24"/>
          <w:lang w:val="x-none" w:eastAsia="x-none"/>
        </w:rPr>
        <w:t>比选人：重庆三峡银行股份有限公司</w:t>
      </w:r>
      <w:proofErr w:type="spellEnd"/>
    </w:p>
    <w:p w14:paraId="7E351DB5" w14:textId="77777777" w:rsidR="000C7341" w:rsidRPr="000C7341" w:rsidRDefault="000C7341" w:rsidP="008B7EEB">
      <w:pPr>
        <w:topLinePunct/>
        <w:spacing w:line="360" w:lineRule="auto"/>
        <w:ind w:firstLineChars="250" w:firstLine="600"/>
        <w:rPr>
          <w:rFonts w:cs="宋体"/>
          <w:bCs/>
          <w:snapToGrid w:val="0"/>
          <w:kern w:val="0"/>
          <w:sz w:val="24"/>
          <w:szCs w:val="24"/>
          <w:lang w:val="x-none" w:eastAsia="x-none"/>
        </w:rPr>
      </w:pPr>
      <w:r w:rsidRPr="000C7341">
        <w:rPr>
          <w:rFonts w:cs="宋体" w:hint="eastAsia"/>
          <w:bCs/>
          <w:snapToGrid w:val="0"/>
          <w:kern w:val="0"/>
          <w:sz w:val="24"/>
          <w:szCs w:val="24"/>
          <w:lang w:val="x-none" w:eastAsia="x-none"/>
        </w:rPr>
        <w:t>地址：重庆江北城汇川门路</w:t>
      </w:r>
      <w:r w:rsidRPr="000C7341">
        <w:rPr>
          <w:rFonts w:cs="宋体" w:hint="eastAsia"/>
          <w:bCs/>
          <w:snapToGrid w:val="0"/>
          <w:kern w:val="0"/>
          <w:sz w:val="24"/>
          <w:szCs w:val="24"/>
          <w:lang w:val="x-none" w:eastAsia="x-none"/>
        </w:rPr>
        <w:t>99</w:t>
      </w:r>
      <w:r w:rsidRPr="000C7341">
        <w:rPr>
          <w:rFonts w:cs="宋体" w:hint="eastAsia"/>
          <w:bCs/>
          <w:snapToGrid w:val="0"/>
          <w:kern w:val="0"/>
          <w:sz w:val="24"/>
          <w:szCs w:val="24"/>
          <w:lang w:val="x-none" w:eastAsia="x-none"/>
        </w:rPr>
        <w:t>号东方国际广场</w:t>
      </w:r>
    </w:p>
    <w:p w14:paraId="56C19E2A" w14:textId="77777777" w:rsidR="000C7341" w:rsidRPr="000C7341" w:rsidRDefault="000C7341" w:rsidP="008B7EEB">
      <w:pPr>
        <w:topLinePunct/>
        <w:spacing w:line="360" w:lineRule="auto"/>
        <w:ind w:firstLineChars="250" w:firstLine="600"/>
        <w:rPr>
          <w:rFonts w:cs="宋体"/>
          <w:bCs/>
          <w:snapToGrid w:val="0"/>
          <w:kern w:val="0"/>
          <w:sz w:val="24"/>
          <w:szCs w:val="24"/>
          <w:lang w:val="x-none" w:eastAsia="x-none"/>
        </w:rPr>
      </w:pPr>
      <w:proofErr w:type="spellStart"/>
      <w:r w:rsidRPr="000C7341">
        <w:rPr>
          <w:rFonts w:cs="宋体" w:hint="eastAsia"/>
          <w:bCs/>
          <w:snapToGrid w:val="0"/>
          <w:kern w:val="0"/>
          <w:sz w:val="24"/>
          <w:szCs w:val="24"/>
          <w:lang w:val="x-none" w:eastAsia="x-none"/>
        </w:rPr>
        <w:t>联系人：敬希</w:t>
      </w:r>
      <w:proofErr w:type="spellEnd"/>
    </w:p>
    <w:p w14:paraId="5CDDA35F" w14:textId="77777777" w:rsidR="000C7341" w:rsidRPr="000C7341" w:rsidRDefault="000C7341" w:rsidP="008B7EEB">
      <w:pPr>
        <w:topLinePunct/>
        <w:spacing w:line="360" w:lineRule="auto"/>
        <w:ind w:firstLineChars="250" w:firstLine="600"/>
        <w:rPr>
          <w:rFonts w:cs="宋体"/>
          <w:bCs/>
          <w:snapToGrid w:val="0"/>
          <w:kern w:val="0"/>
          <w:sz w:val="24"/>
          <w:szCs w:val="24"/>
          <w:lang w:val="x-none" w:eastAsia="x-none"/>
        </w:rPr>
      </w:pPr>
      <w:r w:rsidRPr="000C7341">
        <w:rPr>
          <w:rFonts w:cs="宋体" w:hint="eastAsia"/>
          <w:bCs/>
          <w:snapToGrid w:val="0"/>
          <w:kern w:val="0"/>
          <w:sz w:val="24"/>
          <w:szCs w:val="24"/>
          <w:lang w:val="x-none" w:eastAsia="x-none"/>
        </w:rPr>
        <w:t>采购咨询电话：</w:t>
      </w:r>
      <w:r w:rsidRPr="000C7341">
        <w:rPr>
          <w:rFonts w:cs="宋体" w:hint="eastAsia"/>
          <w:bCs/>
          <w:snapToGrid w:val="0"/>
          <w:kern w:val="0"/>
          <w:sz w:val="24"/>
          <w:szCs w:val="24"/>
          <w:lang w:val="x-none" w:eastAsia="x-none"/>
        </w:rPr>
        <w:t>023-88890395</w:t>
      </w:r>
    </w:p>
    <w:p w14:paraId="3DD165DA" w14:textId="77777777" w:rsidR="000C7341" w:rsidRPr="000C7341" w:rsidRDefault="000C7341" w:rsidP="008B7EEB">
      <w:pPr>
        <w:topLinePunct/>
        <w:spacing w:line="360" w:lineRule="auto"/>
        <w:ind w:firstLineChars="250" w:firstLine="600"/>
        <w:rPr>
          <w:rFonts w:cs="宋体"/>
          <w:bCs/>
          <w:snapToGrid w:val="0"/>
          <w:kern w:val="0"/>
          <w:sz w:val="24"/>
          <w:szCs w:val="24"/>
          <w:lang w:val="x-none" w:eastAsia="x-none"/>
        </w:rPr>
      </w:pPr>
      <w:r w:rsidRPr="000C7341">
        <w:rPr>
          <w:rFonts w:cs="宋体" w:hint="eastAsia"/>
          <w:bCs/>
          <w:snapToGrid w:val="0"/>
          <w:kern w:val="0"/>
          <w:sz w:val="24"/>
          <w:szCs w:val="24"/>
          <w:lang w:val="x-none" w:eastAsia="x-none"/>
        </w:rPr>
        <w:t>业务咨询电话：</w:t>
      </w:r>
      <w:r w:rsidRPr="000C7341">
        <w:rPr>
          <w:rFonts w:cs="宋体" w:hint="eastAsia"/>
          <w:bCs/>
          <w:snapToGrid w:val="0"/>
          <w:kern w:val="0"/>
          <w:sz w:val="24"/>
          <w:szCs w:val="24"/>
          <w:lang w:val="x-none" w:eastAsia="x-none"/>
        </w:rPr>
        <w:t>023-88890184</w:t>
      </w:r>
    </w:p>
    <w:p w14:paraId="34E85308" w14:textId="253D3D14" w:rsidR="00C81C27" w:rsidRDefault="000C7341" w:rsidP="008B7EEB">
      <w:pPr>
        <w:topLinePunct/>
        <w:spacing w:line="360" w:lineRule="auto"/>
        <w:ind w:firstLineChars="250" w:firstLine="600"/>
        <w:rPr>
          <w:rFonts w:ascii="宋体" w:cs="宋体"/>
          <w:snapToGrid w:val="0"/>
          <w:kern w:val="0"/>
          <w:sz w:val="24"/>
          <w:szCs w:val="24"/>
          <w:u w:val="single"/>
        </w:rPr>
      </w:pPr>
      <w:r w:rsidRPr="000C7341">
        <w:rPr>
          <w:rFonts w:cs="宋体" w:hint="eastAsia"/>
          <w:bCs/>
          <w:snapToGrid w:val="0"/>
          <w:kern w:val="0"/>
          <w:sz w:val="24"/>
          <w:szCs w:val="24"/>
          <w:lang w:val="x-none" w:eastAsia="x-none"/>
        </w:rPr>
        <w:t>邮箱：</w:t>
      </w:r>
      <w:r w:rsidRPr="000C7341">
        <w:rPr>
          <w:rFonts w:cs="宋体" w:hint="eastAsia"/>
          <w:bCs/>
          <w:snapToGrid w:val="0"/>
          <w:kern w:val="0"/>
          <w:sz w:val="24"/>
          <w:szCs w:val="24"/>
          <w:lang w:val="x-none" w:eastAsia="x-none"/>
        </w:rPr>
        <w:t>sx.jcb@ccqtgb.com</w:t>
      </w:r>
    </w:p>
    <w:p w14:paraId="4FC6244F" w14:textId="4EBDE9AB" w:rsidR="00C81C27" w:rsidRDefault="000B612F" w:rsidP="000B612F">
      <w:pPr>
        <w:tabs>
          <w:tab w:val="left" w:pos="6300"/>
        </w:tabs>
        <w:snapToGrid w:val="0"/>
        <w:spacing w:line="360" w:lineRule="auto"/>
        <w:ind w:rightChars="-14" w:right="-39" w:firstLine="570"/>
        <w:rPr>
          <w:rFonts w:ascii="宋体"/>
          <w:b/>
          <w:snapToGrid w:val="0"/>
          <w:kern w:val="0"/>
          <w:sz w:val="24"/>
          <w:szCs w:val="24"/>
        </w:rPr>
      </w:pPr>
      <w:r w:rsidRPr="000B612F">
        <w:rPr>
          <w:rFonts w:ascii="宋体" w:hint="eastAsia"/>
          <w:b/>
          <w:snapToGrid w:val="0"/>
          <w:kern w:val="0"/>
          <w:sz w:val="24"/>
          <w:szCs w:val="24"/>
        </w:rPr>
        <w:t>七</w:t>
      </w:r>
      <w:r w:rsidRPr="000B612F">
        <w:rPr>
          <w:rFonts w:ascii="宋体"/>
          <w:b/>
          <w:snapToGrid w:val="0"/>
          <w:kern w:val="0"/>
          <w:sz w:val="24"/>
          <w:szCs w:val="24"/>
        </w:rPr>
        <w:t>、</w:t>
      </w:r>
      <w:r>
        <w:rPr>
          <w:rFonts w:ascii="宋体" w:hint="eastAsia"/>
          <w:b/>
          <w:snapToGrid w:val="0"/>
          <w:kern w:val="0"/>
          <w:sz w:val="24"/>
          <w:szCs w:val="24"/>
        </w:rPr>
        <w:t>其他</w:t>
      </w:r>
    </w:p>
    <w:p w14:paraId="66BA18E4" w14:textId="57E29DA2" w:rsidR="000B612F" w:rsidRPr="009F5F44" w:rsidRDefault="000B612F" w:rsidP="00E45A56">
      <w:pPr>
        <w:tabs>
          <w:tab w:val="left" w:pos="6300"/>
        </w:tabs>
        <w:snapToGrid w:val="0"/>
        <w:spacing w:line="360" w:lineRule="auto"/>
        <w:ind w:rightChars="-14" w:right="-39" w:firstLineChars="200" w:firstLine="482"/>
        <w:rPr>
          <w:rFonts w:ascii="宋体"/>
          <w:b/>
          <w:snapToGrid w:val="0"/>
          <w:kern w:val="0"/>
          <w:sz w:val="24"/>
          <w:szCs w:val="24"/>
        </w:rPr>
      </w:pPr>
      <w:r w:rsidRPr="009F5F44">
        <w:rPr>
          <w:rFonts w:ascii="宋体" w:hint="eastAsia"/>
          <w:b/>
          <w:snapToGrid w:val="0"/>
          <w:kern w:val="0"/>
          <w:sz w:val="24"/>
          <w:szCs w:val="24"/>
        </w:rPr>
        <w:t>以</w:t>
      </w:r>
      <w:r w:rsidRPr="009F5F44">
        <w:rPr>
          <w:rFonts w:ascii="宋体"/>
          <w:b/>
          <w:snapToGrid w:val="0"/>
          <w:kern w:val="0"/>
          <w:sz w:val="24"/>
          <w:szCs w:val="24"/>
        </w:rPr>
        <w:t>全国综合性大所</w:t>
      </w:r>
      <w:r w:rsidRPr="009F5F44">
        <w:rPr>
          <w:rFonts w:ascii="宋体" w:hint="eastAsia"/>
          <w:b/>
          <w:snapToGrid w:val="0"/>
          <w:kern w:val="0"/>
          <w:sz w:val="24"/>
          <w:szCs w:val="24"/>
        </w:rPr>
        <w:t>重庆</w:t>
      </w:r>
      <w:r w:rsidRPr="009F5F44">
        <w:rPr>
          <w:rFonts w:ascii="宋体"/>
          <w:b/>
          <w:snapToGrid w:val="0"/>
          <w:kern w:val="0"/>
          <w:sz w:val="24"/>
          <w:szCs w:val="24"/>
        </w:rPr>
        <w:t>分所参选的</w:t>
      </w:r>
      <w:r w:rsidRPr="009F5F44">
        <w:rPr>
          <w:rFonts w:ascii="宋体" w:hint="eastAsia"/>
          <w:b/>
          <w:snapToGrid w:val="0"/>
          <w:kern w:val="0"/>
          <w:sz w:val="24"/>
          <w:szCs w:val="24"/>
        </w:rPr>
        <w:t>，所有</w:t>
      </w:r>
      <w:r w:rsidRPr="009F5F44">
        <w:rPr>
          <w:rFonts w:ascii="宋体"/>
          <w:b/>
          <w:snapToGrid w:val="0"/>
          <w:kern w:val="0"/>
          <w:sz w:val="24"/>
          <w:szCs w:val="24"/>
        </w:rPr>
        <w:t>评选</w:t>
      </w:r>
      <w:r w:rsidRPr="009F5F44">
        <w:rPr>
          <w:rFonts w:ascii="宋体" w:hint="eastAsia"/>
          <w:b/>
          <w:snapToGrid w:val="0"/>
          <w:kern w:val="0"/>
          <w:sz w:val="24"/>
          <w:szCs w:val="24"/>
        </w:rPr>
        <w:t>指标</w:t>
      </w:r>
      <w:r w:rsidRPr="009F5F44">
        <w:rPr>
          <w:rFonts w:ascii="宋体"/>
          <w:b/>
          <w:snapToGrid w:val="0"/>
          <w:kern w:val="0"/>
          <w:sz w:val="24"/>
          <w:szCs w:val="24"/>
        </w:rPr>
        <w:t>均</w:t>
      </w:r>
      <w:r w:rsidRPr="009F5F44">
        <w:rPr>
          <w:rFonts w:ascii="宋体" w:hint="eastAsia"/>
          <w:b/>
          <w:snapToGrid w:val="0"/>
          <w:kern w:val="0"/>
          <w:sz w:val="24"/>
          <w:szCs w:val="24"/>
        </w:rPr>
        <w:t>应</w:t>
      </w:r>
      <w:r w:rsidR="008B6FF5" w:rsidRPr="009F5F44">
        <w:rPr>
          <w:rFonts w:ascii="宋体" w:hint="eastAsia"/>
          <w:b/>
          <w:snapToGrid w:val="0"/>
          <w:kern w:val="0"/>
          <w:sz w:val="24"/>
          <w:szCs w:val="24"/>
        </w:rPr>
        <w:t>提供</w:t>
      </w:r>
      <w:r w:rsidRPr="009F5F44">
        <w:rPr>
          <w:rFonts w:ascii="宋体"/>
          <w:b/>
          <w:snapToGrid w:val="0"/>
          <w:kern w:val="0"/>
          <w:sz w:val="24"/>
          <w:szCs w:val="24"/>
        </w:rPr>
        <w:t>重庆分所指标</w:t>
      </w:r>
      <w:r w:rsidR="0018188C" w:rsidRPr="009F5F44">
        <w:rPr>
          <w:rFonts w:ascii="宋体" w:hint="eastAsia"/>
          <w:b/>
          <w:snapToGrid w:val="0"/>
          <w:kern w:val="0"/>
          <w:sz w:val="24"/>
          <w:szCs w:val="24"/>
        </w:rPr>
        <w:t>，若是重庆总所</w:t>
      </w:r>
      <w:r w:rsidR="0018188C" w:rsidRPr="009F5F44">
        <w:rPr>
          <w:rFonts w:ascii="宋体"/>
          <w:b/>
          <w:snapToGrid w:val="0"/>
          <w:kern w:val="0"/>
          <w:sz w:val="24"/>
          <w:szCs w:val="24"/>
        </w:rPr>
        <w:t>参选，</w:t>
      </w:r>
      <w:r w:rsidR="0018188C" w:rsidRPr="009F5F44">
        <w:rPr>
          <w:rFonts w:ascii="宋体" w:hint="eastAsia"/>
          <w:b/>
          <w:snapToGrid w:val="0"/>
          <w:kern w:val="0"/>
          <w:sz w:val="24"/>
          <w:szCs w:val="24"/>
        </w:rPr>
        <w:t>只能</w:t>
      </w:r>
      <w:r w:rsidR="0018188C" w:rsidRPr="009F5F44">
        <w:rPr>
          <w:rFonts w:ascii="宋体"/>
          <w:b/>
          <w:snapToGrid w:val="0"/>
          <w:kern w:val="0"/>
          <w:sz w:val="24"/>
          <w:szCs w:val="24"/>
        </w:rPr>
        <w:t>提供重庆本地所指标不含异地分所指标。</w:t>
      </w:r>
    </w:p>
    <w:p w14:paraId="7F6BD2B2" w14:textId="77777777" w:rsidR="00C81C27" w:rsidRDefault="00C81C27">
      <w:pPr>
        <w:topLinePunct/>
        <w:spacing w:line="360" w:lineRule="auto"/>
        <w:rPr>
          <w:rFonts w:ascii="宋体" w:cs="宋体"/>
          <w:snapToGrid w:val="0"/>
          <w:kern w:val="0"/>
          <w:sz w:val="22"/>
          <w:szCs w:val="24"/>
          <w:u w:val="single"/>
        </w:rPr>
      </w:pPr>
    </w:p>
    <w:p w14:paraId="667EFB5C" w14:textId="77777777" w:rsidR="00C81C27" w:rsidRDefault="00C81C27">
      <w:pPr>
        <w:topLinePunct/>
        <w:spacing w:line="360" w:lineRule="auto"/>
        <w:rPr>
          <w:rFonts w:ascii="宋体" w:cs="宋体"/>
          <w:snapToGrid w:val="0"/>
          <w:kern w:val="0"/>
          <w:sz w:val="22"/>
          <w:szCs w:val="24"/>
          <w:u w:val="single"/>
        </w:rPr>
      </w:pPr>
    </w:p>
    <w:p w14:paraId="69EBF87D" w14:textId="395CFCC9" w:rsidR="00C81C27" w:rsidRDefault="00C81C27">
      <w:pPr>
        <w:topLinePunct/>
        <w:spacing w:line="360" w:lineRule="auto"/>
        <w:jc w:val="right"/>
        <w:rPr>
          <w:rFonts w:ascii="宋体" w:cs="宋体"/>
          <w:snapToGrid w:val="0"/>
          <w:kern w:val="0"/>
          <w:sz w:val="24"/>
          <w:szCs w:val="24"/>
        </w:rPr>
      </w:pPr>
    </w:p>
    <w:p w14:paraId="1CA8B3FF" w14:textId="77777777" w:rsidR="00C81C27" w:rsidRDefault="00600241">
      <w:pPr>
        <w:pStyle w:val="1"/>
        <w:ind w:right="-39"/>
      </w:pPr>
      <w:r>
        <w:br w:type="page"/>
      </w:r>
      <w:bookmarkStart w:id="31" w:name="_Toc520457415"/>
      <w:r>
        <w:rPr>
          <w:rFonts w:hint="eastAsia"/>
        </w:rPr>
        <w:lastRenderedPageBreak/>
        <w:t xml:space="preserve">第二章 </w:t>
      </w:r>
      <w:bookmarkStart w:id="32" w:name="_Toc136660144"/>
      <w:bookmarkStart w:id="33" w:name="_Toc167442071"/>
      <w:bookmarkStart w:id="34" w:name="_Toc173576264"/>
      <w:bookmarkStart w:id="35" w:name="_Toc108925175"/>
      <w:bookmarkStart w:id="36" w:name="_Toc70755340"/>
      <w:bookmarkStart w:id="37" w:name="_Toc95535095"/>
      <w:r>
        <w:rPr>
          <w:rFonts w:hint="eastAsia"/>
        </w:rPr>
        <w:t>项目介绍</w:t>
      </w:r>
      <w:bookmarkEnd w:id="5"/>
      <w:bookmarkEnd w:id="31"/>
    </w:p>
    <w:p w14:paraId="0F0DF649" w14:textId="77777777" w:rsidR="00C81C27" w:rsidRDefault="00600241">
      <w:pPr>
        <w:pStyle w:val="2"/>
        <w:ind w:firstLineChars="150" w:firstLine="422"/>
      </w:pPr>
      <w:bookmarkStart w:id="38" w:name="_Toc520457416"/>
      <w:r>
        <w:rPr>
          <w:rFonts w:hint="eastAsia"/>
        </w:rPr>
        <w:t>一、项目背景</w:t>
      </w:r>
      <w:bookmarkEnd w:id="38"/>
    </w:p>
    <w:p w14:paraId="25AE0E49" w14:textId="39237D72" w:rsidR="00C81C27" w:rsidRDefault="00600241">
      <w:pPr>
        <w:snapToGrid w:val="0"/>
        <w:spacing w:line="360" w:lineRule="auto"/>
        <w:ind w:firstLineChars="200" w:firstLine="480"/>
        <w:rPr>
          <w:rFonts w:ascii="宋体"/>
          <w:snapToGrid w:val="0"/>
          <w:kern w:val="0"/>
          <w:sz w:val="24"/>
          <w:szCs w:val="28"/>
        </w:rPr>
      </w:pPr>
      <w:r>
        <w:rPr>
          <w:rFonts w:ascii="宋体" w:hint="eastAsia"/>
          <w:snapToGrid w:val="0"/>
          <w:kern w:val="0"/>
          <w:sz w:val="24"/>
          <w:szCs w:val="28"/>
        </w:rPr>
        <w:t>为保证外聘律师服务质量和效率，提高本行法律风险防范的能力和水平，充分维护本行权益，现对本行外聘律师事务所入围进行</w:t>
      </w:r>
      <w:r>
        <w:rPr>
          <w:rFonts w:ascii="宋体"/>
          <w:snapToGrid w:val="0"/>
          <w:kern w:val="0"/>
          <w:sz w:val="24"/>
          <w:szCs w:val="28"/>
        </w:rPr>
        <w:t>比选</w:t>
      </w:r>
      <w:r w:rsidR="00C748E1">
        <w:rPr>
          <w:rFonts w:ascii="宋体" w:hint="eastAsia"/>
          <w:snapToGrid w:val="0"/>
          <w:kern w:val="0"/>
          <w:sz w:val="24"/>
          <w:szCs w:val="28"/>
        </w:rPr>
        <w:t>（2023年6月-2026年5月）</w:t>
      </w:r>
      <w:r>
        <w:rPr>
          <w:rFonts w:ascii="宋体" w:hint="eastAsia"/>
          <w:snapToGrid w:val="0"/>
          <w:kern w:val="0"/>
          <w:sz w:val="24"/>
          <w:szCs w:val="28"/>
        </w:rPr>
        <w:t>。</w:t>
      </w:r>
    </w:p>
    <w:p w14:paraId="2166D01A" w14:textId="77777777" w:rsidR="00C81C27" w:rsidRDefault="00600241">
      <w:pPr>
        <w:pStyle w:val="2"/>
        <w:ind w:firstLineChars="150" w:firstLine="422"/>
      </w:pPr>
      <w:bookmarkStart w:id="39" w:name="_Toc520457417"/>
      <w:r>
        <w:rPr>
          <w:rFonts w:hint="eastAsia"/>
        </w:rPr>
        <w:t>二、项目</w:t>
      </w:r>
      <w:bookmarkStart w:id="40" w:name="_Toc355941149"/>
      <w:bookmarkEnd w:id="39"/>
      <w:r>
        <w:t>内容</w:t>
      </w:r>
    </w:p>
    <w:p w14:paraId="004A3729" w14:textId="373C5258" w:rsidR="00C81C27" w:rsidRDefault="00600241">
      <w:pPr>
        <w:snapToGrid w:val="0"/>
        <w:spacing w:line="360" w:lineRule="auto"/>
        <w:ind w:firstLineChars="200" w:firstLine="480"/>
        <w:rPr>
          <w:rFonts w:ascii="宋体"/>
          <w:snapToGrid w:val="0"/>
          <w:kern w:val="0"/>
          <w:sz w:val="24"/>
          <w:szCs w:val="28"/>
        </w:rPr>
      </w:pPr>
      <w:bookmarkStart w:id="41" w:name="_Toc355941150"/>
      <w:bookmarkEnd w:id="40"/>
      <w:r>
        <w:rPr>
          <w:rFonts w:ascii="宋体" w:hint="eastAsia"/>
          <w:snapToGrid w:val="0"/>
          <w:kern w:val="0"/>
          <w:sz w:val="24"/>
          <w:szCs w:val="28"/>
        </w:rPr>
        <w:t>重庆三峡银行股份有限公司外聘律师事务所入围比选</w:t>
      </w:r>
      <w:r w:rsidR="00C748E1">
        <w:rPr>
          <w:rFonts w:ascii="宋体" w:hint="eastAsia"/>
          <w:snapToGrid w:val="0"/>
          <w:kern w:val="0"/>
          <w:sz w:val="24"/>
          <w:szCs w:val="28"/>
        </w:rPr>
        <w:t>（2023年6月-2026年5月）</w:t>
      </w:r>
      <w:r>
        <w:rPr>
          <w:rFonts w:ascii="宋体" w:hint="eastAsia"/>
          <w:snapToGrid w:val="0"/>
          <w:kern w:val="0"/>
          <w:sz w:val="24"/>
          <w:szCs w:val="28"/>
        </w:rPr>
        <w:t>，本次入围的律所将成为本行法律服务律师库的组成成员之一，入围后对涉及本行权益的法律相关事宜进行处理，将根据本行内部关于律师事务所的管理规定从本行入围的律师事务所中选定。</w:t>
      </w:r>
    </w:p>
    <w:p w14:paraId="3A32DED6" w14:textId="77777777" w:rsidR="00C81C27" w:rsidRDefault="00600241">
      <w:pPr>
        <w:pStyle w:val="1"/>
        <w:ind w:right="-39"/>
      </w:pPr>
      <w:bookmarkStart w:id="42" w:name="_Toc520457418"/>
      <w:r>
        <w:rPr>
          <w:rFonts w:hint="eastAsia"/>
        </w:rPr>
        <w:t xml:space="preserve">第三章 </w:t>
      </w:r>
      <w:r>
        <w:t>技术</w:t>
      </w:r>
      <w:r>
        <w:rPr>
          <w:rFonts w:hint="eastAsia"/>
        </w:rPr>
        <w:t>条款</w:t>
      </w:r>
      <w:bookmarkEnd w:id="42"/>
    </w:p>
    <w:p w14:paraId="4C9B8166" w14:textId="77777777" w:rsidR="00C81C27" w:rsidRDefault="00600241">
      <w:pPr>
        <w:pStyle w:val="2"/>
        <w:numPr>
          <w:ilvl w:val="0"/>
          <w:numId w:val="1"/>
        </w:numPr>
      </w:pPr>
      <w:bookmarkStart w:id="43" w:name="_Toc520457419"/>
      <w:bookmarkStart w:id="44" w:name="_Toc303066031"/>
      <w:bookmarkEnd w:id="41"/>
      <w:r>
        <w:rPr>
          <w:rFonts w:hint="eastAsia"/>
        </w:rPr>
        <w:t>业务需求</w:t>
      </w:r>
      <w:bookmarkStart w:id="45" w:name="_Toc266972590"/>
      <w:bookmarkStart w:id="46" w:name="_Toc478053883"/>
      <w:bookmarkEnd w:id="43"/>
      <w:bookmarkEnd w:id="44"/>
    </w:p>
    <w:p w14:paraId="04BFFD20" w14:textId="77777777" w:rsidR="00C81C27" w:rsidRDefault="00600241">
      <w:pPr>
        <w:snapToGrid w:val="0"/>
        <w:spacing w:line="360" w:lineRule="auto"/>
        <w:ind w:firstLineChars="198" w:firstLine="475"/>
        <w:rPr>
          <w:rFonts w:ascii="宋体"/>
          <w:sz w:val="24"/>
          <w:szCs w:val="21"/>
        </w:rPr>
      </w:pPr>
      <w:r>
        <w:rPr>
          <w:rFonts w:ascii="宋体" w:hint="eastAsia"/>
          <w:sz w:val="24"/>
          <w:szCs w:val="21"/>
        </w:rPr>
        <w:t>（一）具有熟悉金融、银行等业务的专业律师团队，专业素质强，实务经验丰富，提供服务的律师团队有同类项目/案件的服务经验或成功案例；</w:t>
      </w:r>
    </w:p>
    <w:p w14:paraId="545E6AA6" w14:textId="77777777" w:rsidR="00C81C27" w:rsidRDefault="00600241">
      <w:pPr>
        <w:snapToGrid w:val="0"/>
        <w:spacing w:line="360" w:lineRule="auto"/>
        <w:ind w:firstLineChars="198" w:firstLine="475"/>
        <w:rPr>
          <w:rFonts w:ascii="宋体"/>
          <w:sz w:val="24"/>
          <w:szCs w:val="21"/>
        </w:rPr>
      </w:pPr>
      <w:r>
        <w:rPr>
          <w:rFonts w:ascii="宋体" w:hint="eastAsia"/>
          <w:sz w:val="24"/>
          <w:szCs w:val="21"/>
        </w:rPr>
        <w:t>（二）日常业务咨询、法律培训作为免费事项；</w:t>
      </w:r>
    </w:p>
    <w:p w14:paraId="452E3AB8" w14:textId="77777777" w:rsidR="00C81C27" w:rsidRDefault="00600241">
      <w:pPr>
        <w:snapToGrid w:val="0"/>
        <w:spacing w:line="360" w:lineRule="auto"/>
        <w:ind w:firstLineChars="198" w:firstLine="475"/>
        <w:rPr>
          <w:rFonts w:ascii="宋体"/>
          <w:sz w:val="24"/>
          <w:szCs w:val="21"/>
        </w:rPr>
      </w:pPr>
      <w:r>
        <w:rPr>
          <w:rFonts w:ascii="宋体" w:hint="eastAsia"/>
          <w:sz w:val="24"/>
          <w:szCs w:val="21"/>
        </w:rPr>
        <w:t>（三）能够满足本行对法律服务在时限、服务质量方面的要求，充分维护本行权益；</w:t>
      </w:r>
    </w:p>
    <w:p w14:paraId="198F8B93" w14:textId="77777777" w:rsidR="00C81C27" w:rsidRDefault="00600241">
      <w:pPr>
        <w:snapToGrid w:val="0"/>
        <w:spacing w:line="360" w:lineRule="auto"/>
        <w:ind w:firstLineChars="198" w:firstLine="475"/>
        <w:rPr>
          <w:rFonts w:ascii="宋体"/>
          <w:sz w:val="24"/>
          <w:szCs w:val="21"/>
        </w:rPr>
      </w:pPr>
      <w:r>
        <w:rPr>
          <w:rFonts w:ascii="宋体" w:hint="eastAsia"/>
          <w:sz w:val="24"/>
          <w:szCs w:val="21"/>
        </w:rPr>
        <w:t>（四）与本行拟委托代理事项无直接或间接利益冲突；</w:t>
      </w:r>
    </w:p>
    <w:p w14:paraId="32EA3B01" w14:textId="77777777" w:rsidR="00C81C27" w:rsidRDefault="00600241">
      <w:pPr>
        <w:snapToGrid w:val="0"/>
        <w:spacing w:line="360" w:lineRule="auto"/>
        <w:ind w:firstLineChars="198" w:firstLine="475"/>
        <w:rPr>
          <w:rFonts w:ascii="宋体"/>
          <w:sz w:val="24"/>
          <w:szCs w:val="21"/>
        </w:rPr>
      </w:pPr>
      <w:r>
        <w:rPr>
          <w:rFonts w:ascii="宋体" w:hint="eastAsia"/>
          <w:sz w:val="24"/>
          <w:szCs w:val="21"/>
        </w:rPr>
        <w:t>（五）参选人提供法律服务的团队相对固定，参选文件中应明确服务的律师团队及其简历，供本行备案，需要法律服务时，本行在备选名单中选定，确需要变更的须提前向本行提供专业能力、综合素养相当的人员，须经本行同意后备案；</w:t>
      </w:r>
    </w:p>
    <w:p w14:paraId="5EE65C78" w14:textId="00266070" w:rsidR="00C81C27" w:rsidRDefault="00600241">
      <w:pPr>
        <w:snapToGrid w:val="0"/>
        <w:spacing w:line="360" w:lineRule="auto"/>
        <w:ind w:firstLineChars="198" w:firstLine="475"/>
      </w:pPr>
      <w:r>
        <w:rPr>
          <w:rFonts w:ascii="宋体" w:hint="eastAsia"/>
          <w:sz w:val="24"/>
          <w:szCs w:val="21"/>
        </w:rPr>
        <w:t>（六）入围律所需进行年度考核，</w:t>
      </w:r>
      <w:r w:rsidR="00654D8F">
        <w:rPr>
          <w:rFonts w:ascii="宋体" w:hint="eastAsia"/>
          <w:sz w:val="24"/>
          <w:szCs w:val="21"/>
        </w:rPr>
        <w:t>考核不合格</w:t>
      </w:r>
      <w:r w:rsidR="00654D8F">
        <w:rPr>
          <w:rFonts w:ascii="宋体"/>
          <w:sz w:val="24"/>
          <w:szCs w:val="21"/>
        </w:rPr>
        <w:t>的</w:t>
      </w:r>
      <w:r w:rsidR="00654D8F">
        <w:rPr>
          <w:rFonts w:ascii="宋体" w:hint="eastAsia"/>
          <w:sz w:val="24"/>
          <w:szCs w:val="21"/>
        </w:rPr>
        <w:t>，</w:t>
      </w:r>
      <w:r w:rsidR="00654D8F">
        <w:rPr>
          <w:rFonts w:ascii="宋体"/>
          <w:sz w:val="24"/>
          <w:szCs w:val="21"/>
        </w:rPr>
        <w:t>本行有权</w:t>
      </w:r>
      <w:r w:rsidR="008F0997">
        <w:rPr>
          <w:rFonts w:ascii="宋体" w:hint="eastAsia"/>
          <w:sz w:val="24"/>
          <w:szCs w:val="21"/>
        </w:rPr>
        <w:t>终止合作</w:t>
      </w:r>
      <w:r>
        <w:rPr>
          <w:rFonts w:ascii="宋体" w:hint="eastAsia"/>
          <w:sz w:val="24"/>
          <w:szCs w:val="21"/>
        </w:rPr>
        <w:t>，考核的要点包括但不限于：</w:t>
      </w:r>
      <w:r w:rsidRPr="003A0B95">
        <w:rPr>
          <w:rFonts w:ascii="宋体" w:hint="eastAsia"/>
          <w:sz w:val="24"/>
          <w:szCs w:val="21"/>
        </w:rPr>
        <w:t>交办的法律事项外聘律师处理的时间，外聘律师办毕时间，处理结果的有效性，投诉等，考核外聘律师专业能力、外聘律师是否勤勉尽职、代理结果是否达到预期目标、是否存在损害本行利益的行为等。</w:t>
      </w:r>
    </w:p>
    <w:p w14:paraId="46764FE5" w14:textId="77777777" w:rsidR="00C81C27" w:rsidRDefault="00600241">
      <w:pPr>
        <w:pStyle w:val="1"/>
        <w:ind w:right="-39"/>
      </w:pPr>
      <w:bookmarkStart w:id="47" w:name="_Toc451868106"/>
      <w:bookmarkStart w:id="48" w:name="_Toc485223532"/>
      <w:bookmarkStart w:id="49" w:name="_Toc520457424"/>
      <w:bookmarkStart w:id="50" w:name="_Toc303066033"/>
      <w:bookmarkEnd w:id="32"/>
      <w:bookmarkEnd w:id="33"/>
      <w:bookmarkEnd w:id="34"/>
      <w:bookmarkEnd w:id="35"/>
      <w:bookmarkEnd w:id="36"/>
      <w:bookmarkEnd w:id="37"/>
      <w:bookmarkEnd w:id="45"/>
      <w:bookmarkEnd w:id="46"/>
      <w:r>
        <w:rPr>
          <w:rFonts w:hint="eastAsia"/>
        </w:rPr>
        <w:lastRenderedPageBreak/>
        <w:t>第四章 商务条款</w:t>
      </w:r>
      <w:bookmarkEnd w:id="47"/>
      <w:bookmarkEnd w:id="48"/>
      <w:bookmarkEnd w:id="49"/>
    </w:p>
    <w:p w14:paraId="43E3D809" w14:textId="77777777" w:rsidR="00C81C27" w:rsidRDefault="00600241">
      <w:pPr>
        <w:pStyle w:val="2"/>
        <w:ind w:firstLineChars="200" w:firstLine="562"/>
      </w:pPr>
      <w:bookmarkStart w:id="51" w:name="_Toc485223533"/>
      <w:bookmarkStart w:id="52" w:name="_Toc520457425"/>
      <w:bookmarkStart w:id="53" w:name="_Toc451868107"/>
      <w:r>
        <w:rPr>
          <w:rFonts w:hint="eastAsia"/>
        </w:rPr>
        <w:t>一、</w:t>
      </w:r>
      <w:bookmarkEnd w:id="51"/>
      <w:bookmarkEnd w:id="52"/>
      <w:bookmarkEnd w:id="53"/>
      <w:r>
        <w:t>法律服务价格</w:t>
      </w:r>
    </w:p>
    <w:p w14:paraId="16E3B4ED" w14:textId="5B94DFC8" w:rsidR="00C81C27" w:rsidRDefault="00600241">
      <w:pPr>
        <w:snapToGrid w:val="0"/>
        <w:spacing w:line="360" w:lineRule="auto"/>
        <w:ind w:firstLineChars="198" w:firstLine="475"/>
        <w:rPr>
          <w:rFonts w:ascii="宋体"/>
          <w:sz w:val="24"/>
          <w:szCs w:val="21"/>
        </w:rPr>
      </w:pPr>
      <w:r>
        <w:rPr>
          <w:rFonts w:ascii="宋体" w:hint="eastAsia"/>
          <w:sz w:val="24"/>
          <w:szCs w:val="21"/>
        </w:rPr>
        <w:t>（一）接受本行关于法律服务价格在非特殊情况下的最高限价。本行非特殊情况最高限价为：1.签发律师函的，按200元以内/份</w:t>
      </w:r>
      <w:r w:rsidR="004D2370">
        <w:rPr>
          <w:rFonts w:ascii="宋体" w:hint="eastAsia"/>
          <w:sz w:val="24"/>
          <w:szCs w:val="21"/>
        </w:rPr>
        <w:t>，</w:t>
      </w:r>
      <w:r w:rsidR="004D2370">
        <w:rPr>
          <w:rFonts w:ascii="宋体"/>
          <w:sz w:val="24"/>
          <w:szCs w:val="21"/>
        </w:rPr>
        <w:t>但</w:t>
      </w:r>
      <w:r w:rsidR="004D2370">
        <w:rPr>
          <w:rFonts w:ascii="宋体" w:hint="eastAsia"/>
          <w:sz w:val="24"/>
          <w:szCs w:val="21"/>
        </w:rPr>
        <w:t>每年</w:t>
      </w:r>
      <w:r w:rsidR="004D2370">
        <w:rPr>
          <w:rFonts w:ascii="宋体"/>
          <w:sz w:val="24"/>
          <w:szCs w:val="21"/>
        </w:rPr>
        <w:t>免费</w:t>
      </w:r>
      <w:r w:rsidR="00EE0C98">
        <w:rPr>
          <w:rFonts w:ascii="宋体" w:hint="eastAsia"/>
          <w:sz w:val="24"/>
          <w:szCs w:val="21"/>
        </w:rPr>
        <w:t>提供</w:t>
      </w:r>
      <w:r w:rsidR="004D2370">
        <w:rPr>
          <w:rFonts w:ascii="宋体" w:hint="eastAsia"/>
          <w:sz w:val="24"/>
          <w:szCs w:val="21"/>
        </w:rPr>
        <w:t>签发</w:t>
      </w:r>
      <w:r w:rsidR="00EE0C98">
        <w:rPr>
          <w:rFonts w:ascii="宋体" w:hint="eastAsia"/>
          <w:sz w:val="24"/>
          <w:szCs w:val="21"/>
        </w:rPr>
        <w:t>不超过</w:t>
      </w:r>
      <w:r w:rsidR="002026A0">
        <w:rPr>
          <w:rFonts w:ascii="宋体"/>
          <w:sz w:val="24"/>
          <w:szCs w:val="21"/>
        </w:rPr>
        <w:t>15</w:t>
      </w:r>
      <w:r w:rsidR="004D2370">
        <w:rPr>
          <w:rFonts w:ascii="宋体" w:hint="eastAsia"/>
          <w:sz w:val="24"/>
          <w:szCs w:val="21"/>
        </w:rPr>
        <w:t>份</w:t>
      </w:r>
      <w:r w:rsidR="004D2370">
        <w:rPr>
          <w:rFonts w:ascii="宋体"/>
          <w:sz w:val="24"/>
          <w:szCs w:val="21"/>
        </w:rPr>
        <w:t>律师函</w:t>
      </w:r>
      <w:r w:rsidR="00EE0C98">
        <w:rPr>
          <w:rFonts w:ascii="宋体" w:hint="eastAsia"/>
          <w:sz w:val="24"/>
          <w:szCs w:val="21"/>
        </w:rPr>
        <w:t>服务</w:t>
      </w:r>
      <w:r>
        <w:rPr>
          <w:rFonts w:ascii="宋体" w:hint="eastAsia"/>
          <w:sz w:val="24"/>
          <w:szCs w:val="21"/>
        </w:rPr>
        <w:t>；2.非诉讼项目50万元以内/件；3.诉讼类项目：单独实施财产保全的5万/件，固定代理模式的按标的本金0.2%-2%，风险代理模式的按标的现金收回额的0.</w:t>
      </w:r>
      <w:r w:rsidR="002026A0">
        <w:rPr>
          <w:rFonts w:ascii="宋体"/>
          <w:sz w:val="24"/>
          <w:szCs w:val="21"/>
        </w:rPr>
        <w:t>2</w:t>
      </w:r>
      <w:r>
        <w:rPr>
          <w:rFonts w:ascii="宋体" w:hint="eastAsia"/>
          <w:sz w:val="24"/>
          <w:szCs w:val="21"/>
        </w:rPr>
        <w:t>%-3.5%，均采用分段支付。</w:t>
      </w:r>
    </w:p>
    <w:p w14:paraId="38A0B1E7" w14:textId="77777777" w:rsidR="00C81C27" w:rsidRDefault="00600241">
      <w:pPr>
        <w:snapToGrid w:val="0"/>
        <w:spacing w:line="360" w:lineRule="auto"/>
        <w:ind w:firstLineChars="198" w:firstLine="475"/>
        <w:rPr>
          <w:rFonts w:ascii="宋体"/>
          <w:sz w:val="24"/>
          <w:szCs w:val="21"/>
        </w:rPr>
      </w:pPr>
      <w:r>
        <w:rPr>
          <w:rFonts w:ascii="宋体" w:hint="eastAsia"/>
          <w:sz w:val="24"/>
          <w:szCs w:val="21"/>
        </w:rPr>
        <w:t>特殊情况下的服务价格（包括但不限于项目/案件特别重大、项目情况/案情特别复杂等）根据本行内部管理规定确定。</w:t>
      </w:r>
    </w:p>
    <w:p w14:paraId="07D5C18A" w14:textId="77777777" w:rsidR="00C81C27" w:rsidRDefault="00600241">
      <w:pPr>
        <w:snapToGrid w:val="0"/>
        <w:spacing w:line="360" w:lineRule="auto"/>
        <w:ind w:firstLineChars="198" w:firstLine="475"/>
        <w:rPr>
          <w:rFonts w:ascii="宋体"/>
          <w:sz w:val="24"/>
          <w:szCs w:val="21"/>
        </w:rPr>
      </w:pPr>
      <w:r>
        <w:rPr>
          <w:rFonts w:ascii="宋体" w:hint="eastAsia"/>
          <w:sz w:val="24"/>
          <w:szCs w:val="21"/>
        </w:rPr>
        <w:t>（二）接受本行关于价格支付的要求，具体以项目合同为准。</w:t>
      </w:r>
    </w:p>
    <w:p w14:paraId="2E6E7DB6" w14:textId="77777777" w:rsidR="00C81C27" w:rsidRDefault="00600241">
      <w:pPr>
        <w:snapToGrid w:val="0"/>
        <w:spacing w:line="360" w:lineRule="auto"/>
        <w:ind w:firstLineChars="198" w:firstLine="475"/>
        <w:rPr>
          <w:rFonts w:ascii="宋体"/>
          <w:sz w:val="24"/>
          <w:szCs w:val="21"/>
        </w:rPr>
      </w:pPr>
      <w:r>
        <w:rPr>
          <w:rFonts w:ascii="宋体" w:hint="eastAsia"/>
          <w:sz w:val="24"/>
          <w:szCs w:val="21"/>
        </w:rPr>
        <w:t>（三）入围</w:t>
      </w:r>
      <w:proofErr w:type="gramStart"/>
      <w:r>
        <w:rPr>
          <w:rFonts w:ascii="宋体" w:hint="eastAsia"/>
          <w:sz w:val="24"/>
          <w:szCs w:val="21"/>
        </w:rPr>
        <w:t>律所在</w:t>
      </w:r>
      <w:proofErr w:type="gramEnd"/>
      <w:r>
        <w:rPr>
          <w:rFonts w:ascii="宋体" w:hint="eastAsia"/>
          <w:sz w:val="24"/>
          <w:szCs w:val="21"/>
        </w:rPr>
        <w:t>合作期间出现下列情形之一的，本行可立即终止合作：</w:t>
      </w:r>
    </w:p>
    <w:p w14:paraId="5FD979E5" w14:textId="77777777" w:rsidR="00C81C27" w:rsidRDefault="00600241">
      <w:pPr>
        <w:snapToGrid w:val="0"/>
        <w:spacing w:line="360" w:lineRule="auto"/>
        <w:ind w:firstLineChars="250" w:firstLine="600"/>
        <w:rPr>
          <w:rFonts w:ascii="宋体"/>
          <w:sz w:val="24"/>
          <w:szCs w:val="21"/>
        </w:rPr>
      </w:pPr>
      <w:r>
        <w:rPr>
          <w:rFonts w:ascii="宋体" w:hint="eastAsia"/>
          <w:sz w:val="24"/>
          <w:szCs w:val="21"/>
        </w:rPr>
        <w:t>1.提供虚假资料以达到合作目的的；</w:t>
      </w:r>
    </w:p>
    <w:p w14:paraId="35262AAC" w14:textId="77777777" w:rsidR="00C81C27" w:rsidRDefault="00600241">
      <w:pPr>
        <w:snapToGrid w:val="0"/>
        <w:spacing w:line="360" w:lineRule="auto"/>
        <w:ind w:firstLineChars="248" w:firstLine="595"/>
        <w:rPr>
          <w:rFonts w:ascii="宋体"/>
          <w:sz w:val="24"/>
          <w:szCs w:val="21"/>
        </w:rPr>
      </w:pPr>
      <w:r>
        <w:rPr>
          <w:rFonts w:ascii="宋体" w:hint="eastAsia"/>
          <w:sz w:val="24"/>
          <w:szCs w:val="21"/>
        </w:rPr>
        <w:t>2.执业许可证被取消的；</w:t>
      </w:r>
    </w:p>
    <w:p w14:paraId="143FD238" w14:textId="77777777" w:rsidR="00C81C27" w:rsidRDefault="00600241">
      <w:pPr>
        <w:snapToGrid w:val="0"/>
        <w:spacing w:line="360" w:lineRule="auto"/>
        <w:ind w:firstLineChars="248" w:firstLine="595"/>
        <w:rPr>
          <w:rFonts w:ascii="宋体"/>
          <w:sz w:val="24"/>
          <w:szCs w:val="21"/>
        </w:rPr>
      </w:pPr>
      <w:r>
        <w:rPr>
          <w:rFonts w:ascii="宋体" w:hint="eastAsia"/>
          <w:sz w:val="24"/>
          <w:szCs w:val="21"/>
        </w:rPr>
        <w:t>3.利用代理人便利条件，谋取不正当利益的，或者法律、法规、规章及行业禁止的其他行为；</w:t>
      </w:r>
    </w:p>
    <w:p w14:paraId="6F7057A0" w14:textId="77777777" w:rsidR="00C81C27" w:rsidRDefault="00600241">
      <w:pPr>
        <w:snapToGrid w:val="0"/>
        <w:spacing w:line="360" w:lineRule="auto"/>
        <w:ind w:firstLineChars="248" w:firstLine="595"/>
        <w:rPr>
          <w:rFonts w:ascii="宋体"/>
          <w:sz w:val="24"/>
          <w:szCs w:val="21"/>
        </w:rPr>
      </w:pPr>
      <w:r>
        <w:rPr>
          <w:rFonts w:ascii="宋体" w:hint="eastAsia"/>
          <w:sz w:val="24"/>
          <w:szCs w:val="21"/>
        </w:rPr>
        <w:t>4.采取欺诈、贿赂、回扣、串通等不正当竞争手段承揽业务的；</w:t>
      </w:r>
    </w:p>
    <w:p w14:paraId="43DE988D" w14:textId="77777777" w:rsidR="00C81C27" w:rsidRDefault="00600241">
      <w:pPr>
        <w:snapToGrid w:val="0"/>
        <w:spacing w:line="360" w:lineRule="auto"/>
        <w:ind w:firstLineChars="248" w:firstLine="595"/>
        <w:rPr>
          <w:rFonts w:ascii="宋体"/>
          <w:sz w:val="24"/>
          <w:szCs w:val="21"/>
        </w:rPr>
      </w:pPr>
      <w:r>
        <w:rPr>
          <w:rFonts w:ascii="宋体" w:hint="eastAsia"/>
          <w:sz w:val="24"/>
          <w:szCs w:val="21"/>
        </w:rPr>
        <w:t>5.存在泄露本行商业秘密，损害本行利益或声誉的行为；</w:t>
      </w:r>
    </w:p>
    <w:p w14:paraId="4D8F23C7" w14:textId="77777777" w:rsidR="00C81C27" w:rsidRDefault="00600241">
      <w:pPr>
        <w:snapToGrid w:val="0"/>
        <w:spacing w:line="360" w:lineRule="auto"/>
        <w:ind w:firstLineChars="248" w:firstLine="595"/>
        <w:rPr>
          <w:rFonts w:ascii="宋体"/>
          <w:sz w:val="24"/>
          <w:szCs w:val="21"/>
        </w:rPr>
      </w:pPr>
      <w:r>
        <w:rPr>
          <w:rFonts w:ascii="宋体" w:hint="eastAsia"/>
          <w:sz w:val="24"/>
          <w:szCs w:val="21"/>
        </w:rPr>
        <w:t>6.年审不合格的；</w:t>
      </w:r>
    </w:p>
    <w:p w14:paraId="075C58DF" w14:textId="77777777" w:rsidR="00C81C27" w:rsidRDefault="00600241">
      <w:pPr>
        <w:snapToGrid w:val="0"/>
        <w:spacing w:line="360" w:lineRule="auto"/>
        <w:ind w:firstLineChars="248" w:firstLine="595"/>
        <w:rPr>
          <w:rFonts w:ascii="宋体"/>
          <w:sz w:val="24"/>
          <w:szCs w:val="21"/>
        </w:rPr>
      </w:pPr>
      <w:r>
        <w:rPr>
          <w:rFonts w:ascii="宋体" w:hint="eastAsia"/>
          <w:sz w:val="24"/>
          <w:szCs w:val="21"/>
        </w:rPr>
        <w:t>7.因工作不尽职尽责、给本行造成负面影响或造成损失的；</w:t>
      </w:r>
    </w:p>
    <w:p w14:paraId="7CCA12BD" w14:textId="77777777" w:rsidR="00C81C27" w:rsidRDefault="00600241">
      <w:pPr>
        <w:snapToGrid w:val="0"/>
        <w:spacing w:line="360" w:lineRule="auto"/>
        <w:ind w:firstLineChars="248" w:firstLine="595"/>
        <w:rPr>
          <w:rFonts w:ascii="宋体"/>
          <w:sz w:val="24"/>
          <w:szCs w:val="21"/>
        </w:rPr>
      </w:pPr>
      <w:r>
        <w:rPr>
          <w:rFonts w:ascii="宋体" w:hint="eastAsia"/>
          <w:sz w:val="24"/>
          <w:szCs w:val="21"/>
        </w:rPr>
        <w:t>8.受到主管部门或行业协会罚款、通报批评或其它处罚的；</w:t>
      </w:r>
    </w:p>
    <w:p w14:paraId="6F3DD18C" w14:textId="77777777" w:rsidR="00C81C27" w:rsidRDefault="00600241">
      <w:pPr>
        <w:snapToGrid w:val="0"/>
        <w:spacing w:line="360" w:lineRule="auto"/>
        <w:ind w:firstLineChars="248" w:firstLine="595"/>
        <w:rPr>
          <w:rFonts w:ascii="宋体"/>
          <w:sz w:val="24"/>
          <w:szCs w:val="21"/>
        </w:rPr>
      </w:pPr>
      <w:r>
        <w:rPr>
          <w:rFonts w:ascii="宋体" w:hint="eastAsia"/>
          <w:sz w:val="24"/>
          <w:szCs w:val="21"/>
        </w:rPr>
        <w:t>9.未履行承诺，或有其他违反诚实信用原则的；</w:t>
      </w:r>
    </w:p>
    <w:p w14:paraId="319CCF7D" w14:textId="77777777" w:rsidR="00C81C27" w:rsidRDefault="00600241">
      <w:pPr>
        <w:snapToGrid w:val="0"/>
        <w:spacing w:line="360" w:lineRule="auto"/>
        <w:ind w:firstLineChars="248" w:firstLine="595"/>
        <w:rPr>
          <w:rFonts w:ascii="宋体"/>
          <w:sz w:val="24"/>
          <w:szCs w:val="21"/>
        </w:rPr>
      </w:pPr>
      <w:r>
        <w:rPr>
          <w:rFonts w:ascii="宋体" w:hint="eastAsia"/>
          <w:sz w:val="24"/>
          <w:szCs w:val="21"/>
        </w:rPr>
        <w:t>10.两次拒绝代理本行案件的；</w:t>
      </w:r>
    </w:p>
    <w:p w14:paraId="67D0A9FA" w14:textId="77777777" w:rsidR="00C81C27" w:rsidRDefault="00600241">
      <w:pPr>
        <w:snapToGrid w:val="0"/>
        <w:spacing w:line="360" w:lineRule="auto"/>
        <w:ind w:firstLineChars="248" w:firstLine="595"/>
        <w:rPr>
          <w:rFonts w:ascii="宋体"/>
          <w:sz w:val="24"/>
          <w:szCs w:val="21"/>
        </w:rPr>
      </w:pPr>
      <w:r>
        <w:rPr>
          <w:rFonts w:ascii="宋体" w:hint="eastAsia"/>
          <w:sz w:val="24"/>
          <w:szCs w:val="21"/>
        </w:rPr>
        <w:t>11.收费不合理，效率较低，服务质量较差的，随意更换代理人的；</w:t>
      </w:r>
    </w:p>
    <w:p w14:paraId="4B15C52B" w14:textId="77777777" w:rsidR="00C81C27" w:rsidRDefault="00600241">
      <w:pPr>
        <w:snapToGrid w:val="0"/>
        <w:spacing w:line="360" w:lineRule="auto"/>
        <w:ind w:firstLineChars="248" w:firstLine="595"/>
        <w:rPr>
          <w:rFonts w:ascii="宋体"/>
          <w:sz w:val="24"/>
          <w:szCs w:val="21"/>
        </w:rPr>
      </w:pPr>
      <w:r>
        <w:rPr>
          <w:rFonts w:ascii="宋体" w:hint="eastAsia"/>
          <w:sz w:val="24"/>
          <w:szCs w:val="21"/>
        </w:rPr>
        <w:t>12.其他不宜继续合作的情形。</w:t>
      </w:r>
      <w:bookmarkStart w:id="54" w:name="_Toc497385576"/>
      <w:bookmarkStart w:id="55" w:name="_Toc520457435"/>
      <w:bookmarkStart w:id="56" w:name="_Toc303066034"/>
      <w:bookmarkEnd w:id="50"/>
    </w:p>
    <w:p w14:paraId="1D39EB4C" w14:textId="77777777" w:rsidR="00C81C27" w:rsidRDefault="00600241">
      <w:pPr>
        <w:pStyle w:val="1"/>
        <w:ind w:right="-39"/>
      </w:pPr>
      <w:r>
        <w:rPr>
          <w:rFonts w:hint="eastAsia"/>
        </w:rPr>
        <w:t>第五章  评标方法、评标标准</w:t>
      </w:r>
      <w:proofErr w:type="gramStart"/>
      <w:r>
        <w:rPr>
          <w:rFonts w:hint="eastAsia"/>
        </w:rPr>
        <w:t>和废标条款</w:t>
      </w:r>
      <w:bookmarkStart w:id="57" w:name="_Toc275199616"/>
      <w:bookmarkStart w:id="58" w:name="_Toc440628922"/>
      <w:bookmarkStart w:id="59" w:name="_Toc32178"/>
      <w:bookmarkEnd w:id="54"/>
      <w:bookmarkEnd w:id="55"/>
      <w:proofErr w:type="gramEnd"/>
    </w:p>
    <w:p w14:paraId="520492EF" w14:textId="77777777" w:rsidR="00C81C27" w:rsidRDefault="00600241">
      <w:pPr>
        <w:pStyle w:val="2"/>
        <w:ind w:firstLineChars="200" w:firstLine="562"/>
      </w:pPr>
      <w:bookmarkStart w:id="60" w:name="_Toc520457436"/>
      <w:bookmarkStart w:id="61" w:name="_Toc497385577"/>
      <w:r>
        <w:rPr>
          <w:rFonts w:hint="eastAsia"/>
        </w:rPr>
        <w:t>一、评标方法</w:t>
      </w:r>
      <w:bookmarkEnd w:id="57"/>
      <w:bookmarkEnd w:id="58"/>
      <w:bookmarkEnd w:id="59"/>
      <w:bookmarkEnd w:id="60"/>
      <w:bookmarkEnd w:id="61"/>
    </w:p>
    <w:p w14:paraId="1485A9E0"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（一）评标方法定义</w:t>
      </w:r>
    </w:p>
    <w:p w14:paraId="66D2C20D"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lastRenderedPageBreak/>
        <w:t>本项目采用综合评分法进行评标。综合评分法是指在最大限度地满足比选文件资格要求前提下，按照本文件中规定的各项评分因素进行综合评审后，以评标总得分从高到</w:t>
      </w:r>
      <w:proofErr w:type="gramStart"/>
      <w:r>
        <w:rPr>
          <w:rFonts w:ascii="宋体" w:cs="宋体" w:hint="eastAsia"/>
          <w:color w:val="000000"/>
          <w:sz w:val="24"/>
          <w:szCs w:val="28"/>
        </w:rPr>
        <w:t>低确定</w:t>
      </w:r>
      <w:proofErr w:type="gramEnd"/>
      <w:r>
        <w:rPr>
          <w:rFonts w:ascii="宋体" w:cs="宋体" w:hint="eastAsia"/>
          <w:color w:val="000000"/>
          <w:sz w:val="24"/>
          <w:szCs w:val="28"/>
        </w:rPr>
        <w:t>中选候选人。参选人总得分为评定因素分别按照相应权重值计算分项得分后相加，满分为100分。</w:t>
      </w:r>
    </w:p>
    <w:p w14:paraId="3E6B5818"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（二）评标程序</w:t>
      </w:r>
    </w:p>
    <w:p w14:paraId="371F75B9" w14:textId="77777777" w:rsidR="00C81C27" w:rsidRDefault="00600241">
      <w:pPr>
        <w:autoSpaceDE w:val="0"/>
        <w:autoSpaceDN w:val="0"/>
        <w:adjustRightInd w:val="0"/>
        <w:spacing w:line="336" w:lineRule="auto"/>
        <w:ind w:left="90" w:firstLineChars="187" w:firstLine="449"/>
        <w:jc w:val="left"/>
        <w:rPr>
          <w:rFonts w:ascii="宋体" w:cs="宋体"/>
          <w:color w:val="000000"/>
          <w:sz w:val="24"/>
          <w:szCs w:val="28"/>
        </w:rPr>
      </w:pPr>
      <w:r>
        <w:rPr>
          <w:rFonts w:ascii="宋体" w:cs="宋体" w:hint="eastAsia"/>
          <w:color w:val="000000"/>
          <w:sz w:val="24"/>
          <w:szCs w:val="28"/>
        </w:rPr>
        <w:t>评标工作按以下程序独立履行评审职责：</w:t>
      </w:r>
    </w:p>
    <w:p w14:paraId="4CF40E5A"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1</w:t>
      </w:r>
      <w:r>
        <w:rPr>
          <w:rFonts w:ascii="宋体" w:hint="eastAsia"/>
          <w:sz w:val="24"/>
          <w:szCs w:val="21"/>
        </w:rPr>
        <w:t>.</w:t>
      </w:r>
      <w:r>
        <w:rPr>
          <w:rFonts w:ascii="宋体" w:cs="宋体" w:hint="eastAsia"/>
          <w:color w:val="000000"/>
          <w:sz w:val="24"/>
          <w:szCs w:val="28"/>
        </w:rPr>
        <w:t>资格性检查。依据法律法规和比选文件的规定，对参选人的资格证明等进行审查，以确定参选人是否具备参选资格。资格性检查资料表如下：</w:t>
      </w:r>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844"/>
        <w:gridCol w:w="4678"/>
        <w:gridCol w:w="3516"/>
      </w:tblGrid>
      <w:tr w:rsidR="00C81C27" w14:paraId="57699073" w14:textId="77777777" w:rsidTr="005E1377">
        <w:trPr>
          <w:trHeight w:val="20"/>
        </w:trPr>
        <w:tc>
          <w:tcPr>
            <w:tcW w:w="682" w:type="dxa"/>
            <w:tcBorders>
              <w:top w:val="single" w:sz="4" w:space="0" w:color="auto"/>
              <w:left w:val="single" w:sz="4" w:space="0" w:color="auto"/>
              <w:bottom w:val="single" w:sz="4" w:space="0" w:color="auto"/>
              <w:right w:val="single" w:sz="4" w:space="0" w:color="auto"/>
            </w:tcBorders>
            <w:vAlign w:val="center"/>
          </w:tcPr>
          <w:p w14:paraId="49D76BDC" w14:textId="77777777" w:rsidR="00C81C27" w:rsidRDefault="00600241">
            <w:pPr>
              <w:spacing w:line="360" w:lineRule="auto"/>
              <w:jc w:val="center"/>
              <w:rPr>
                <w:rFonts w:ascii="宋体" w:cs="宋体"/>
                <w:color w:val="000000"/>
                <w:sz w:val="21"/>
                <w:szCs w:val="21"/>
              </w:rPr>
            </w:pPr>
            <w:r>
              <w:rPr>
                <w:rFonts w:ascii="宋体" w:cs="宋体" w:hint="eastAsia"/>
                <w:color w:val="000000"/>
                <w:sz w:val="21"/>
                <w:szCs w:val="21"/>
              </w:rPr>
              <w:t>序号</w:t>
            </w:r>
          </w:p>
        </w:tc>
        <w:tc>
          <w:tcPr>
            <w:tcW w:w="5522" w:type="dxa"/>
            <w:gridSpan w:val="2"/>
            <w:tcBorders>
              <w:top w:val="single" w:sz="4" w:space="0" w:color="auto"/>
              <w:left w:val="single" w:sz="4" w:space="0" w:color="auto"/>
              <w:bottom w:val="single" w:sz="4" w:space="0" w:color="auto"/>
              <w:right w:val="single" w:sz="4" w:space="0" w:color="auto"/>
            </w:tcBorders>
            <w:vAlign w:val="center"/>
          </w:tcPr>
          <w:p w14:paraId="6851B69A" w14:textId="77777777" w:rsidR="00C81C27" w:rsidRDefault="00600241">
            <w:pPr>
              <w:spacing w:line="360" w:lineRule="auto"/>
              <w:jc w:val="center"/>
              <w:rPr>
                <w:rFonts w:ascii="宋体" w:cs="宋体"/>
                <w:color w:val="000000"/>
                <w:sz w:val="21"/>
                <w:szCs w:val="21"/>
              </w:rPr>
            </w:pPr>
            <w:r>
              <w:rPr>
                <w:rFonts w:ascii="宋体" w:cs="宋体" w:hint="eastAsia"/>
                <w:color w:val="000000"/>
                <w:sz w:val="21"/>
                <w:szCs w:val="21"/>
              </w:rPr>
              <w:t>检查因素</w:t>
            </w:r>
          </w:p>
        </w:tc>
        <w:tc>
          <w:tcPr>
            <w:tcW w:w="3516" w:type="dxa"/>
            <w:tcBorders>
              <w:top w:val="single" w:sz="4" w:space="0" w:color="auto"/>
              <w:left w:val="single" w:sz="4" w:space="0" w:color="auto"/>
              <w:bottom w:val="single" w:sz="4" w:space="0" w:color="auto"/>
              <w:right w:val="single" w:sz="4" w:space="0" w:color="auto"/>
            </w:tcBorders>
            <w:vAlign w:val="center"/>
          </w:tcPr>
          <w:p w14:paraId="21D7306D" w14:textId="77777777" w:rsidR="00C81C27" w:rsidRDefault="00600241">
            <w:pPr>
              <w:spacing w:line="360" w:lineRule="auto"/>
              <w:jc w:val="center"/>
              <w:rPr>
                <w:rFonts w:ascii="宋体" w:cs="宋体"/>
                <w:color w:val="000000"/>
                <w:sz w:val="21"/>
                <w:szCs w:val="21"/>
              </w:rPr>
            </w:pPr>
            <w:r>
              <w:rPr>
                <w:rFonts w:ascii="宋体" w:cs="宋体" w:hint="eastAsia"/>
                <w:color w:val="000000"/>
                <w:sz w:val="21"/>
                <w:szCs w:val="21"/>
              </w:rPr>
              <w:t>检查内容</w:t>
            </w:r>
          </w:p>
        </w:tc>
      </w:tr>
      <w:tr w:rsidR="00C81C27" w14:paraId="73A87B70" w14:textId="77777777" w:rsidTr="005E1377">
        <w:trPr>
          <w:trHeight w:val="1608"/>
        </w:trPr>
        <w:tc>
          <w:tcPr>
            <w:tcW w:w="682" w:type="dxa"/>
            <w:vMerge w:val="restart"/>
            <w:tcBorders>
              <w:top w:val="single" w:sz="4" w:space="0" w:color="auto"/>
              <w:left w:val="single" w:sz="4" w:space="0" w:color="auto"/>
              <w:bottom w:val="single" w:sz="4" w:space="0" w:color="auto"/>
              <w:right w:val="single" w:sz="4" w:space="0" w:color="auto"/>
            </w:tcBorders>
            <w:vAlign w:val="center"/>
          </w:tcPr>
          <w:p w14:paraId="07D7773A" w14:textId="77777777" w:rsidR="00C81C27" w:rsidRDefault="00600241">
            <w:pPr>
              <w:spacing w:line="360" w:lineRule="auto"/>
              <w:jc w:val="center"/>
              <w:rPr>
                <w:rFonts w:ascii="宋体" w:cs="宋体"/>
                <w:color w:val="000000"/>
                <w:sz w:val="21"/>
                <w:szCs w:val="21"/>
              </w:rPr>
            </w:pPr>
            <w:r>
              <w:rPr>
                <w:rFonts w:ascii="宋体" w:cs="宋体" w:hint="eastAsia"/>
                <w:color w:val="000000"/>
                <w:sz w:val="21"/>
                <w:szCs w:val="21"/>
              </w:rPr>
              <w:t>1</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7005B1AD"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所有参选人应符合的基本资格条件</w:t>
            </w:r>
          </w:p>
        </w:tc>
        <w:tc>
          <w:tcPr>
            <w:tcW w:w="4678" w:type="dxa"/>
            <w:tcBorders>
              <w:top w:val="single" w:sz="4" w:space="0" w:color="auto"/>
              <w:left w:val="single" w:sz="4" w:space="0" w:color="auto"/>
              <w:bottom w:val="single" w:sz="4" w:space="0" w:color="auto"/>
              <w:right w:val="single" w:sz="4" w:space="0" w:color="auto"/>
            </w:tcBorders>
            <w:vAlign w:val="center"/>
          </w:tcPr>
          <w:p w14:paraId="257E303C"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（1）具有承担民事责任的能力</w:t>
            </w:r>
          </w:p>
        </w:tc>
        <w:tc>
          <w:tcPr>
            <w:tcW w:w="3516" w:type="dxa"/>
            <w:tcBorders>
              <w:top w:val="single" w:sz="4" w:space="0" w:color="auto"/>
              <w:left w:val="single" w:sz="4" w:space="0" w:color="auto"/>
              <w:bottom w:val="single" w:sz="4" w:space="0" w:color="auto"/>
              <w:right w:val="single" w:sz="4" w:space="0" w:color="auto"/>
            </w:tcBorders>
            <w:vAlign w:val="center"/>
          </w:tcPr>
          <w:p w14:paraId="750D4755" w14:textId="77777777" w:rsidR="00C81C27" w:rsidRDefault="00600241" w:rsidP="00360292">
            <w:pPr>
              <w:rPr>
                <w:rFonts w:ascii="宋体" w:cs="宋体"/>
                <w:color w:val="000000"/>
                <w:sz w:val="21"/>
                <w:szCs w:val="21"/>
              </w:rPr>
            </w:pPr>
            <w:r>
              <w:rPr>
                <w:rFonts w:ascii="宋体" w:cs="宋体" w:hint="eastAsia"/>
                <w:color w:val="000000"/>
                <w:sz w:val="21"/>
                <w:szCs w:val="21"/>
              </w:rPr>
              <w:t>参选人营业执照（副本）或执业许可证、组织机构代码证复印件（注）；</w:t>
            </w:r>
          </w:p>
          <w:p w14:paraId="19768A68" w14:textId="77777777" w:rsidR="00C81C27" w:rsidRDefault="00600241" w:rsidP="00360292">
            <w:pPr>
              <w:rPr>
                <w:rFonts w:ascii="宋体" w:cs="宋体"/>
                <w:color w:val="000000"/>
                <w:sz w:val="21"/>
                <w:szCs w:val="21"/>
              </w:rPr>
            </w:pPr>
            <w:r>
              <w:rPr>
                <w:rFonts w:ascii="宋体" w:cs="宋体" w:hint="eastAsia"/>
                <w:color w:val="000000"/>
                <w:sz w:val="21"/>
                <w:szCs w:val="21"/>
              </w:rPr>
              <w:t>参选人负责人身份证明及其授权代表委托书。</w:t>
            </w:r>
          </w:p>
        </w:tc>
      </w:tr>
      <w:tr w:rsidR="00C81C27" w14:paraId="64C8CD60" w14:textId="77777777" w:rsidTr="005E1377">
        <w:trPr>
          <w:trHeight w:val="870"/>
        </w:trPr>
        <w:tc>
          <w:tcPr>
            <w:tcW w:w="682" w:type="dxa"/>
            <w:vMerge/>
            <w:tcBorders>
              <w:top w:val="single" w:sz="4" w:space="0" w:color="auto"/>
              <w:left w:val="single" w:sz="4" w:space="0" w:color="auto"/>
              <w:bottom w:val="single" w:sz="4" w:space="0" w:color="auto"/>
              <w:right w:val="single" w:sz="4" w:space="0" w:color="auto"/>
            </w:tcBorders>
            <w:vAlign w:val="center"/>
          </w:tcPr>
          <w:p w14:paraId="219478B7" w14:textId="77777777" w:rsidR="00C81C27" w:rsidRDefault="00C81C27"/>
        </w:tc>
        <w:tc>
          <w:tcPr>
            <w:tcW w:w="844" w:type="dxa"/>
            <w:vMerge/>
            <w:tcBorders>
              <w:top w:val="single" w:sz="4" w:space="0" w:color="auto"/>
              <w:left w:val="single" w:sz="4" w:space="0" w:color="auto"/>
              <w:bottom w:val="single" w:sz="4" w:space="0" w:color="auto"/>
              <w:right w:val="single" w:sz="4" w:space="0" w:color="auto"/>
            </w:tcBorders>
            <w:vAlign w:val="center"/>
          </w:tcPr>
          <w:p w14:paraId="57E7D63A" w14:textId="77777777" w:rsidR="00C81C27" w:rsidRDefault="00C81C27"/>
        </w:tc>
        <w:tc>
          <w:tcPr>
            <w:tcW w:w="4678" w:type="dxa"/>
            <w:tcBorders>
              <w:top w:val="single" w:sz="4" w:space="0" w:color="auto"/>
              <w:left w:val="single" w:sz="4" w:space="0" w:color="auto"/>
              <w:bottom w:val="single" w:sz="4" w:space="0" w:color="auto"/>
              <w:right w:val="single" w:sz="4" w:space="0" w:color="auto"/>
            </w:tcBorders>
            <w:vAlign w:val="center"/>
          </w:tcPr>
          <w:p w14:paraId="74124F6D"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（2）具有良好的商业信誉和健全的财务会计制度</w:t>
            </w:r>
          </w:p>
        </w:tc>
        <w:tc>
          <w:tcPr>
            <w:tcW w:w="3516" w:type="dxa"/>
            <w:tcBorders>
              <w:top w:val="single" w:sz="4" w:space="0" w:color="auto"/>
              <w:left w:val="single" w:sz="4" w:space="0" w:color="auto"/>
              <w:bottom w:val="single" w:sz="4" w:space="0" w:color="auto"/>
              <w:right w:val="single" w:sz="4" w:space="0" w:color="auto"/>
            </w:tcBorders>
            <w:vAlign w:val="center"/>
          </w:tcPr>
          <w:p w14:paraId="7D7DF910" w14:textId="21B6F13E" w:rsidR="00C81C27" w:rsidRDefault="00600241" w:rsidP="00360292">
            <w:pPr>
              <w:rPr>
                <w:rFonts w:ascii="宋体" w:cs="宋体"/>
                <w:color w:val="000000"/>
                <w:sz w:val="21"/>
                <w:szCs w:val="21"/>
              </w:rPr>
            </w:pPr>
            <w:r>
              <w:rPr>
                <w:rFonts w:ascii="宋体" w:cs="宋体" w:hint="eastAsia"/>
                <w:sz w:val="21"/>
                <w:szCs w:val="21"/>
              </w:rPr>
              <w:t>提供上一年度财务状况报告（表）复印件</w:t>
            </w:r>
          </w:p>
        </w:tc>
      </w:tr>
      <w:tr w:rsidR="00C81C27" w14:paraId="1ACAEE1B" w14:textId="77777777" w:rsidTr="005E1377">
        <w:trPr>
          <w:trHeight w:val="20"/>
        </w:trPr>
        <w:tc>
          <w:tcPr>
            <w:tcW w:w="682" w:type="dxa"/>
            <w:vMerge/>
            <w:tcBorders>
              <w:top w:val="single" w:sz="4" w:space="0" w:color="auto"/>
              <w:left w:val="single" w:sz="4" w:space="0" w:color="auto"/>
              <w:bottom w:val="single" w:sz="4" w:space="0" w:color="auto"/>
              <w:right w:val="single" w:sz="4" w:space="0" w:color="auto"/>
            </w:tcBorders>
            <w:vAlign w:val="center"/>
          </w:tcPr>
          <w:p w14:paraId="067BD1BE" w14:textId="77777777" w:rsidR="00C81C27" w:rsidRDefault="00C81C27"/>
        </w:tc>
        <w:tc>
          <w:tcPr>
            <w:tcW w:w="844" w:type="dxa"/>
            <w:vMerge/>
            <w:tcBorders>
              <w:top w:val="single" w:sz="4" w:space="0" w:color="auto"/>
              <w:left w:val="single" w:sz="4" w:space="0" w:color="auto"/>
              <w:bottom w:val="single" w:sz="4" w:space="0" w:color="auto"/>
              <w:right w:val="single" w:sz="4" w:space="0" w:color="auto"/>
            </w:tcBorders>
            <w:vAlign w:val="center"/>
          </w:tcPr>
          <w:p w14:paraId="572A0EC9" w14:textId="77777777" w:rsidR="00C81C27" w:rsidRDefault="00C81C27"/>
        </w:tc>
        <w:tc>
          <w:tcPr>
            <w:tcW w:w="4678" w:type="dxa"/>
            <w:tcBorders>
              <w:top w:val="single" w:sz="4" w:space="0" w:color="auto"/>
              <w:left w:val="single" w:sz="4" w:space="0" w:color="auto"/>
              <w:bottom w:val="single" w:sz="4" w:space="0" w:color="auto"/>
              <w:right w:val="single" w:sz="4" w:space="0" w:color="auto"/>
            </w:tcBorders>
            <w:vAlign w:val="center"/>
          </w:tcPr>
          <w:p w14:paraId="038607AB"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（3）具有履行合同所必需的设备和专业技术能力</w:t>
            </w:r>
          </w:p>
        </w:tc>
        <w:tc>
          <w:tcPr>
            <w:tcW w:w="3516" w:type="dxa"/>
            <w:tcBorders>
              <w:top w:val="single" w:sz="4" w:space="0" w:color="auto"/>
              <w:left w:val="single" w:sz="4" w:space="0" w:color="auto"/>
              <w:bottom w:val="single" w:sz="4" w:space="0" w:color="auto"/>
              <w:right w:val="single" w:sz="4" w:space="0" w:color="auto"/>
            </w:tcBorders>
            <w:vAlign w:val="center"/>
          </w:tcPr>
          <w:p w14:paraId="47E0EC02"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提供书面声明（格式详见参选</w:t>
            </w:r>
            <w:r>
              <w:rPr>
                <w:rFonts w:ascii="宋体" w:cs="宋体"/>
                <w:color w:val="000000"/>
                <w:sz w:val="21"/>
                <w:szCs w:val="21"/>
              </w:rPr>
              <w:t>文件</w:t>
            </w:r>
            <w:r>
              <w:rPr>
                <w:rFonts w:ascii="宋体" w:cs="宋体" w:hint="eastAsia"/>
                <w:color w:val="000000"/>
                <w:sz w:val="21"/>
                <w:szCs w:val="21"/>
              </w:rPr>
              <w:t>）</w:t>
            </w:r>
          </w:p>
        </w:tc>
      </w:tr>
      <w:tr w:rsidR="00C81C27" w14:paraId="74EADAB9" w14:textId="77777777" w:rsidTr="005E1377">
        <w:trPr>
          <w:trHeight w:val="20"/>
        </w:trPr>
        <w:tc>
          <w:tcPr>
            <w:tcW w:w="682" w:type="dxa"/>
            <w:vMerge/>
            <w:tcBorders>
              <w:top w:val="single" w:sz="4" w:space="0" w:color="auto"/>
              <w:left w:val="single" w:sz="4" w:space="0" w:color="auto"/>
              <w:bottom w:val="single" w:sz="4" w:space="0" w:color="auto"/>
              <w:right w:val="single" w:sz="4" w:space="0" w:color="auto"/>
            </w:tcBorders>
            <w:vAlign w:val="center"/>
          </w:tcPr>
          <w:p w14:paraId="761D526E" w14:textId="77777777" w:rsidR="00C81C27" w:rsidRDefault="00C81C27"/>
        </w:tc>
        <w:tc>
          <w:tcPr>
            <w:tcW w:w="844" w:type="dxa"/>
            <w:vMerge/>
            <w:tcBorders>
              <w:top w:val="single" w:sz="4" w:space="0" w:color="auto"/>
              <w:left w:val="single" w:sz="4" w:space="0" w:color="auto"/>
              <w:bottom w:val="single" w:sz="4" w:space="0" w:color="auto"/>
              <w:right w:val="single" w:sz="4" w:space="0" w:color="auto"/>
            </w:tcBorders>
            <w:vAlign w:val="center"/>
          </w:tcPr>
          <w:p w14:paraId="5DF030E2" w14:textId="77777777" w:rsidR="00C81C27" w:rsidRDefault="00C81C27"/>
        </w:tc>
        <w:tc>
          <w:tcPr>
            <w:tcW w:w="4678" w:type="dxa"/>
            <w:tcBorders>
              <w:top w:val="single" w:sz="4" w:space="0" w:color="auto"/>
              <w:left w:val="single" w:sz="4" w:space="0" w:color="auto"/>
              <w:bottom w:val="single" w:sz="4" w:space="0" w:color="auto"/>
              <w:right w:val="single" w:sz="4" w:space="0" w:color="auto"/>
            </w:tcBorders>
            <w:vAlign w:val="center"/>
          </w:tcPr>
          <w:p w14:paraId="62902FBB"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（4）有依法缴纳税收和社会保障金的良好记录</w:t>
            </w:r>
          </w:p>
        </w:tc>
        <w:tc>
          <w:tcPr>
            <w:tcW w:w="3516" w:type="dxa"/>
            <w:tcBorders>
              <w:top w:val="single" w:sz="4" w:space="0" w:color="auto"/>
              <w:left w:val="single" w:sz="4" w:space="0" w:color="auto"/>
              <w:bottom w:val="single" w:sz="4" w:space="0" w:color="auto"/>
              <w:right w:val="single" w:sz="4" w:space="0" w:color="auto"/>
            </w:tcBorders>
            <w:vAlign w:val="center"/>
          </w:tcPr>
          <w:p w14:paraId="50840CC6" w14:textId="77777777" w:rsidR="00C81C27" w:rsidRDefault="00600241" w:rsidP="0051383A">
            <w:pPr>
              <w:spacing w:line="360" w:lineRule="auto"/>
              <w:jc w:val="left"/>
              <w:rPr>
                <w:rFonts w:ascii="宋体" w:cs="宋体"/>
                <w:color w:val="000000"/>
                <w:sz w:val="21"/>
                <w:szCs w:val="21"/>
              </w:rPr>
            </w:pPr>
            <w:r>
              <w:rPr>
                <w:rFonts w:ascii="宋体" w:cs="宋体" w:hint="eastAsia"/>
                <w:color w:val="000000"/>
                <w:sz w:val="21"/>
                <w:szCs w:val="21"/>
              </w:rPr>
              <w:t>税务登记证（副本）复印件</w:t>
            </w:r>
          </w:p>
        </w:tc>
      </w:tr>
      <w:tr w:rsidR="00C81C27" w14:paraId="6A3B7D11" w14:textId="77777777" w:rsidTr="005E1377">
        <w:trPr>
          <w:trHeight w:val="20"/>
        </w:trPr>
        <w:tc>
          <w:tcPr>
            <w:tcW w:w="682" w:type="dxa"/>
            <w:vMerge/>
            <w:tcBorders>
              <w:top w:val="single" w:sz="4" w:space="0" w:color="auto"/>
              <w:left w:val="single" w:sz="4" w:space="0" w:color="auto"/>
              <w:bottom w:val="single" w:sz="4" w:space="0" w:color="auto"/>
              <w:right w:val="single" w:sz="4" w:space="0" w:color="auto"/>
            </w:tcBorders>
            <w:vAlign w:val="center"/>
          </w:tcPr>
          <w:p w14:paraId="70D5E064" w14:textId="77777777" w:rsidR="00C81C27" w:rsidRDefault="00C81C27"/>
        </w:tc>
        <w:tc>
          <w:tcPr>
            <w:tcW w:w="844" w:type="dxa"/>
            <w:vMerge/>
            <w:tcBorders>
              <w:top w:val="single" w:sz="4" w:space="0" w:color="auto"/>
              <w:left w:val="single" w:sz="4" w:space="0" w:color="auto"/>
              <w:bottom w:val="single" w:sz="4" w:space="0" w:color="auto"/>
              <w:right w:val="single" w:sz="4" w:space="0" w:color="auto"/>
            </w:tcBorders>
            <w:vAlign w:val="center"/>
          </w:tcPr>
          <w:p w14:paraId="580E5FD3" w14:textId="77777777" w:rsidR="00C81C27" w:rsidRDefault="00C81C27"/>
        </w:tc>
        <w:tc>
          <w:tcPr>
            <w:tcW w:w="4678" w:type="dxa"/>
            <w:tcBorders>
              <w:top w:val="single" w:sz="4" w:space="0" w:color="auto"/>
              <w:left w:val="single" w:sz="4" w:space="0" w:color="auto"/>
              <w:bottom w:val="single" w:sz="4" w:space="0" w:color="auto"/>
              <w:right w:val="single" w:sz="4" w:space="0" w:color="auto"/>
            </w:tcBorders>
            <w:vAlign w:val="center"/>
          </w:tcPr>
          <w:p w14:paraId="3A7F1977"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（5）前三年内在经营活动中没有重大违法记录</w:t>
            </w:r>
          </w:p>
        </w:tc>
        <w:tc>
          <w:tcPr>
            <w:tcW w:w="3516" w:type="dxa"/>
            <w:tcBorders>
              <w:top w:val="single" w:sz="4" w:space="0" w:color="auto"/>
              <w:left w:val="single" w:sz="4" w:space="0" w:color="auto"/>
              <w:bottom w:val="single" w:sz="4" w:space="0" w:color="auto"/>
              <w:right w:val="single" w:sz="4" w:space="0" w:color="auto"/>
            </w:tcBorders>
            <w:vAlign w:val="center"/>
          </w:tcPr>
          <w:p w14:paraId="3900AEB7" w14:textId="77777777" w:rsidR="00C81C27" w:rsidRDefault="00600241" w:rsidP="0051383A">
            <w:pPr>
              <w:spacing w:line="360" w:lineRule="auto"/>
              <w:rPr>
                <w:rFonts w:ascii="宋体" w:cs="宋体"/>
                <w:color w:val="000000"/>
                <w:sz w:val="21"/>
                <w:szCs w:val="21"/>
              </w:rPr>
            </w:pPr>
            <w:r>
              <w:rPr>
                <w:rFonts w:ascii="宋体" w:cs="宋体" w:hint="eastAsia"/>
                <w:color w:val="000000"/>
                <w:sz w:val="21"/>
                <w:szCs w:val="21"/>
              </w:rPr>
              <w:t>提供书面声明（格式详见参选</w:t>
            </w:r>
            <w:r>
              <w:rPr>
                <w:rFonts w:ascii="宋体" w:cs="宋体"/>
                <w:color w:val="000000"/>
                <w:sz w:val="21"/>
                <w:szCs w:val="21"/>
              </w:rPr>
              <w:t>文件</w:t>
            </w:r>
            <w:r>
              <w:rPr>
                <w:rFonts w:ascii="宋体" w:cs="宋体" w:hint="eastAsia"/>
                <w:color w:val="000000"/>
                <w:sz w:val="21"/>
                <w:szCs w:val="21"/>
              </w:rPr>
              <w:t>）</w:t>
            </w:r>
          </w:p>
        </w:tc>
      </w:tr>
      <w:tr w:rsidR="00360292" w14:paraId="2ABDA1CD" w14:textId="77777777" w:rsidTr="00E3758C">
        <w:trPr>
          <w:trHeight w:val="942"/>
        </w:trPr>
        <w:tc>
          <w:tcPr>
            <w:tcW w:w="682" w:type="dxa"/>
            <w:vMerge/>
            <w:tcBorders>
              <w:top w:val="single" w:sz="4" w:space="0" w:color="auto"/>
              <w:left w:val="single" w:sz="4" w:space="0" w:color="auto"/>
              <w:bottom w:val="single" w:sz="4" w:space="0" w:color="auto"/>
              <w:right w:val="single" w:sz="4" w:space="0" w:color="auto"/>
            </w:tcBorders>
            <w:vAlign w:val="center"/>
          </w:tcPr>
          <w:p w14:paraId="5395B3A4" w14:textId="77777777" w:rsidR="00360292" w:rsidRDefault="00360292"/>
        </w:tc>
        <w:tc>
          <w:tcPr>
            <w:tcW w:w="844" w:type="dxa"/>
            <w:vMerge/>
            <w:tcBorders>
              <w:top w:val="single" w:sz="4" w:space="0" w:color="auto"/>
              <w:left w:val="single" w:sz="4" w:space="0" w:color="auto"/>
              <w:bottom w:val="single" w:sz="4" w:space="0" w:color="auto"/>
              <w:right w:val="single" w:sz="4" w:space="0" w:color="auto"/>
            </w:tcBorders>
            <w:vAlign w:val="center"/>
          </w:tcPr>
          <w:p w14:paraId="3119776A" w14:textId="77777777" w:rsidR="00360292" w:rsidRDefault="00360292"/>
        </w:tc>
        <w:tc>
          <w:tcPr>
            <w:tcW w:w="4678" w:type="dxa"/>
            <w:tcBorders>
              <w:top w:val="single" w:sz="4" w:space="0" w:color="auto"/>
              <w:left w:val="single" w:sz="4" w:space="0" w:color="auto"/>
              <w:bottom w:val="single" w:sz="4" w:space="0" w:color="auto"/>
              <w:right w:val="single" w:sz="4" w:space="0" w:color="auto"/>
            </w:tcBorders>
            <w:vAlign w:val="center"/>
          </w:tcPr>
          <w:p w14:paraId="3906F95F" w14:textId="3A0206D1" w:rsidR="00360292" w:rsidRDefault="00360292" w:rsidP="005523C9">
            <w:pPr>
              <w:rPr>
                <w:rFonts w:ascii="宋体" w:cs="宋体"/>
                <w:color w:val="000000"/>
                <w:sz w:val="21"/>
                <w:szCs w:val="21"/>
              </w:rPr>
            </w:pPr>
            <w:r>
              <w:rPr>
                <w:rFonts w:ascii="宋体" w:cs="宋体" w:hint="eastAsia"/>
                <w:color w:val="000000"/>
                <w:sz w:val="21"/>
                <w:szCs w:val="21"/>
              </w:rPr>
              <w:t>（6）</w:t>
            </w:r>
            <w:r w:rsidR="002D7098">
              <w:rPr>
                <w:rFonts w:ascii="宋体" w:cs="宋体" w:hint="eastAsia"/>
                <w:color w:val="000000"/>
                <w:sz w:val="21"/>
                <w:szCs w:val="21"/>
              </w:rPr>
              <w:t>若</w:t>
            </w:r>
            <w:r>
              <w:rPr>
                <w:rFonts w:ascii="宋体" w:cs="宋体"/>
                <w:color w:val="000000"/>
                <w:sz w:val="21"/>
                <w:szCs w:val="21"/>
              </w:rPr>
              <w:t>以全国综合性大所重庆分所参选的</w:t>
            </w:r>
            <w:r w:rsidR="002D7098">
              <w:rPr>
                <w:rFonts w:ascii="宋体" w:cs="宋体" w:hint="eastAsia"/>
                <w:color w:val="000000"/>
                <w:sz w:val="21"/>
                <w:szCs w:val="21"/>
              </w:rPr>
              <w:t>，应</w:t>
            </w:r>
            <w:r w:rsidR="002D7098">
              <w:rPr>
                <w:rFonts w:ascii="宋体" w:cs="宋体"/>
                <w:color w:val="000000"/>
                <w:sz w:val="21"/>
                <w:szCs w:val="21"/>
              </w:rPr>
              <w:t>提供</w:t>
            </w:r>
            <w:r>
              <w:rPr>
                <w:rFonts w:ascii="宋体" w:cs="宋体" w:hint="eastAsia"/>
                <w:color w:val="000000"/>
                <w:sz w:val="21"/>
                <w:szCs w:val="21"/>
              </w:rPr>
              <w:t>资质</w:t>
            </w:r>
            <w:r>
              <w:rPr>
                <w:rFonts w:ascii="宋体" w:cs="宋体"/>
                <w:color w:val="000000"/>
                <w:sz w:val="21"/>
                <w:szCs w:val="21"/>
              </w:rPr>
              <w:t>证明</w:t>
            </w:r>
          </w:p>
        </w:tc>
        <w:tc>
          <w:tcPr>
            <w:tcW w:w="3516" w:type="dxa"/>
            <w:tcBorders>
              <w:top w:val="single" w:sz="4" w:space="0" w:color="auto"/>
              <w:left w:val="single" w:sz="4" w:space="0" w:color="auto"/>
              <w:bottom w:val="single" w:sz="4" w:space="0" w:color="auto"/>
              <w:right w:val="single" w:sz="4" w:space="0" w:color="auto"/>
            </w:tcBorders>
            <w:vAlign w:val="center"/>
          </w:tcPr>
          <w:p w14:paraId="5B997F83" w14:textId="5E0056ED" w:rsidR="00360292" w:rsidRPr="00360292" w:rsidRDefault="005523C9" w:rsidP="005523C9">
            <w:pPr>
              <w:rPr>
                <w:rFonts w:ascii="宋体" w:cs="宋体"/>
                <w:color w:val="000000"/>
                <w:sz w:val="21"/>
                <w:szCs w:val="21"/>
              </w:rPr>
            </w:pPr>
            <w:r>
              <w:rPr>
                <w:rFonts w:ascii="宋体" w:cs="宋体" w:hint="eastAsia"/>
                <w:color w:val="000000"/>
                <w:sz w:val="21"/>
                <w:szCs w:val="21"/>
              </w:rPr>
              <w:t>在《</w:t>
            </w:r>
            <w:r w:rsidRPr="005523C9">
              <w:rPr>
                <w:rFonts w:ascii="宋体" w:cs="宋体" w:hint="eastAsia"/>
                <w:color w:val="000000"/>
                <w:sz w:val="21"/>
                <w:szCs w:val="21"/>
              </w:rPr>
              <w:t>参选人基本情况介绍，资质证明等</w:t>
            </w:r>
            <w:r>
              <w:rPr>
                <w:rFonts w:ascii="宋体" w:cs="宋体" w:hint="eastAsia"/>
                <w:color w:val="000000"/>
                <w:sz w:val="21"/>
                <w:szCs w:val="21"/>
              </w:rPr>
              <w:t>》处</w:t>
            </w:r>
            <w:r>
              <w:rPr>
                <w:rFonts w:ascii="宋体" w:cs="宋体"/>
                <w:color w:val="000000"/>
                <w:sz w:val="21"/>
                <w:szCs w:val="21"/>
              </w:rPr>
              <w:t>提供</w:t>
            </w:r>
            <w:r w:rsidR="00360292">
              <w:rPr>
                <w:rFonts w:ascii="宋体" w:cs="宋体" w:hint="eastAsia"/>
                <w:color w:val="000000"/>
                <w:sz w:val="21"/>
                <w:szCs w:val="21"/>
              </w:rPr>
              <w:t>相关资质</w:t>
            </w:r>
            <w:r w:rsidR="00360292">
              <w:rPr>
                <w:rFonts w:ascii="宋体" w:cs="宋体"/>
                <w:color w:val="000000"/>
                <w:sz w:val="21"/>
                <w:szCs w:val="21"/>
              </w:rPr>
              <w:t>证明</w:t>
            </w:r>
          </w:p>
        </w:tc>
      </w:tr>
      <w:tr w:rsidR="00C81C27" w14:paraId="0B74E1FD" w14:textId="77777777" w:rsidTr="005E1377">
        <w:trPr>
          <w:trHeight w:val="20"/>
        </w:trPr>
        <w:tc>
          <w:tcPr>
            <w:tcW w:w="682" w:type="dxa"/>
            <w:vMerge/>
            <w:tcBorders>
              <w:top w:val="single" w:sz="4" w:space="0" w:color="auto"/>
              <w:left w:val="single" w:sz="4" w:space="0" w:color="auto"/>
              <w:bottom w:val="single" w:sz="4" w:space="0" w:color="auto"/>
              <w:right w:val="single" w:sz="4" w:space="0" w:color="auto"/>
            </w:tcBorders>
            <w:vAlign w:val="center"/>
          </w:tcPr>
          <w:p w14:paraId="0739E62C" w14:textId="77777777" w:rsidR="00C81C27" w:rsidRDefault="00C81C27"/>
        </w:tc>
        <w:tc>
          <w:tcPr>
            <w:tcW w:w="844" w:type="dxa"/>
            <w:vMerge/>
            <w:tcBorders>
              <w:top w:val="single" w:sz="4" w:space="0" w:color="auto"/>
              <w:left w:val="single" w:sz="4" w:space="0" w:color="auto"/>
              <w:bottom w:val="single" w:sz="4" w:space="0" w:color="auto"/>
              <w:right w:val="single" w:sz="4" w:space="0" w:color="auto"/>
            </w:tcBorders>
            <w:vAlign w:val="center"/>
          </w:tcPr>
          <w:p w14:paraId="533FD62A" w14:textId="77777777" w:rsidR="00C81C27" w:rsidRDefault="00C81C27"/>
        </w:tc>
        <w:tc>
          <w:tcPr>
            <w:tcW w:w="4678" w:type="dxa"/>
            <w:tcBorders>
              <w:top w:val="single" w:sz="4" w:space="0" w:color="auto"/>
              <w:left w:val="single" w:sz="4" w:space="0" w:color="auto"/>
              <w:bottom w:val="single" w:sz="4" w:space="0" w:color="auto"/>
              <w:right w:val="single" w:sz="4" w:space="0" w:color="auto"/>
            </w:tcBorders>
            <w:vAlign w:val="center"/>
          </w:tcPr>
          <w:p w14:paraId="5307DB3B" w14:textId="4EE6C41B" w:rsidR="00C81C27" w:rsidRDefault="00600241">
            <w:pPr>
              <w:spacing w:line="360" w:lineRule="auto"/>
              <w:rPr>
                <w:rFonts w:ascii="宋体" w:cs="宋体"/>
                <w:color w:val="000000"/>
                <w:sz w:val="21"/>
                <w:szCs w:val="21"/>
              </w:rPr>
            </w:pPr>
            <w:r>
              <w:rPr>
                <w:rFonts w:ascii="宋体" w:cs="宋体" w:hint="eastAsia"/>
                <w:color w:val="000000"/>
                <w:sz w:val="21"/>
                <w:szCs w:val="21"/>
              </w:rPr>
              <w:t>（</w:t>
            </w:r>
            <w:r w:rsidR="00360292">
              <w:rPr>
                <w:rFonts w:ascii="宋体" w:cs="宋体" w:hint="eastAsia"/>
                <w:color w:val="000000"/>
                <w:sz w:val="21"/>
                <w:szCs w:val="21"/>
              </w:rPr>
              <w:t>7</w:t>
            </w:r>
            <w:r>
              <w:rPr>
                <w:rFonts w:ascii="宋体" w:cs="宋体" w:hint="eastAsia"/>
                <w:color w:val="000000"/>
                <w:sz w:val="21"/>
                <w:szCs w:val="21"/>
              </w:rPr>
              <w:t>）法律、行政法规规定的其他条件</w:t>
            </w:r>
          </w:p>
        </w:tc>
        <w:tc>
          <w:tcPr>
            <w:tcW w:w="3516" w:type="dxa"/>
            <w:tcBorders>
              <w:top w:val="single" w:sz="4" w:space="0" w:color="auto"/>
              <w:left w:val="single" w:sz="4" w:space="0" w:color="auto"/>
              <w:bottom w:val="single" w:sz="4" w:space="0" w:color="auto"/>
              <w:right w:val="single" w:sz="4" w:space="0" w:color="auto"/>
            </w:tcBorders>
            <w:vAlign w:val="center"/>
          </w:tcPr>
          <w:p w14:paraId="6F723555" w14:textId="77777777" w:rsidR="00C81C27" w:rsidRDefault="00C81C27">
            <w:pPr>
              <w:spacing w:line="360" w:lineRule="auto"/>
              <w:rPr>
                <w:rFonts w:ascii="宋体" w:cs="宋体"/>
                <w:color w:val="000000"/>
                <w:sz w:val="21"/>
                <w:szCs w:val="21"/>
              </w:rPr>
            </w:pPr>
          </w:p>
        </w:tc>
      </w:tr>
      <w:tr w:rsidR="00C81C27" w14:paraId="5CBC9888" w14:textId="77777777" w:rsidTr="005E1377">
        <w:trPr>
          <w:trHeight w:val="748"/>
        </w:trPr>
        <w:tc>
          <w:tcPr>
            <w:tcW w:w="682" w:type="dxa"/>
            <w:vMerge w:val="restart"/>
            <w:tcBorders>
              <w:top w:val="single" w:sz="4" w:space="0" w:color="auto"/>
              <w:left w:val="single" w:sz="4" w:space="0" w:color="auto"/>
              <w:bottom w:val="single" w:sz="4" w:space="0" w:color="auto"/>
              <w:right w:val="single" w:sz="4" w:space="0" w:color="auto"/>
            </w:tcBorders>
            <w:vAlign w:val="center"/>
          </w:tcPr>
          <w:p w14:paraId="1E0E4DCD" w14:textId="77777777" w:rsidR="00C81C27" w:rsidRDefault="00600241">
            <w:pPr>
              <w:spacing w:line="360" w:lineRule="auto"/>
              <w:jc w:val="center"/>
            </w:pPr>
            <w:r>
              <w:rPr>
                <w:rFonts w:ascii="宋体" w:cs="宋体" w:hint="eastAsia"/>
                <w:sz w:val="21"/>
                <w:szCs w:val="21"/>
              </w:rPr>
              <w:t>2</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25CB6F5E" w14:textId="77777777" w:rsidR="00C81C27" w:rsidRDefault="00600241">
            <w:pPr>
              <w:spacing w:line="360" w:lineRule="auto"/>
            </w:pPr>
            <w:r>
              <w:rPr>
                <w:rFonts w:ascii="宋体" w:cs="宋体" w:hint="eastAsia"/>
                <w:sz w:val="21"/>
                <w:szCs w:val="21"/>
              </w:rPr>
              <w:t>综合性大所资格条件</w:t>
            </w:r>
          </w:p>
        </w:tc>
        <w:tc>
          <w:tcPr>
            <w:tcW w:w="4678" w:type="dxa"/>
            <w:tcBorders>
              <w:top w:val="single" w:sz="4" w:space="0" w:color="auto"/>
              <w:left w:val="single" w:sz="4" w:space="0" w:color="auto"/>
              <w:bottom w:val="single" w:sz="4" w:space="0" w:color="auto"/>
              <w:right w:val="single" w:sz="4" w:space="0" w:color="auto"/>
            </w:tcBorders>
            <w:vAlign w:val="center"/>
          </w:tcPr>
          <w:p w14:paraId="087C1DFA" w14:textId="539F717E" w:rsidR="00C81C27" w:rsidRDefault="00600241">
            <w:pPr>
              <w:spacing w:line="360" w:lineRule="auto"/>
              <w:rPr>
                <w:rFonts w:ascii="宋体" w:cs="宋体"/>
                <w:sz w:val="21"/>
                <w:szCs w:val="21"/>
              </w:rPr>
            </w:pPr>
            <w:r>
              <w:rPr>
                <w:rFonts w:ascii="宋体" w:cs="宋体" w:hint="eastAsia"/>
                <w:sz w:val="21"/>
                <w:szCs w:val="21"/>
              </w:rPr>
              <w:t>（1）</w:t>
            </w:r>
            <w:r w:rsidR="00921F31">
              <w:rPr>
                <w:rFonts w:ascii="宋体" w:cs="宋体" w:hint="eastAsia"/>
                <w:sz w:val="21"/>
                <w:szCs w:val="21"/>
              </w:rPr>
              <w:t>注册地在重庆</w:t>
            </w:r>
            <w:r w:rsidR="00921F31">
              <w:rPr>
                <w:rFonts w:ascii="宋体" w:cs="宋体"/>
                <w:sz w:val="21"/>
                <w:szCs w:val="21"/>
              </w:rPr>
              <w:t>，</w:t>
            </w:r>
            <w:r>
              <w:rPr>
                <w:rFonts w:ascii="宋体" w:cs="宋体" w:hint="eastAsia"/>
                <w:color w:val="000000"/>
                <w:sz w:val="21"/>
                <w:szCs w:val="21"/>
              </w:rPr>
              <w:t>成立运行时间不少于3年</w:t>
            </w:r>
            <w:r w:rsidR="001B380B">
              <w:rPr>
                <w:rFonts w:ascii="宋体" w:cs="宋体" w:hint="eastAsia"/>
                <w:color w:val="000000"/>
                <w:sz w:val="21"/>
                <w:szCs w:val="21"/>
              </w:rPr>
              <w:t>，</w:t>
            </w:r>
            <w:r w:rsidR="001B380B">
              <w:rPr>
                <w:rFonts w:ascii="宋体" w:cs="宋体"/>
                <w:color w:val="000000"/>
                <w:sz w:val="21"/>
                <w:szCs w:val="21"/>
              </w:rPr>
              <w:t>若为全国综合性大所重庆分所的，</w:t>
            </w:r>
            <w:r w:rsidR="001B380B">
              <w:rPr>
                <w:rFonts w:ascii="宋体" w:cs="宋体" w:hint="eastAsia"/>
                <w:color w:val="000000"/>
                <w:sz w:val="21"/>
                <w:szCs w:val="21"/>
              </w:rPr>
              <w:t>成立运行时间不少于</w:t>
            </w:r>
            <w:r w:rsidR="001B380B">
              <w:rPr>
                <w:rFonts w:ascii="宋体" w:cs="宋体"/>
                <w:color w:val="000000"/>
                <w:sz w:val="21"/>
                <w:szCs w:val="21"/>
              </w:rPr>
              <w:t>1</w:t>
            </w:r>
            <w:r w:rsidR="001B380B">
              <w:rPr>
                <w:rFonts w:ascii="宋体" w:cs="宋体" w:hint="eastAsia"/>
                <w:color w:val="000000"/>
                <w:sz w:val="21"/>
                <w:szCs w:val="21"/>
              </w:rPr>
              <w:t>年</w:t>
            </w:r>
          </w:p>
        </w:tc>
        <w:tc>
          <w:tcPr>
            <w:tcW w:w="3516" w:type="dxa"/>
            <w:tcBorders>
              <w:top w:val="single" w:sz="4" w:space="0" w:color="auto"/>
              <w:left w:val="single" w:sz="4" w:space="0" w:color="auto"/>
              <w:bottom w:val="single" w:sz="4" w:space="0" w:color="auto"/>
              <w:right w:val="single" w:sz="4" w:space="0" w:color="auto"/>
            </w:tcBorders>
            <w:vAlign w:val="center"/>
          </w:tcPr>
          <w:p w14:paraId="1C96B579" w14:textId="404E9E32" w:rsidR="00C81C27" w:rsidRDefault="00600241">
            <w:pPr>
              <w:spacing w:line="360" w:lineRule="auto"/>
              <w:rPr>
                <w:rFonts w:ascii="宋体" w:cs="宋体"/>
                <w:sz w:val="21"/>
                <w:szCs w:val="21"/>
              </w:rPr>
            </w:pPr>
            <w:r>
              <w:rPr>
                <w:rFonts w:ascii="宋体" w:cs="宋体" w:hint="eastAsia"/>
                <w:sz w:val="21"/>
                <w:szCs w:val="21"/>
              </w:rPr>
              <w:t>参选人营业执照（副本）或执业许可证</w:t>
            </w:r>
            <w:r w:rsidR="00EF1A1F">
              <w:rPr>
                <w:rFonts w:ascii="宋体" w:cs="宋体" w:hint="eastAsia"/>
                <w:sz w:val="21"/>
                <w:szCs w:val="21"/>
              </w:rPr>
              <w:t>等</w:t>
            </w:r>
          </w:p>
        </w:tc>
      </w:tr>
      <w:tr w:rsidR="00C81C27" w14:paraId="100E0F26" w14:textId="77777777" w:rsidTr="005E1377">
        <w:trPr>
          <w:trHeight w:val="20"/>
        </w:trPr>
        <w:tc>
          <w:tcPr>
            <w:tcW w:w="682" w:type="dxa"/>
            <w:vMerge/>
            <w:tcBorders>
              <w:top w:val="single" w:sz="4" w:space="0" w:color="auto"/>
              <w:left w:val="single" w:sz="4" w:space="0" w:color="auto"/>
              <w:bottom w:val="single" w:sz="4" w:space="0" w:color="auto"/>
              <w:right w:val="single" w:sz="4" w:space="0" w:color="auto"/>
            </w:tcBorders>
            <w:vAlign w:val="center"/>
          </w:tcPr>
          <w:p w14:paraId="4A346E60" w14:textId="77777777" w:rsidR="00C81C27" w:rsidRDefault="00C81C27"/>
        </w:tc>
        <w:tc>
          <w:tcPr>
            <w:tcW w:w="844" w:type="dxa"/>
            <w:vMerge/>
            <w:tcBorders>
              <w:top w:val="single" w:sz="4" w:space="0" w:color="auto"/>
              <w:left w:val="single" w:sz="4" w:space="0" w:color="auto"/>
              <w:bottom w:val="single" w:sz="4" w:space="0" w:color="auto"/>
              <w:right w:val="single" w:sz="4" w:space="0" w:color="auto"/>
            </w:tcBorders>
            <w:vAlign w:val="center"/>
          </w:tcPr>
          <w:p w14:paraId="587B31F7" w14:textId="77777777" w:rsidR="00C81C27" w:rsidRDefault="00C81C27"/>
        </w:tc>
        <w:tc>
          <w:tcPr>
            <w:tcW w:w="4678" w:type="dxa"/>
            <w:tcBorders>
              <w:top w:val="single" w:sz="4" w:space="0" w:color="auto"/>
              <w:left w:val="single" w:sz="4" w:space="0" w:color="auto"/>
              <w:bottom w:val="single" w:sz="4" w:space="0" w:color="auto"/>
              <w:right w:val="single" w:sz="4" w:space="0" w:color="auto"/>
            </w:tcBorders>
            <w:vAlign w:val="center"/>
          </w:tcPr>
          <w:p w14:paraId="0938A973"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（2）</w:t>
            </w:r>
            <w:r>
              <w:rPr>
                <w:rFonts w:ascii="宋体" w:cs="宋体" w:hint="eastAsia"/>
                <w:color w:val="000000"/>
                <w:kern w:val="0"/>
                <w:sz w:val="21"/>
                <w:szCs w:val="21"/>
              </w:rPr>
              <w:t>律师事务所专业专职律师不少于50人（含）</w:t>
            </w:r>
          </w:p>
        </w:tc>
        <w:tc>
          <w:tcPr>
            <w:tcW w:w="3516" w:type="dxa"/>
            <w:tcBorders>
              <w:top w:val="single" w:sz="4" w:space="0" w:color="auto"/>
              <w:left w:val="single" w:sz="4" w:space="0" w:color="auto"/>
              <w:bottom w:val="single" w:sz="4" w:space="0" w:color="auto"/>
              <w:right w:val="single" w:sz="4" w:space="0" w:color="auto"/>
            </w:tcBorders>
            <w:vAlign w:val="center"/>
          </w:tcPr>
          <w:p w14:paraId="5DC956A6"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以律师执业证及</w:t>
            </w:r>
            <w:proofErr w:type="gramStart"/>
            <w:r>
              <w:rPr>
                <w:rFonts w:ascii="宋体" w:cs="宋体" w:hint="eastAsia"/>
                <w:color w:val="000000"/>
                <w:sz w:val="21"/>
                <w:szCs w:val="21"/>
              </w:rPr>
              <w:t>社保证</w:t>
            </w:r>
            <w:proofErr w:type="gramEnd"/>
            <w:r>
              <w:rPr>
                <w:rFonts w:ascii="宋体" w:cs="宋体" w:hint="eastAsia"/>
                <w:color w:val="000000"/>
                <w:sz w:val="21"/>
                <w:szCs w:val="21"/>
              </w:rPr>
              <w:t>明为准</w:t>
            </w:r>
          </w:p>
        </w:tc>
      </w:tr>
      <w:tr w:rsidR="00C81C27" w14:paraId="5D4E1789" w14:textId="77777777" w:rsidTr="005E1377">
        <w:trPr>
          <w:trHeight w:val="20"/>
        </w:trPr>
        <w:tc>
          <w:tcPr>
            <w:tcW w:w="682" w:type="dxa"/>
            <w:vMerge/>
            <w:tcBorders>
              <w:top w:val="single" w:sz="4" w:space="0" w:color="auto"/>
              <w:left w:val="single" w:sz="4" w:space="0" w:color="auto"/>
              <w:bottom w:val="single" w:sz="4" w:space="0" w:color="auto"/>
              <w:right w:val="single" w:sz="4" w:space="0" w:color="auto"/>
            </w:tcBorders>
            <w:vAlign w:val="center"/>
          </w:tcPr>
          <w:p w14:paraId="0667ED6A" w14:textId="77777777" w:rsidR="00C81C27" w:rsidRDefault="00C81C27"/>
        </w:tc>
        <w:tc>
          <w:tcPr>
            <w:tcW w:w="844" w:type="dxa"/>
            <w:vMerge/>
            <w:tcBorders>
              <w:top w:val="single" w:sz="4" w:space="0" w:color="auto"/>
              <w:left w:val="single" w:sz="4" w:space="0" w:color="auto"/>
              <w:bottom w:val="single" w:sz="4" w:space="0" w:color="auto"/>
              <w:right w:val="single" w:sz="4" w:space="0" w:color="auto"/>
            </w:tcBorders>
            <w:vAlign w:val="center"/>
          </w:tcPr>
          <w:p w14:paraId="5C0BAF5B" w14:textId="77777777" w:rsidR="00C81C27" w:rsidRDefault="00C81C27"/>
        </w:tc>
        <w:tc>
          <w:tcPr>
            <w:tcW w:w="4678" w:type="dxa"/>
            <w:tcBorders>
              <w:top w:val="single" w:sz="4" w:space="0" w:color="auto"/>
              <w:left w:val="single" w:sz="4" w:space="0" w:color="auto"/>
              <w:bottom w:val="single" w:sz="4" w:space="0" w:color="auto"/>
              <w:right w:val="single" w:sz="4" w:space="0" w:color="auto"/>
            </w:tcBorders>
            <w:vAlign w:val="center"/>
          </w:tcPr>
          <w:p w14:paraId="47532A92"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（3）律所年收入不少于3000万元</w:t>
            </w:r>
          </w:p>
        </w:tc>
        <w:tc>
          <w:tcPr>
            <w:tcW w:w="3516" w:type="dxa"/>
            <w:tcBorders>
              <w:top w:val="single" w:sz="4" w:space="0" w:color="auto"/>
              <w:left w:val="single" w:sz="4" w:space="0" w:color="auto"/>
              <w:bottom w:val="single" w:sz="4" w:space="0" w:color="auto"/>
              <w:right w:val="single" w:sz="4" w:space="0" w:color="auto"/>
            </w:tcBorders>
            <w:vAlign w:val="center"/>
          </w:tcPr>
          <w:p w14:paraId="5C950E2F" w14:textId="02519B90" w:rsidR="00C81C27" w:rsidRDefault="00600241">
            <w:pPr>
              <w:spacing w:line="360" w:lineRule="auto"/>
              <w:rPr>
                <w:rFonts w:ascii="宋体" w:cs="宋体"/>
                <w:color w:val="000000"/>
                <w:sz w:val="21"/>
                <w:szCs w:val="21"/>
              </w:rPr>
            </w:pPr>
            <w:r>
              <w:rPr>
                <w:rFonts w:ascii="宋体" w:cs="宋体" w:hint="eastAsia"/>
                <w:color w:val="000000"/>
                <w:sz w:val="21"/>
                <w:szCs w:val="21"/>
              </w:rPr>
              <w:t>律所202</w:t>
            </w:r>
            <w:r w:rsidR="005E1377">
              <w:rPr>
                <w:rFonts w:ascii="宋体" w:cs="宋体"/>
                <w:color w:val="000000"/>
                <w:sz w:val="21"/>
                <w:szCs w:val="21"/>
              </w:rPr>
              <w:t>2</w:t>
            </w:r>
            <w:r>
              <w:rPr>
                <w:rFonts w:ascii="宋体" w:cs="宋体" w:hint="eastAsia"/>
                <w:color w:val="000000"/>
                <w:sz w:val="21"/>
                <w:szCs w:val="21"/>
              </w:rPr>
              <w:t>年度财务报表</w:t>
            </w:r>
          </w:p>
        </w:tc>
      </w:tr>
      <w:tr w:rsidR="00C81C27" w14:paraId="007AADA5" w14:textId="77777777" w:rsidTr="005E1377">
        <w:trPr>
          <w:trHeight w:val="20"/>
        </w:trPr>
        <w:tc>
          <w:tcPr>
            <w:tcW w:w="682" w:type="dxa"/>
            <w:vMerge/>
            <w:tcBorders>
              <w:top w:val="single" w:sz="4" w:space="0" w:color="auto"/>
              <w:left w:val="single" w:sz="4" w:space="0" w:color="auto"/>
              <w:bottom w:val="single" w:sz="4" w:space="0" w:color="auto"/>
              <w:right w:val="single" w:sz="4" w:space="0" w:color="auto"/>
            </w:tcBorders>
            <w:vAlign w:val="center"/>
          </w:tcPr>
          <w:p w14:paraId="17E9C348" w14:textId="77777777" w:rsidR="00C81C27" w:rsidRDefault="00C81C27"/>
        </w:tc>
        <w:tc>
          <w:tcPr>
            <w:tcW w:w="844" w:type="dxa"/>
            <w:vMerge/>
            <w:tcBorders>
              <w:top w:val="single" w:sz="4" w:space="0" w:color="auto"/>
              <w:left w:val="single" w:sz="4" w:space="0" w:color="auto"/>
              <w:bottom w:val="single" w:sz="4" w:space="0" w:color="auto"/>
              <w:right w:val="single" w:sz="4" w:space="0" w:color="auto"/>
            </w:tcBorders>
            <w:vAlign w:val="center"/>
          </w:tcPr>
          <w:p w14:paraId="7DF552D5" w14:textId="77777777" w:rsidR="00C81C27" w:rsidRDefault="00C81C27"/>
        </w:tc>
        <w:tc>
          <w:tcPr>
            <w:tcW w:w="4678" w:type="dxa"/>
            <w:tcBorders>
              <w:top w:val="single" w:sz="4" w:space="0" w:color="auto"/>
              <w:left w:val="single" w:sz="4" w:space="0" w:color="auto"/>
              <w:bottom w:val="single" w:sz="4" w:space="0" w:color="auto"/>
              <w:right w:val="single" w:sz="4" w:space="0" w:color="auto"/>
            </w:tcBorders>
            <w:vAlign w:val="center"/>
          </w:tcPr>
          <w:p w14:paraId="47779FA1"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（4）经办过至少30件（包含银行为被告的5件）以上已实施完成的银行同业成功案例</w:t>
            </w:r>
          </w:p>
        </w:tc>
        <w:tc>
          <w:tcPr>
            <w:tcW w:w="3516" w:type="dxa"/>
            <w:tcBorders>
              <w:top w:val="single" w:sz="4" w:space="0" w:color="auto"/>
              <w:left w:val="single" w:sz="4" w:space="0" w:color="auto"/>
              <w:bottom w:val="single" w:sz="4" w:space="0" w:color="auto"/>
              <w:right w:val="single" w:sz="4" w:space="0" w:color="auto"/>
            </w:tcBorders>
            <w:vAlign w:val="center"/>
          </w:tcPr>
          <w:p w14:paraId="5333ACD8"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提供代理合同复印件加盖公章及胜诉裁判文书</w:t>
            </w:r>
          </w:p>
        </w:tc>
      </w:tr>
      <w:tr w:rsidR="00C81C27" w14:paraId="32DF56A2" w14:textId="77777777" w:rsidTr="005E1377">
        <w:trPr>
          <w:trHeight w:val="20"/>
        </w:trPr>
        <w:tc>
          <w:tcPr>
            <w:tcW w:w="682" w:type="dxa"/>
            <w:vMerge/>
            <w:tcBorders>
              <w:top w:val="single" w:sz="4" w:space="0" w:color="auto"/>
              <w:left w:val="single" w:sz="4" w:space="0" w:color="auto"/>
              <w:bottom w:val="single" w:sz="4" w:space="0" w:color="auto"/>
              <w:right w:val="single" w:sz="4" w:space="0" w:color="auto"/>
            </w:tcBorders>
            <w:vAlign w:val="center"/>
          </w:tcPr>
          <w:p w14:paraId="7D6437E1" w14:textId="77777777" w:rsidR="00C81C27" w:rsidRDefault="00C81C27"/>
        </w:tc>
        <w:tc>
          <w:tcPr>
            <w:tcW w:w="844" w:type="dxa"/>
            <w:vMerge/>
            <w:tcBorders>
              <w:top w:val="single" w:sz="4" w:space="0" w:color="auto"/>
              <w:left w:val="single" w:sz="4" w:space="0" w:color="auto"/>
              <w:bottom w:val="single" w:sz="4" w:space="0" w:color="auto"/>
              <w:right w:val="single" w:sz="4" w:space="0" w:color="auto"/>
            </w:tcBorders>
            <w:vAlign w:val="center"/>
          </w:tcPr>
          <w:p w14:paraId="08C0A1A3" w14:textId="77777777" w:rsidR="00C81C27" w:rsidRDefault="00C81C27"/>
        </w:tc>
        <w:tc>
          <w:tcPr>
            <w:tcW w:w="4678" w:type="dxa"/>
            <w:tcBorders>
              <w:top w:val="single" w:sz="4" w:space="0" w:color="auto"/>
              <w:left w:val="single" w:sz="4" w:space="0" w:color="auto"/>
              <w:bottom w:val="single" w:sz="4" w:space="0" w:color="auto"/>
              <w:right w:val="single" w:sz="4" w:space="0" w:color="auto"/>
            </w:tcBorders>
            <w:vAlign w:val="center"/>
          </w:tcPr>
          <w:p w14:paraId="6105A2A2"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（5）接受最高限价</w:t>
            </w:r>
          </w:p>
        </w:tc>
        <w:tc>
          <w:tcPr>
            <w:tcW w:w="3516" w:type="dxa"/>
            <w:tcBorders>
              <w:top w:val="single" w:sz="4" w:space="0" w:color="auto"/>
              <w:left w:val="single" w:sz="4" w:space="0" w:color="auto"/>
              <w:bottom w:val="single" w:sz="4" w:space="0" w:color="auto"/>
              <w:right w:val="single" w:sz="4" w:space="0" w:color="auto"/>
            </w:tcBorders>
            <w:vAlign w:val="center"/>
          </w:tcPr>
          <w:p w14:paraId="303D1870"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书面承诺（格式详见参选</w:t>
            </w:r>
            <w:r>
              <w:rPr>
                <w:rFonts w:ascii="宋体" w:cs="宋体"/>
                <w:color w:val="000000"/>
                <w:sz w:val="21"/>
                <w:szCs w:val="21"/>
              </w:rPr>
              <w:t>文件</w:t>
            </w:r>
            <w:r>
              <w:rPr>
                <w:rFonts w:ascii="宋体" w:cs="宋体" w:hint="eastAsia"/>
                <w:color w:val="000000"/>
                <w:sz w:val="21"/>
                <w:szCs w:val="21"/>
              </w:rPr>
              <w:t>）</w:t>
            </w:r>
          </w:p>
        </w:tc>
      </w:tr>
      <w:tr w:rsidR="00C81C27" w14:paraId="169A50DA" w14:textId="77777777" w:rsidTr="005E1377">
        <w:trPr>
          <w:trHeight w:val="633"/>
        </w:trPr>
        <w:tc>
          <w:tcPr>
            <w:tcW w:w="682" w:type="dxa"/>
            <w:vMerge/>
            <w:tcBorders>
              <w:top w:val="single" w:sz="4" w:space="0" w:color="auto"/>
              <w:left w:val="single" w:sz="4" w:space="0" w:color="auto"/>
              <w:bottom w:val="single" w:sz="4" w:space="0" w:color="auto"/>
              <w:right w:val="single" w:sz="4" w:space="0" w:color="auto"/>
            </w:tcBorders>
            <w:vAlign w:val="center"/>
          </w:tcPr>
          <w:p w14:paraId="3D0B4571" w14:textId="77777777" w:rsidR="00C81C27" w:rsidRDefault="00C81C27"/>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7473C98D" w14:textId="15FA50D5" w:rsidR="00C81C27" w:rsidRDefault="00600241">
            <w:pPr>
              <w:spacing w:line="360" w:lineRule="auto"/>
              <w:rPr>
                <w:rFonts w:ascii="宋体" w:cs="宋体"/>
                <w:color w:val="000000"/>
                <w:sz w:val="21"/>
                <w:szCs w:val="21"/>
              </w:rPr>
            </w:pPr>
            <w:r>
              <w:rPr>
                <w:rFonts w:ascii="宋体" w:cs="宋体" w:hint="eastAsia"/>
                <w:sz w:val="21"/>
                <w:szCs w:val="21"/>
              </w:rPr>
              <w:t>专业性精品</w:t>
            </w:r>
            <w:r>
              <w:rPr>
                <w:rFonts w:ascii="宋体" w:cs="宋体"/>
                <w:sz w:val="21"/>
                <w:szCs w:val="21"/>
              </w:rPr>
              <w:t>所</w:t>
            </w:r>
            <w:r>
              <w:rPr>
                <w:rFonts w:ascii="宋体" w:cs="宋体" w:hint="eastAsia"/>
                <w:sz w:val="21"/>
                <w:szCs w:val="21"/>
              </w:rPr>
              <w:t>资格条</w:t>
            </w:r>
            <w:r w:rsidR="001A46F0">
              <w:rPr>
                <w:rFonts w:ascii="宋体" w:cs="宋体" w:hint="eastAsia"/>
                <w:sz w:val="21"/>
                <w:szCs w:val="21"/>
              </w:rPr>
              <w:t xml:space="preserve"> </w:t>
            </w:r>
            <w:r>
              <w:rPr>
                <w:rFonts w:ascii="宋体" w:cs="宋体" w:hint="eastAsia"/>
                <w:sz w:val="21"/>
                <w:szCs w:val="21"/>
              </w:rPr>
              <w:t>件</w:t>
            </w:r>
          </w:p>
        </w:tc>
        <w:tc>
          <w:tcPr>
            <w:tcW w:w="4678" w:type="dxa"/>
            <w:tcBorders>
              <w:top w:val="single" w:sz="4" w:space="0" w:color="auto"/>
              <w:left w:val="single" w:sz="4" w:space="0" w:color="auto"/>
              <w:bottom w:val="single" w:sz="4" w:space="0" w:color="auto"/>
              <w:right w:val="single" w:sz="4" w:space="0" w:color="auto"/>
            </w:tcBorders>
            <w:vAlign w:val="center"/>
          </w:tcPr>
          <w:p w14:paraId="19082DB2" w14:textId="3030B59E" w:rsidR="00C81C27" w:rsidRDefault="00600241">
            <w:pPr>
              <w:spacing w:line="360" w:lineRule="auto"/>
              <w:rPr>
                <w:rFonts w:ascii="宋体" w:cs="宋体"/>
                <w:color w:val="000000"/>
                <w:sz w:val="21"/>
                <w:szCs w:val="21"/>
              </w:rPr>
            </w:pPr>
            <w:r>
              <w:rPr>
                <w:rFonts w:ascii="宋体" w:cs="宋体" w:hint="eastAsia"/>
                <w:sz w:val="21"/>
                <w:szCs w:val="21"/>
              </w:rPr>
              <w:t>（1）</w:t>
            </w:r>
            <w:r w:rsidR="00921F31">
              <w:rPr>
                <w:rFonts w:ascii="宋体" w:cs="宋体" w:hint="eastAsia"/>
                <w:sz w:val="21"/>
                <w:szCs w:val="21"/>
              </w:rPr>
              <w:t>注册地</w:t>
            </w:r>
            <w:r w:rsidR="00921F31">
              <w:rPr>
                <w:rFonts w:ascii="宋体" w:cs="宋体"/>
                <w:sz w:val="21"/>
                <w:szCs w:val="21"/>
              </w:rPr>
              <w:t>在重庆，</w:t>
            </w:r>
            <w:r>
              <w:rPr>
                <w:rFonts w:ascii="宋体" w:cs="宋体" w:hint="eastAsia"/>
                <w:color w:val="000000"/>
                <w:sz w:val="21"/>
                <w:szCs w:val="21"/>
              </w:rPr>
              <w:t>成立运行时间不少于3年，</w:t>
            </w:r>
            <w:r>
              <w:rPr>
                <w:rFonts w:ascii="宋体" w:cs="宋体"/>
                <w:color w:val="000000"/>
                <w:sz w:val="21"/>
                <w:szCs w:val="21"/>
              </w:rPr>
              <w:t>若为全国综合性大所重庆分所的，</w:t>
            </w:r>
            <w:r>
              <w:rPr>
                <w:rFonts w:ascii="宋体" w:cs="宋体" w:hint="eastAsia"/>
                <w:color w:val="000000"/>
                <w:sz w:val="21"/>
                <w:szCs w:val="21"/>
              </w:rPr>
              <w:t>成立运行时间不少于</w:t>
            </w:r>
            <w:r>
              <w:rPr>
                <w:rFonts w:ascii="宋体" w:cs="宋体"/>
                <w:color w:val="000000"/>
                <w:sz w:val="21"/>
                <w:szCs w:val="21"/>
              </w:rPr>
              <w:t>1</w:t>
            </w:r>
            <w:r>
              <w:rPr>
                <w:rFonts w:ascii="宋体" w:cs="宋体" w:hint="eastAsia"/>
                <w:color w:val="000000"/>
                <w:sz w:val="21"/>
                <w:szCs w:val="21"/>
              </w:rPr>
              <w:t>年</w:t>
            </w:r>
          </w:p>
        </w:tc>
        <w:tc>
          <w:tcPr>
            <w:tcW w:w="3516" w:type="dxa"/>
            <w:tcBorders>
              <w:top w:val="single" w:sz="4" w:space="0" w:color="auto"/>
              <w:left w:val="single" w:sz="4" w:space="0" w:color="auto"/>
              <w:bottom w:val="single" w:sz="4" w:space="0" w:color="auto"/>
              <w:right w:val="single" w:sz="4" w:space="0" w:color="auto"/>
            </w:tcBorders>
            <w:vAlign w:val="center"/>
          </w:tcPr>
          <w:p w14:paraId="69CDC8B9" w14:textId="2317A7FA" w:rsidR="00C81C27" w:rsidRDefault="00600241">
            <w:pPr>
              <w:spacing w:line="360" w:lineRule="auto"/>
              <w:rPr>
                <w:rFonts w:ascii="宋体" w:cs="宋体"/>
                <w:color w:val="000000"/>
                <w:sz w:val="21"/>
                <w:szCs w:val="21"/>
              </w:rPr>
            </w:pPr>
            <w:r>
              <w:rPr>
                <w:rFonts w:ascii="宋体" w:cs="宋体" w:hint="eastAsia"/>
                <w:sz w:val="21"/>
                <w:szCs w:val="21"/>
              </w:rPr>
              <w:t>参选人营业执照（副本）或执业许可证</w:t>
            </w:r>
            <w:r w:rsidR="00EF1A1F">
              <w:rPr>
                <w:rFonts w:ascii="宋体" w:cs="宋体" w:hint="eastAsia"/>
                <w:sz w:val="21"/>
                <w:szCs w:val="21"/>
              </w:rPr>
              <w:t>等</w:t>
            </w:r>
          </w:p>
        </w:tc>
      </w:tr>
      <w:tr w:rsidR="00C81C27" w14:paraId="07E77CE4" w14:textId="77777777" w:rsidTr="005E1377">
        <w:trPr>
          <w:trHeight w:val="20"/>
        </w:trPr>
        <w:tc>
          <w:tcPr>
            <w:tcW w:w="682" w:type="dxa"/>
            <w:vMerge/>
            <w:tcBorders>
              <w:top w:val="single" w:sz="4" w:space="0" w:color="auto"/>
              <w:left w:val="single" w:sz="4" w:space="0" w:color="auto"/>
              <w:bottom w:val="single" w:sz="4" w:space="0" w:color="auto"/>
              <w:right w:val="single" w:sz="4" w:space="0" w:color="auto"/>
            </w:tcBorders>
            <w:vAlign w:val="center"/>
          </w:tcPr>
          <w:p w14:paraId="391C8766" w14:textId="77777777" w:rsidR="00C81C27" w:rsidRDefault="00C81C27"/>
        </w:tc>
        <w:tc>
          <w:tcPr>
            <w:tcW w:w="844" w:type="dxa"/>
            <w:vMerge/>
            <w:tcBorders>
              <w:top w:val="single" w:sz="4" w:space="0" w:color="auto"/>
              <w:left w:val="single" w:sz="4" w:space="0" w:color="auto"/>
              <w:bottom w:val="single" w:sz="4" w:space="0" w:color="auto"/>
              <w:right w:val="single" w:sz="4" w:space="0" w:color="auto"/>
            </w:tcBorders>
            <w:vAlign w:val="center"/>
          </w:tcPr>
          <w:p w14:paraId="1683237B" w14:textId="77777777" w:rsidR="00C81C27" w:rsidRDefault="00C81C27"/>
        </w:tc>
        <w:tc>
          <w:tcPr>
            <w:tcW w:w="4678" w:type="dxa"/>
            <w:tcBorders>
              <w:top w:val="single" w:sz="4" w:space="0" w:color="auto"/>
              <w:left w:val="single" w:sz="4" w:space="0" w:color="auto"/>
              <w:bottom w:val="single" w:sz="4" w:space="0" w:color="auto"/>
              <w:right w:val="single" w:sz="4" w:space="0" w:color="auto"/>
            </w:tcBorders>
            <w:vAlign w:val="center"/>
          </w:tcPr>
          <w:p w14:paraId="3FF4EDD7" w14:textId="59E561D9" w:rsidR="00C81C27" w:rsidRDefault="00600241" w:rsidP="00B20F13">
            <w:pPr>
              <w:spacing w:line="360" w:lineRule="auto"/>
              <w:rPr>
                <w:rFonts w:ascii="宋体" w:cs="宋体"/>
                <w:color w:val="000000"/>
                <w:sz w:val="21"/>
                <w:szCs w:val="21"/>
              </w:rPr>
            </w:pPr>
            <w:r>
              <w:rPr>
                <w:rFonts w:ascii="宋体" w:cs="宋体" w:hint="eastAsia"/>
                <w:color w:val="000000"/>
                <w:sz w:val="21"/>
                <w:szCs w:val="21"/>
              </w:rPr>
              <w:t>（2）</w:t>
            </w:r>
            <w:r>
              <w:rPr>
                <w:rFonts w:ascii="宋体" w:cs="宋体" w:hint="eastAsia"/>
                <w:color w:val="000000"/>
                <w:kern w:val="0"/>
                <w:sz w:val="21"/>
                <w:szCs w:val="21"/>
              </w:rPr>
              <w:t>律师事务所专业专职律师不少于</w:t>
            </w:r>
            <w:r w:rsidR="00D95A8B">
              <w:rPr>
                <w:rFonts w:ascii="宋体" w:cs="宋体" w:hint="eastAsia"/>
                <w:color w:val="000000"/>
                <w:kern w:val="0"/>
                <w:sz w:val="21"/>
                <w:szCs w:val="21"/>
              </w:rPr>
              <w:t>1</w:t>
            </w:r>
            <w:r w:rsidR="00E71604">
              <w:rPr>
                <w:rFonts w:ascii="宋体" w:cs="宋体" w:hint="eastAsia"/>
                <w:color w:val="000000"/>
                <w:kern w:val="0"/>
                <w:sz w:val="21"/>
                <w:szCs w:val="21"/>
              </w:rPr>
              <w:t>0</w:t>
            </w:r>
            <w:r>
              <w:rPr>
                <w:rFonts w:ascii="宋体" w:cs="宋体" w:hint="eastAsia"/>
                <w:color w:val="000000"/>
                <w:kern w:val="0"/>
                <w:sz w:val="21"/>
                <w:szCs w:val="21"/>
              </w:rPr>
              <w:t>人（含）</w:t>
            </w:r>
          </w:p>
        </w:tc>
        <w:tc>
          <w:tcPr>
            <w:tcW w:w="3516" w:type="dxa"/>
            <w:tcBorders>
              <w:top w:val="single" w:sz="4" w:space="0" w:color="auto"/>
              <w:left w:val="single" w:sz="4" w:space="0" w:color="auto"/>
              <w:bottom w:val="single" w:sz="4" w:space="0" w:color="auto"/>
              <w:right w:val="single" w:sz="4" w:space="0" w:color="auto"/>
            </w:tcBorders>
            <w:vAlign w:val="center"/>
          </w:tcPr>
          <w:p w14:paraId="325527E0"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以律师执业证及</w:t>
            </w:r>
            <w:proofErr w:type="gramStart"/>
            <w:r>
              <w:rPr>
                <w:rFonts w:ascii="宋体" w:cs="宋体" w:hint="eastAsia"/>
                <w:color w:val="000000"/>
                <w:sz w:val="21"/>
                <w:szCs w:val="21"/>
              </w:rPr>
              <w:t>社保证</w:t>
            </w:r>
            <w:proofErr w:type="gramEnd"/>
            <w:r>
              <w:rPr>
                <w:rFonts w:ascii="宋体" w:cs="宋体" w:hint="eastAsia"/>
                <w:color w:val="000000"/>
                <w:sz w:val="21"/>
                <w:szCs w:val="21"/>
              </w:rPr>
              <w:t>明为准</w:t>
            </w:r>
          </w:p>
        </w:tc>
      </w:tr>
      <w:tr w:rsidR="00C81C27" w14:paraId="3A70139F" w14:textId="77777777" w:rsidTr="005E1377">
        <w:trPr>
          <w:trHeight w:val="20"/>
        </w:trPr>
        <w:tc>
          <w:tcPr>
            <w:tcW w:w="682" w:type="dxa"/>
            <w:vMerge/>
            <w:tcBorders>
              <w:top w:val="single" w:sz="4" w:space="0" w:color="auto"/>
              <w:left w:val="single" w:sz="4" w:space="0" w:color="auto"/>
              <w:bottom w:val="single" w:sz="4" w:space="0" w:color="auto"/>
              <w:right w:val="single" w:sz="4" w:space="0" w:color="auto"/>
            </w:tcBorders>
            <w:vAlign w:val="center"/>
          </w:tcPr>
          <w:p w14:paraId="56AEF95D" w14:textId="77777777" w:rsidR="00C81C27" w:rsidRDefault="00C81C27"/>
        </w:tc>
        <w:tc>
          <w:tcPr>
            <w:tcW w:w="844" w:type="dxa"/>
            <w:vMerge/>
            <w:tcBorders>
              <w:top w:val="single" w:sz="4" w:space="0" w:color="auto"/>
              <w:left w:val="single" w:sz="4" w:space="0" w:color="auto"/>
              <w:bottom w:val="single" w:sz="4" w:space="0" w:color="auto"/>
              <w:right w:val="single" w:sz="4" w:space="0" w:color="auto"/>
            </w:tcBorders>
            <w:vAlign w:val="center"/>
          </w:tcPr>
          <w:p w14:paraId="11A14A04" w14:textId="77777777" w:rsidR="00C81C27" w:rsidRDefault="00C81C27"/>
        </w:tc>
        <w:tc>
          <w:tcPr>
            <w:tcW w:w="4678" w:type="dxa"/>
            <w:tcBorders>
              <w:top w:val="single" w:sz="4" w:space="0" w:color="auto"/>
              <w:left w:val="single" w:sz="4" w:space="0" w:color="auto"/>
              <w:bottom w:val="single" w:sz="4" w:space="0" w:color="auto"/>
              <w:right w:val="single" w:sz="4" w:space="0" w:color="auto"/>
            </w:tcBorders>
            <w:vAlign w:val="center"/>
          </w:tcPr>
          <w:p w14:paraId="73A13E23" w14:textId="04574699" w:rsidR="00C81C27" w:rsidRDefault="00600241">
            <w:pPr>
              <w:spacing w:line="360" w:lineRule="auto"/>
              <w:rPr>
                <w:rFonts w:ascii="宋体" w:cs="宋体"/>
                <w:color w:val="000000"/>
                <w:sz w:val="21"/>
                <w:szCs w:val="21"/>
              </w:rPr>
            </w:pPr>
            <w:r>
              <w:rPr>
                <w:rFonts w:ascii="宋体" w:cs="宋体" w:hint="eastAsia"/>
                <w:color w:val="000000"/>
                <w:sz w:val="21"/>
                <w:szCs w:val="21"/>
              </w:rPr>
              <w:t>（3）律所年收入不少于</w:t>
            </w:r>
            <w:r w:rsidR="00D95A8B">
              <w:rPr>
                <w:rFonts w:ascii="宋体" w:cs="宋体"/>
                <w:color w:val="000000"/>
                <w:sz w:val="21"/>
                <w:szCs w:val="21"/>
              </w:rPr>
              <w:t>5</w:t>
            </w:r>
            <w:r>
              <w:rPr>
                <w:rFonts w:ascii="宋体" w:cs="宋体"/>
                <w:color w:val="000000"/>
                <w:sz w:val="21"/>
                <w:szCs w:val="21"/>
              </w:rPr>
              <w:t>00</w:t>
            </w:r>
            <w:r>
              <w:rPr>
                <w:rFonts w:ascii="宋体" w:cs="宋体" w:hint="eastAsia"/>
                <w:color w:val="000000"/>
                <w:sz w:val="21"/>
                <w:szCs w:val="21"/>
              </w:rPr>
              <w:t>万元</w:t>
            </w:r>
          </w:p>
        </w:tc>
        <w:tc>
          <w:tcPr>
            <w:tcW w:w="3516" w:type="dxa"/>
            <w:tcBorders>
              <w:top w:val="single" w:sz="4" w:space="0" w:color="auto"/>
              <w:left w:val="single" w:sz="4" w:space="0" w:color="auto"/>
              <w:bottom w:val="single" w:sz="4" w:space="0" w:color="auto"/>
              <w:right w:val="single" w:sz="4" w:space="0" w:color="auto"/>
            </w:tcBorders>
            <w:vAlign w:val="center"/>
          </w:tcPr>
          <w:p w14:paraId="0BD9B7E2" w14:textId="0FC99418" w:rsidR="00C81C27" w:rsidRDefault="00600241">
            <w:pPr>
              <w:spacing w:line="360" w:lineRule="auto"/>
              <w:rPr>
                <w:rFonts w:ascii="宋体" w:cs="宋体"/>
                <w:color w:val="000000"/>
                <w:sz w:val="21"/>
                <w:szCs w:val="21"/>
              </w:rPr>
            </w:pPr>
            <w:r>
              <w:rPr>
                <w:rFonts w:ascii="宋体" w:cs="宋体" w:hint="eastAsia"/>
                <w:color w:val="000000"/>
                <w:sz w:val="21"/>
                <w:szCs w:val="21"/>
              </w:rPr>
              <w:t>律所202</w:t>
            </w:r>
            <w:r w:rsidR="00DE7A28">
              <w:rPr>
                <w:rFonts w:ascii="宋体" w:cs="宋体"/>
                <w:color w:val="000000"/>
                <w:sz w:val="21"/>
                <w:szCs w:val="21"/>
              </w:rPr>
              <w:t>2</w:t>
            </w:r>
            <w:r>
              <w:rPr>
                <w:rFonts w:ascii="宋体" w:cs="宋体" w:hint="eastAsia"/>
                <w:color w:val="000000"/>
                <w:sz w:val="21"/>
                <w:szCs w:val="21"/>
              </w:rPr>
              <w:t>年度财务报表</w:t>
            </w:r>
          </w:p>
        </w:tc>
      </w:tr>
      <w:tr w:rsidR="00C81C27" w14:paraId="64BF451D" w14:textId="77777777" w:rsidTr="005E1377">
        <w:trPr>
          <w:trHeight w:val="20"/>
        </w:trPr>
        <w:tc>
          <w:tcPr>
            <w:tcW w:w="682" w:type="dxa"/>
            <w:vMerge/>
            <w:tcBorders>
              <w:top w:val="single" w:sz="4" w:space="0" w:color="auto"/>
              <w:left w:val="single" w:sz="4" w:space="0" w:color="auto"/>
              <w:bottom w:val="single" w:sz="4" w:space="0" w:color="auto"/>
              <w:right w:val="single" w:sz="4" w:space="0" w:color="auto"/>
            </w:tcBorders>
            <w:vAlign w:val="center"/>
          </w:tcPr>
          <w:p w14:paraId="78AD8F47" w14:textId="77777777" w:rsidR="00C81C27" w:rsidRDefault="00C81C27"/>
        </w:tc>
        <w:tc>
          <w:tcPr>
            <w:tcW w:w="844" w:type="dxa"/>
            <w:vMerge/>
            <w:tcBorders>
              <w:top w:val="single" w:sz="4" w:space="0" w:color="auto"/>
              <w:left w:val="single" w:sz="4" w:space="0" w:color="auto"/>
              <w:bottom w:val="single" w:sz="4" w:space="0" w:color="auto"/>
              <w:right w:val="single" w:sz="4" w:space="0" w:color="auto"/>
            </w:tcBorders>
            <w:vAlign w:val="center"/>
          </w:tcPr>
          <w:p w14:paraId="355E92CD" w14:textId="77777777" w:rsidR="00C81C27" w:rsidRDefault="00C81C27"/>
        </w:tc>
        <w:tc>
          <w:tcPr>
            <w:tcW w:w="4678" w:type="dxa"/>
            <w:tcBorders>
              <w:top w:val="single" w:sz="4" w:space="0" w:color="auto"/>
              <w:left w:val="single" w:sz="4" w:space="0" w:color="auto"/>
              <w:bottom w:val="single" w:sz="4" w:space="0" w:color="auto"/>
              <w:right w:val="single" w:sz="4" w:space="0" w:color="auto"/>
            </w:tcBorders>
            <w:vAlign w:val="center"/>
          </w:tcPr>
          <w:p w14:paraId="08328DA1" w14:textId="03209ACD" w:rsidR="00C81C27" w:rsidRDefault="00600241">
            <w:pPr>
              <w:spacing w:line="360" w:lineRule="auto"/>
              <w:rPr>
                <w:rFonts w:ascii="宋体" w:cs="宋体"/>
                <w:color w:val="000000"/>
                <w:sz w:val="21"/>
                <w:szCs w:val="21"/>
              </w:rPr>
            </w:pPr>
            <w:r>
              <w:rPr>
                <w:rFonts w:ascii="宋体" w:cs="宋体" w:hint="eastAsia"/>
                <w:color w:val="000000"/>
                <w:sz w:val="21"/>
                <w:szCs w:val="21"/>
              </w:rPr>
              <w:t>（4）</w:t>
            </w:r>
            <w:r w:rsidR="00C91535" w:rsidRPr="00484AF8">
              <w:rPr>
                <w:rFonts w:ascii="宋体" w:cs="宋体" w:hint="eastAsia"/>
                <w:color w:val="000000"/>
                <w:sz w:val="21"/>
                <w:szCs w:val="21"/>
              </w:rPr>
              <w:t>在金融、破产、执行、知识产权、刑事、劳动争议、行政等领域有典型性或</w:t>
            </w:r>
            <w:r w:rsidR="00C91535" w:rsidRPr="00484AF8">
              <w:rPr>
                <w:rFonts w:ascii="宋体" w:cs="宋体"/>
                <w:color w:val="000000"/>
                <w:sz w:val="21"/>
                <w:szCs w:val="21"/>
              </w:rPr>
              <w:t>重大影响的</w:t>
            </w:r>
            <w:r w:rsidR="00C91535" w:rsidRPr="00484AF8">
              <w:rPr>
                <w:rFonts w:ascii="宋体" w:cs="宋体" w:hint="eastAsia"/>
                <w:color w:val="000000"/>
                <w:sz w:val="21"/>
                <w:szCs w:val="21"/>
              </w:rPr>
              <w:t>案例</w:t>
            </w:r>
            <w:r w:rsidR="00FA31E4" w:rsidRPr="00484AF8">
              <w:rPr>
                <w:rFonts w:ascii="宋体" w:cs="宋体" w:hint="eastAsia"/>
                <w:color w:val="000000"/>
                <w:sz w:val="21"/>
                <w:szCs w:val="21"/>
              </w:rPr>
              <w:t>、某些</w:t>
            </w:r>
            <w:r w:rsidR="00FA31E4" w:rsidRPr="00484AF8">
              <w:rPr>
                <w:rFonts w:ascii="宋体" w:cs="宋体"/>
                <w:color w:val="000000"/>
                <w:sz w:val="21"/>
                <w:szCs w:val="21"/>
              </w:rPr>
              <w:t>领域有专业特长或行业声誉</w:t>
            </w:r>
          </w:p>
        </w:tc>
        <w:tc>
          <w:tcPr>
            <w:tcW w:w="3516" w:type="dxa"/>
            <w:tcBorders>
              <w:top w:val="single" w:sz="4" w:space="0" w:color="auto"/>
              <w:left w:val="single" w:sz="4" w:space="0" w:color="auto"/>
              <w:bottom w:val="single" w:sz="4" w:space="0" w:color="auto"/>
              <w:right w:val="single" w:sz="4" w:space="0" w:color="auto"/>
            </w:tcBorders>
            <w:vAlign w:val="center"/>
          </w:tcPr>
          <w:p w14:paraId="16701416" w14:textId="7A06D8B2" w:rsidR="00C81C27" w:rsidRDefault="00FA31E4">
            <w:pPr>
              <w:spacing w:line="360" w:lineRule="auto"/>
              <w:rPr>
                <w:rFonts w:ascii="宋体" w:cs="宋体"/>
                <w:color w:val="000000"/>
                <w:sz w:val="21"/>
                <w:szCs w:val="21"/>
              </w:rPr>
            </w:pPr>
            <w:r>
              <w:rPr>
                <w:rFonts w:ascii="宋体" w:cs="宋体" w:hint="eastAsia"/>
                <w:color w:val="000000"/>
                <w:sz w:val="21"/>
                <w:szCs w:val="21"/>
              </w:rPr>
              <w:t>提供代理合同复印件加盖公章及裁判文书、</w:t>
            </w:r>
            <w:r>
              <w:rPr>
                <w:rFonts w:ascii="宋体" w:cs="宋体"/>
                <w:color w:val="000000"/>
                <w:sz w:val="21"/>
                <w:szCs w:val="21"/>
              </w:rPr>
              <w:t>评价，</w:t>
            </w:r>
            <w:r w:rsidR="00600241">
              <w:rPr>
                <w:rFonts w:ascii="宋体" w:cs="宋体"/>
                <w:color w:val="000000"/>
                <w:sz w:val="21"/>
                <w:szCs w:val="21"/>
              </w:rPr>
              <w:t>可做</w:t>
            </w:r>
            <w:r w:rsidR="00600241">
              <w:rPr>
                <w:rFonts w:ascii="宋体" w:cs="宋体" w:hint="eastAsia"/>
                <w:color w:val="000000"/>
                <w:sz w:val="21"/>
                <w:szCs w:val="21"/>
              </w:rPr>
              <w:t>相关</w:t>
            </w:r>
            <w:r w:rsidR="00600241">
              <w:rPr>
                <w:rFonts w:ascii="宋体" w:cs="宋体"/>
                <w:color w:val="000000"/>
                <w:sz w:val="21"/>
                <w:szCs w:val="21"/>
              </w:rPr>
              <w:t>说明</w:t>
            </w:r>
          </w:p>
        </w:tc>
      </w:tr>
      <w:tr w:rsidR="00C81C27" w14:paraId="24534B0B" w14:textId="77777777" w:rsidTr="005E1377">
        <w:trPr>
          <w:trHeight w:val="20"/>
        </w:trPr>
        <w:tc>
          <w:tcPr>
            <w:tcW w:w="682" w:type="dxa"/>
            <w:vMerge/>
            <w:tcBorders>
              <w:top w:val="single" w:sz="4" w:space="0" w:color="auto"/>
              <w:left w:val="single" w:sz="4" w:space="0" w:color="auto"/>
              <w:bottom w:val="single" w:sz="4" w:space="0" w:color="auto"/>
              <w:right w:val="single" w:sz="4" w:space="0" w:color="auto"/>
            </w:tcBorders>
            <w:vAlign w:val="center"/>
          </w:tcPr>
          <w:p w14:paraId="18CB616C" w14:textId="77777777" w:rsidR="00C81C27" w:rsidRDefault="00C81C27"/>
        </w:tc>
        <w:tc>
          <w:tcPr>
            <w:tcW w:w="844" w:type="dxa"/>
            <w:vMerge/>
            <w:tcBorders>
              <w:top w:val="single" w:sz="4" w:space="0" w:color="auto"/>
              <w:left w:val="single" w:sz="4" w:space="0" w:color="auto"/>
              <w:bottom w:val="single" w:sz="4" w:space="0" w:color="auto"/>
              <w:right w:val="single" w:sz="4" w:space="0" w:color="auto"/>
            </w:tcBorders>
            <w:vAlign w:val="center"/>
          </w:tcPr>
          <w:p w14:paraId="4D6537B0" w14:textId="77777777" w:rsidR="00C81C27" w:rsidRDefault="00C81C27"/>
        </w:tc>
        <w:tc>
          <w:tcPr>
            <w:tcW w:w="4678" w:type="dxa"/>
            <w:tcBorders>
              <w:top w:val="single" w:sz="4" w:space="0" w:color="auto"/>
              <w:left w:val="single" w:sz="4" w:space="0" w:color="auto"/>
              <w:bottom w:val="single" w:sz="4" w:space="0" w:color="auto"/>
              <w:right w:val="single" w:sz="4" w:space="0" w:color="auto"/>
            </w:tcBorders>
            <w:vAlign w:val="center"/>
          </w:tcPr>
          <w:p w14:paraId="3F163168"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（5）接受最高限价</w:t>
            </w:r>
          </w:p>
        </w:tc>
        <w:tc>
          <w:tcPr>
            <w:tcW w:w="3516" w:type="dxa"/>
            <w:tcBorders>
              <w:top w:val="single" w:sz="4" w:space="0" w:color="auto"/>
              <w:left w:val="single" w:sz="4" w:space="0" w:color="auto"/>
              <w:bottom w:val="single" w:sz="4" w:space="0" w:color="auto"/>
              <w:right w:val="single" w:sz="4" w:space="0" w:color="auto"/>
            </w:tcBorders>
            <w:vAlign w:val="center"/>
          </w:tcPr>
          <w:p w14:paraId="51722DC9"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书面承诺（格式详见参选</w:t>
            </w:r>
            <w:r>
              <w:rPr>
                <w:rFonts w:ascii="宋体" w:cs="宋体"/>
                <w:color w:val="000000"/>
                <w:sz w:val="21"/>
                <w:szCs w:val="21"/>
              </w:rPr>
              <w:t>文件</w:t>
            </w:r>
            <w:r>
              <w:rPr>
                <w:rFonts w:ascii="宋体" w:cs="宋体" w:hint="eastAsia"/>
                <w:color w:val="000000"/>
                <w:sz w:val="21"/>
                <w:szCs w:val="21"/>
              </w:rPr>
              <w:t>）</w:t>
            </w:r>
          </w:p>
        </w:tc>
      </w:tr>
      <w:tr w:rsidR="00C81C27" w14:paraId="3C9D18BB" w14:textId="77777777" w:rsidTr="005E1377">
        <w:trPr>
          <w:trHeight w:val="20"/>
        </w:trPr>
        <w:tc>
          <w:tcPr>
            <w:tcW w:w="682" w:type="dxa"/>
            <w:tcBorders>
              <w:top w:val="single" w:sz="4" w:space="0" w:color="auto"/>
              <w:left w:val="single" w:sz="4" w:space="0" w:color="auto"/>
              <w:bottom w:val="single" w:sz="4" w:space="0" w:color="auto"/>
              <w:right w:val="single" w:sz="4" w:space="0" w:color="auto"/>
            </w:tcBorders>
            <w:vAlign w:val="center"/>
          </w:tcPr>
          <w:p w14:paraId="2A72A25D" w14:textId="77777777" w:rsidR="00C81C27" w:rsidRDefault="00600241">
            <w:pPr>
              <w:spacing w:line="360" w:lineRule="auto"/>
              <w:jc w:val="center"/>
              <w:rPr>
                <w:rFonts w:ascii="宋体" w:cs="宋体"/>
                <w:sz w:val="21"/>
                <w:szCs w:val="21"/>
              </w:rPr>
            </w:pPr>
            <w:r>
              <w:rPr>
                <w:rFonts w:ascii="宋体" w:cs="宋体" w:hint="eastAsia"/>
                <w:sz w:val="21"/>
                <w:szCs w:val="21"/>
              </w:rPr>
              <w:t>3</w:t>
            </w:r>
          </w:p>
        </w:tc>
        <w:tc>
          <w:tcPr>
            <w:tcW w:w="5522" w:type="dxa"/>
            <w:gridSpan w:val="2"/>
            <w:tcBorders>
              <w:top w:val="single" w:sz="4" w:space="0" w:color="auto"/>
              <w:left w:val="single" w:sz="4" w:space="0" w:color="auto"/>
              <w:bottom w:val="single" w:sz="4" w:space="0" w:color="auto"/>
              <w:right w:val="single" w:sz="4" w:space="0" w:color="auto"/>
            </w:tcBorders>
            <w:vAlign w:val="center"/>
          </w:tcPr>
          <w:p w14:paraId="0ACB9A90"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其他要求</w:t>
            </w:r>
          </w:p>
        </w:tc>
        <w:tc>
          <w:tcPr>
            <w:tcW w:w="3516" w:type="dxa"/>
            <w:tcBorders>
              <w:top w:val="single" w:sz="4" w:space="0" w:color="auto"/>
              <w:left w:val="single" w:sz="4" w:space="0" w:color="auto"/>
              <w:bottom w:val="single" w:sz="4" w:space="0" w:color="auto"/>
              <w:right w:val="single" w:sz="4" w:space="0" w:color="auto"/>
            </w:tcBorders>
            <w:vAlign w:val="center"/>
          </w:tcPr>
          <w:p w14:paraId="3FF53272"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证明材料的复印件加盖公章</w:t>
            </w:r>
          </w:p>
        </w:tc>
      </w:tr>
      <w:tr w:rsidR="00C81C27" w14:paraId="016478AE" w14:textId="77777777">
        <w:trPr>
          <w:trHeight w:val="20"/>
        </w:trPr>
        <w:tc>
          <w:tcPr>
            <w:tcW w:w="9720" w:type="dxa"/>
            <w:gridSpan w:val="4"/>
            <w:tcBorders>
              <w:top w:val="single" w:sz="4" w:space="0" w:color="auto"/>
              <w:left w:val="single" w:sz="4" w:space="0" w:color="auto"/>
              <w:bottom w:val="single" w:sz="4" w:space="0" w:color="auto"/>
              <w:right w:val="single" w:sz="4" w:space="0" w:color="auto"/>
            </w:tcBorders>
            <w:vAlign w:val="center"/>
          </w:tcPr>
          <w:p w14:paraId="71CA8530"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注：参选人按“三证合一”登记制度办理营业执照或执业许可证的，组织机构代码证和税务登记证（副本）复印件以参选人所提供的营业执照（副本）或执业许可证复印件为准</w:t>
            </w:r>
            <w:r w:rsidR="004E6729">
              <w:rPr>
                <w:rFonts w:ascii="宋体" w:cs="宋体" w:hint="eastAsia"/>
                <w:color w:val="000000"/>
                <w:sz w:val="21"/>
                <w:szCs w:val="21"/>
              </w:rPr>
              <w:t>。</w:t>
            </w:r>
          </w:p>
        </w:tc>
      </w:tr>
    </w:tbl>
    <w:p w14:paraId="0676509B"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2</w:t>
      </w:r>
      <w:r>
        <w:rPr>
          <w:rFonts w:ascii="宋体" w:hint="eastAsia"/>
          <w:sz w:val="24"/>
          <w:szCs w:val="21"/>
        </w:rPr>
        <w:t>.</w:t>
      </w:r>
      <w:r>
        <w:rPr>
          <w:rFonts w:ascii="宋体" w:cs="宋体" w:hint="eastAsia"/>
          <w:color w:val="000000"/>
          <w:sz w:val="24"/>
          <w:szCs w:val="28"/>
        </w:rPr>
        <w:t>符合性检查。依据比选文件的规定，从参选人提交</w:t>
      </w:r>
      <w:r>
        <w:rPr>
          <w:rFonts w:ascii="宋体" w:cs="宋体"/>
          <w:color w:val="000000"/>
          <w:sz w:val="24"/>
          <w:szCs w:val="28"/>
        </w:rPr>
        <w:t>的</w:t>
      </w:r>
      <w:r>
        <w:rPr>
          <w:rFonts w:ascii="宋体" w:cs="宋体" w:hint="eastAsia"/>
          <w:color w:val="000000"/>
          <w:sz w:val="24"/>
          <w:szCs w:val="28"/>
        </w:rPr>
        <w:t>参选文件的有效性、完整性和响应程度进行审查，以确定是否对比</w:t>
      </w:r>
      <w:proofErr w:type="gramStart"/>
      <w:r>
        <w:rPr>
          <w:rFonts w:ascii="宋体" w:cs="宋体" w:hint="eastAsia"/>
          <w:color w:val="000000"/>
          <w:sz w:val="24"/>
          <w:szCs w:val="28"/>
        </w:rPr>
        <w:t>选文件</w:t>
      </w:r>
      <w:proofErr w:type="gramEnd"/>
      <w:r>
        <w:rPr>
          <w:rFonts w:ascii="宋体" w:cs="宋体" w:hint="eastAsia"/>
          <w:color w:val="000000"/>
          <w:sz w:val="24"/>
          <w:szCs w:val="28"/>
        </w:rPr>
        <w:t>的资格性要求</w:t>
      </w:r>
      <w:proofErr w:type="gramStart"/>
      <w:r>
        <w:rPr>
          <w:rFonts w:ascii="宋体" w:cs="宋体" w:hint="eastAsia"/>
          <w:color w:val="000000"/>
          <w:sz w:val="24"/>
          <w:szCs w:val="28"/>
        </w:rPr>
        <w:t>作出</w:t>
      </w:r>
      <w:proofErr w:type="gramEnd"/>
      <w:r>
        <w:rPr>
          <w:rFonts w:ascii="宋体" w:cs="宋体" w:hint="eastAsia"/>
          <w:color w:val="000000"/>
          <w:sz w:val="24"/>
          <w:szCs w:val="28"/>
        </w:rPr>
        <w:t>响应。符合性检查资料表如下：</w:t>
      </w:r>
    </w:p>
    <w:tbl>
      <w:tblPr>
        <w:tblW w:w="96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275"/>
        <w:gridCol w:w="2439"/>
        <w:gridCol w:w="5250"/>
      </w:tblGrid>
      <w:tr w:rsidR="00C81C27" w14:paraId="6F465A9D"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03FEEFEE" w14:textId="77777777" w:rsidR="00C81C27" w:rsidRDefault="00600241">
            <w:pPr>
              <w:spacing w:line="360" w:lineRule="auto"/>
              <w:jc w:val="center"/>
              <w:rPr>
                <w:rFonts w:ascii="宋体" w:cs="宋体"/>
                <w:color w:val="000000"/>
                <w:sz w:val="21"/>
                <w:szCs w:val="21"/>
              </w:rPr>
            </w:pPr>
            <w:r>
              <w:rPr>
                <w:rFonts w:ascii="宋体" w:cs="宋体" w:hint="eastAsia"/>
                <w:color w:val="000000"/>
                <w:sz w:val="21"/>
                <w:szCs w:val="21"/>
              </w:rPr>
              <w:t>序号</w:t>
            </w:r>
          </w:p>
        </w:tc>
        <w:tc>
          <w:tcPr>
            <w:tcW w:w="3714" w:type="dxa"/>
            <w:gridSpan w:val="2"/>
            <w:tcBorders>
              <w:top w:val="single" w:sz="4" w:space="0" w:color="auto"/>
              <w:left w:val="single" w:sz="4" w:space="0" w:color="auto"/>
              <w:bottom w:val="single" w:sz="4" w:space="0" w:color="auto"/>
              <w:right w:val="single" w:sz="4" w:space="0" w:color="auto"/>
            </w:tcBorders>
            <w:vAlign w:val="center"/>
          </w:tcPr>
          <w:p w14:paraId="66471D1D" w14:textId="77777777" w:rsidR="00C81C27" w:rsidRDefault="00600241">
            <w:pPr>
              <w:spacing w:line="360" w:lineRule="auto"/>
              <w:jc w:val="center"/>
              <w:rPr>
                <w:rFonts w:ascii="宋体" w:cs="宋体"/>
                <w:color w:val="000000"/>
                <w:sz w:val="21"/>
                <w:szCs w:val="21"/>
              </w:rPr>
            </w:pPr>
            <w:r>
              <w:rPr>
                <w:rFonts w:ascii="宋体" w:cs="宋体" w:hint="eastAsia"/>
                <w:color w:val="000000"/>
                <w:sz w:val="21"/>
                <w:szCs w:val="21"/>
              </w:rPr>
              <w:t>评审因素</w:t>
            </w:r>
          </w:p>
        </w:tc>
        <w:tc>
          <w:tcPr>
            <w:tcW w:w="5250" w:type="dxa"/>
            <w:tcBorders>
              <w:top w:val="single" w:sz="4" w:space="0" w:color="auto"/>
              <w:left w:val="single" w:sz="4" w:space="0" w:color="auto"/>
              <w:bottom w:val="single" w:sz="4" w:space="0" w:color="auto"/>
              <w:right w:val="single" w:sz="4" w:space="0" w:color="auto"/>
            </w:tcBorders>
            <w:vAlign w:val="center"/>
          </w:tcPr>
          <w:p w14:paraId="5134BD13" w14:textId="77777777" w:rsidR="00C81C27" w:rsidRDefault="00600241">
            <w:pPr>
              <w:spacing w:line="360" w:lineRule="auto"/>
              <w:jc w:val="center"/>
              <w:rPr>
                <w:rFonts w:ascii="宋体" w:cs="宋体"/>
                <w:color w:val="000000"/>
                <w:sz w:val="21"/>
                <w:szCs w:val="21"/>
              </w:rPr>
            </w:pPr>
            <w:r>
              <w:rPr>
                <w:rFonts w:ascii="宋体" w:cs="宋体" w:hint="eastAsia"/>
                <w:color w:val="000000"/>
                <w:sz w:val="21"/>
                <w:szCs w:val="21"/>
              </w:rPr>
              <w:t>评审标准</w:t>
            </w:r>
          </w:p>
        </w:tc>
      </w:tr>
      <w:tr w:rsidR="00C81C27" w14:paraId="59973A66" w14:textId="77777777">
        <w:trPr>
          <w:trHeight w:val="20"/>
        </w:trPr>
        <w:tc>
          <w:tcPr>
            <w:tcW w:w="676" w:type="dxa"/>
            <w:vMerge w:val="restart"/>
            <w:tcBorders>
              <w:top w:val="single" w:sz="4" w:space="0" w:color="auto"/>
              <w:left w:val="single" w:sz="4" w:space="0" w:color="auto"/>
              <w:bottom w:val="single" w:sz="4" w:space="0" w:color="auto"/>
              <w:right w:val="single" w:sz="4" w:space="0" w:color="auto"/>
            </w:tcBorders>
            <w:vAlign w:val="center"/>
          </w:tcPr>
          <w:p w14:paraId="790F3BA2" w14:textId="77777777" w:rsidR="00C81C27" w:rsidRDefault="00600241">
            <w:pPr>
              <w:spacing w:line="360" w:lineRule="auto"/>
              <w:jc w:val="center"/>
              <w:rPr>
                <w:rFonts w:ascii="宋体" w:cs="宋体"/>
                <w:color w:val="000000"/>
                <w:sz w:val="21"/>
                <w:szCs w:val="21"/>
              </w:rPr>
            </w:pPr>
            <w:r>
              <w:rPr>
                <w:rFonts w:ascii="宋体" w:cs="宋体" w:hint="eastAsia"/>
                <w:color w:val="000000"/>
                <w:sz w:val="21"/>
                <w:szCs w:val="21"/>
              </w:rPr>
              <w:t>1</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586FA6C4"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有效性审查</w:t>
            </w:r>
          </w:p>
        </w:tc>
        <w:tc>
          <w:tcPr>
            <w:tcW w:w="2439" w:type="dxa"/>
            <w:tcBorders>
              <w:top w:val="single" w:sz="4" w:space="0" w:color="auto"/>
              <w:left w:val="single" w:sz="4" w:space="0" w:color="auto"/>
              <w:bottom w:val="single" w:sz="4" w:space="0" w:color="auto"/>
              <w:right w:val="single" w:sz="4" w:space="0" w:color="auto"/>
            </w:tcBorders>
            <w:vAlign w:val="center"/>
          </w:tcPr>
          <w:p w14:paraId="4E5DA337"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参选文件签署</w:t>
            </w:r>
          </w:p>
        </w:tc>
        <w:tc>
          <w:tcPr>
            <w:tcW w:w="5250" w:type="dxa"/>
            <w:tcBorders>
              <w:top w:val="single" w:sz="4" w:space="0" w:color="auto"/>
              <w:left w:val="single" w:sz="4" w:space="0" w:color="auto"/>
              <w:bottom w:val="single" w:sz="4" w:space="0" w:color="auto"/>
              <w:right w:val="single" w:sz="4" w:space="0" w:color="auto"/>
            </w:tcBorders>
            <w:vAlign w:val="center"/>
          </w:tcPr>
          <w:p w14:paraId="794B520A"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参选文件上负责人或其授权代表人的签字齐全。</w:t>
            </w:r>
          </w:p>
        </w:tc>
      </w:tr>
      <w:tr w:rsidR="00C81C27" w14:paraId="326F78EA" w14:textId="77777777">
        <w:trPr>
          <w:trHeight w:val="20"/>
        </w:trPr>
        <w:tc>
          <w:tcPr>
            <w:tcW w:w="676" w:type="dxa"/>
            <w:vMerge/>
            <w:tcBorders>
              <w:top w:val="single" w:sz="4" w:space="0" w:color="auto"/>
              <w:left w:val="single" w:sz="4" w:space="0" w:color="auto"/>
              <w:bottom w:val="single" w:sz="4" w:space="0" w:color="auto"/>
              <w:right w:val="single" w:sz="4" w:space="0" w:color="auto"/>
            </w:tcBorders>
            <w:vAlign w:val="center"/>
          </w:tcPr>
          <w:p w14:paraId="19A84322" w14:textId="77777777" w:rsidR="00C81C27" w:rsidRDefault="00C81C27"/>
        </w:tc>
        <w:tc>
          <w:tcPr>
            <w:tcW w:w="1275" w:type="dxa"/>
            <w:vMerge/>
            <w:tcBorders>
              <w:top w:val="single" w:sz="4" w:space="0" w:color="auto"/>
              <w:left w:val="single" w:sz="4" w:space="0" w:color="auto"/>
              <w:bottom w:val="single" w:sz="4" w:space="0" w:color="auto"/>
              <w:right w:val="single" w:sz="4" w:space="0" w:color="auto"/>
            </w:tcBorders>
            <w:vAlign w:val="center"/>
          </w:tcPr>
          <w:p w14:paraId="67242E4A" w14:textId="77777777" w:rsidR="00C81C27" w:rsidRDefault="00C81C27"/>
        </w:tc>
        <w:tc>
          <w:tcPr>
            <w:tcW w:w="2439" w:type="dxa"/>
            <w:tcBorders>
              <w:top w:val="single" w:sz="4" w:space="0" w:color="auto"/>
              <w:left w:val="single" w:sz="4" w:space="0" w:color="auto"/>
              <w:bottom w:val="single" w:sz="4" w:space="0" w:color="auto"/>
              <w:right w:val="single" w:sz="4" w:space="0" w:color="auto"/>
            </w:tcBorders>
            <w:vAlign w:val="center"/>
          </w:tcPr>
          <w:p w14:paraId="7210BCE6"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负责人身份证明及授权委托书</w:t>
            </w:r>
          </w:p>
        </w:tc>
        <w:tc>
          <w:tcPr>
            <w:tcW w:w="5250" w:type="dxa"/>
            <w:tcBorders>
              <w:top w:val="single" w:sz="4" w:space="0" w:color="auto"/>
              <w:left w:val="single" w:sz="4" w:space="0" w:color="auto"/>
              <w:bottom w:val="single" w:sz="4" w:space="0" w:color="auto"/>
              <w:right w:val="single" w:sz="4" w:space="0" w:color="auto"/>
            </w:tcBorders>
            <w:vAlign w:val="center"/>
          </w:tcPr>
          <w:p w14:paraId="072BB29A"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负责人身份证明及授权委托书有效，符合比选文件规定的格式，签字或盖章齐全。</w:t>
            </w:r>
          </w:p>
        </w:tc>
      </w:tr>
      <w:tr w:rsidR="00C81C27" w14:paraId="1F73D287" w14:textId="77777777">
        <w:trPr>
          <w:trHeight w:val="20"/>
        </w:trPr>
        <w:tc>
          <w:tcPr>
            <w:tcW w:w="676" w:type="dxa"/>
            <w:vMerge/>
            <w:tcBorders>
              <w:top w:val="single" w:sz="4" w:space="0" w:color="auto"/>
              <w:left w:val="single" w:sz="4" w:space="0" w:color="auto"/>
              <w:bottom w:val="single" w:sz="4" w:space="0" w:color="auto"/>
              <w:right w:val="single" w:sz="4" w:space="0" w:color="auto"/>
            </w:tcBorders>
            <w:vAlign w:val="center"/>
          </w:tcPr>
          <w:p w14:paraId="797E80F8" w14:textId="77777777" w:rsidR="00C81C27" w:rsidRDefault="00C81C27"/>
        </w:tc>
        <w:tc>
          <w:tcPr>
            <w:tcW w:w="1275" w:type="dxa"/>
            <w:vMerge/>
            <w:tcBorders>
              <w:top w:val="single" w:sz="4" w:space="0" w:color="auto"/>
              <w:left w:val="single" w:sz="4" w:space="0" w:color="auto"/>
              <w:bottom w:val="single" w:sz="4" w:space="0" w:color="auto"/>
              <w:right w:val="single" w:sz="4" w:space="0" w:color="auto"/>
            </w:tcBorders>
            <w:vAlign w:val="center"/>
          </w:tcPr>
          <w:p w14:paraId="0526B3BE" w14:textId="77777777" w:rsidR="00C81C27" w:rsidRDefault="00C81C27"/>
        </w:tc>
        <w:tc>
          <w:tcPr>
            <w:tcW w:w="2439" w:type="dxa"/>
            <w:tcBorders>
              <w:top w:val="single" w:sz="4" w:space="0" w:color="auto"/>
              <w:left w:val="single" w:sz="4" w:space="0" w:color="auto"/>
              <w:bottom w:val="single" w:sz="4" w:space="0" w:color="auto"/>
              <w:right w:val="single" w:sz="4" w:space="0" w:color="auto"/>
            </w:tcBorders>
            <w:vAlign w:val="center"/>
          </w:tcPr>
          <w:p w14:paraId="38CA2710"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参选方案（即</w:t>
            </w:r>
            <w:r>
              <w:rPr>
                <w:rFonts w:ascii="宋体" w:cs="宋体"/>
                <w:color w:val="000000"/>
                <w:sz w:val="21"/>
                <w:szCs w:val="21"/>
              </w:rPr>
              <w:t>特色方案</w:t>
            </w:r>
            <w:r>
              <w:rPr>
                <w:rFonts w:ascii="宋体" w:cs="宋体" w:hint="eastAsia"/>
                <w:color w:val="000000"/>
                <w:sz w:val="21"/>
                <w:szCs w:val="21"/>
              </w:rPr>
              <w:t>）</w:t>
            </w:r>
          </w:p>
        </w:tc>
        <w:tc>
          <w:tcPr>
            <w:tcW w:w="5250" w:type="dxa"/>
            <w:tcBorders>
              <w:top w:val="single" w:sz="4" w:space="0" w:color="auto"/>
              <w:left w:val="single" w:sz="4" w:space="0" w:color="auto"/>
              <w:bottom w:val="single" w:sz="4" w:space="0" w:color="auto"/>
              <w:right w:val="single" w:sz="4" w:space="0" w:color="auto"/>
            </w:tcBorders>
            <w:vAlign w:val="center"/>
          </w:tcPr>
          <w:p w14:paraId="3E495CA4"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只能有一个方案参选。</w:t>
            </w:r>
          </w:p>
        </w:tc>
      </w:tr>
      <w:tr w:rsidR="00C81C27" w14:paraId="7C40C5BE" w14:textId="77777777">
        <w:trPr>
          <w:trHeight w:val="20"/>
        </w:trPr>
        <w:tc>
          <w:tcPr>
            <w:tcW w:w="676" w:type="dxa"/>
            <w:vMerge/>
            <w:tcBorders>
              <w:top w:val="single" w:sz="4" w:space="0" w:color="auto"/>
              <w:left w:val="single" w:sz="4" w:space="0" w:color="auto"/>
              <w:bottom w:val="single" w:sz="4" w:space="0" w:color="auto"/>
              <w:right w:val="single" w:sz="4" w:space="0" w:color="auto"/>
            </w:tcBorders>
            <w:vAlign w:val="center"/>
          </w:tcPr>
          <w:p w14:paraId="39603B71" w14:textId="77777777" w:rsidR="00C81C27" w:rsidRDefault="00C81C27"/>
        </w:tc>
        <w:tc>
          <w:tcPr>
            <w:tcW w:w="1275" w:type="dxa"/>
            <w:vMerge/>
            <w:tcBorders>
              <w:top w:val="single" w:sz="4" w:space="0" w:color="auto"/>
              <w:left w:val="single" w:sz="4" w:space="0" w:color="auto"/>
              <w:bottom w:val="single" w:sz="4" w:space="0" w:color="auto"/>
              <w:right w:val="single" w:sz="4" w:space="0" w:color="auto"/>
            </w:tcBorders>
            <w:vAlign w:val="center"/>
          </w:tcPr>
          <w:p w14:paraId="3BD532F2" w14:textId="77777777" w:rsidR="00C81C27" w:rsidRDefault="00C81C27"/>
        </w:tc>
        <w:tc>
          <w:tcPr>
            <w:tcW w:w="2439" w:type="dxa"/>
            <w:tcBorders>
              <w:top w:val="single" w:sz="4" w:space="0" w:color="auto"/>
              <w:left w:val="single" w:sz="4" w:space="0" w:color="auto"/>
              <w:bottom w:val="single" w:sz="4" w:space="0" w:color="auto"/>
              <w:right w:val="single" w:sz="4" w:space="0" w:color="auto"/>
            </w:tcBorders>
            <w:vAlign w:val="center"/>
          </w:tcPr>
          <w:p w14:paraId="7D104008"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接受最高限价</w:t>
            </w:r>
          </w:p>
        </w:tc>
        <w:tc>
          <w:tcPr>
            <w:tcW w:w="5250" w:type="dxa"/>
            <w:tcBorders>
              <w:top w:val="single" w:sz="4" w:space="0" w:color="auto"/>
              <w:left w:val="single" w:sz="4" w:space="0" w:color="auto"/>
              <w:bottom w:val="single" w:sz="4" w:space="0" w:color="auto"/>
              <w:right w:val="single" w:sz="4" w:space="0" w:color="auto"/>
            </w:tcBorders>
            <w:vAlign w:val="center"/>
          </w:tcPr>
          <w:p w14:paraId="7375761A"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接受最高限价。</w:t>
            </w:r>
          </w:p>
        </w:tc>
      </w:tr>
      <w:tr w:rsidR="00C81C27" w14:paraId="0AF53662" w14:textId="77777777">
        <w:trPr>
          <w:trHeight w:val="20"/>
        </w:trPr>
        <w:tc>
          <w:tcPr>
            <w:tcW w:w="676" w:type="dxa"/>
            <w:vMerge w:val="restart"/>
            <w:tcBorders>
              <w:top w:val="single" w:sz="4" w:space="0" w:color="auto"/>
              <w:left w:val="single" w:sz="4" w:space="0" w:color="auto"/>
              <w:bottom w:val="single" w:sz="4" w:space="0" w:color="auto"/>
              <w:right w:val="single" w:sz="4" w:space="0" w:color="auto"/>
            </w:tcBorders>
            <w:vAlign w:val="center"/>
          </w:tcPr>
          <w:p w14:paraId="5BEF056E" w14:textId="77777777" w:rsidR="00C81C27" w:rsidRDefault="00600241">
            <w:pPr>
              <w:spacing w:line="360" w:lineRule="auto"/>
              <w:jc w:val="center"/>
              <w:rPr>
                <w:rFonts w:ascii="宋体" w:cs="宋体"/>
                <w:color w:val="000000"/>
                <w:sz w:val="21"/>
                <w:szCs w:val="21"/>
              </w:rPr>
            </w:pPr>
            <w:r>
              <w:rPr>
                <w:rFonts w:ascii="宋体" w:cs="宋体" w:hint="eastAsia"/>
                <w:color w:val="000000"/>
                <w:sz w:val="21"/>
                <w:szCs w:val="21"/>
              </w:rPr>
              <w:t>2</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BB02D17"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完整性审查</w:t>
            </w:r>
          </w:p>
        </w:tc>
        <w:tc>
          <w:tcPr>
            <w:tcW w:w="2439" w:type="dxa"/>
            <w:tcBorders>
              <w:top w:val="single" w:sz="4" w:space="0" w:color="auto"/>
              <w:left w:val="single" w:sz="4" w:space="0" w:color="auto"/>
              <w:bottom w:val="single" w:sz="4" w:space="0" w:color="auto"/>
              <w:right w:val="single" w:sz="4" w:space="0" w:color="auto"/>
            </w:tcBorders>
            <w:vAlign w:val="center"/>
          </w:tcPr>
          <w:p w14:paraId="30BECD48"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参选文件份数</w:t>
            </w:r>
          </w:p>
        </w:tc>
        <w:tc>
          <w:tcPr>
            <w:tcW w:w="5250" w:type="dxa"/>
            <w:tcBorders>
              <w:top w:val="single" w:sz="4" w:space="0" w:color="auto"/>
              <w:left w:val="single" w:sz="4" w:space="0" w:color="auto"/>
              <w:bottom w:val="single" w:sz="4" w:space="0" w:color="auto"/>
              <w:right w:val="single" w:sz="4" w:space="0" w:color="auto"/>
            </w:tcBorders>
            <w:vAlign w:val="center"/>
          </w:tcPr>
          <w:p w14:paraId="22D61BCC"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参选文件正、副本数量符合比选文件要求。</w:t>
            </w:r>
          </w:p>
        </w:tc>
      </w:tr>
      <w:tr w:rsidR="00C81C27" w14:paraId="1D7CEA8D" w14:textId="77777777">
        <w:trPr>
          <w:trHeight w:val="20"/>
        </w:trPr>
        <w:tc>
          <w:tcPr>
            <w:tcW w:w="676" w:type="dxa"/>
            <w:vMerge/>
            <w:tcBorders>
              <w:top w:val="single" w:sz="4" w:space="0" w:color="auto"/>
              <w:left w:val="single" w:sz="4" w:space="0" w:color="auto"/>
              <w:bottom w:val="single" w:sz="4" w:space="0" w:color="auto"/>
              <w:right w:val="single" w:sz="4" w:space="0" w:color="auto"/>
            </w:tcBorders>
            <w:vAlign w:val="center"/>
          </w:tcPr>
          <w:p w14:paraId="7C33F5D6" w14:textId="77777777" w:rsidR="00C81C27" w:rsidRDefault="00C81C27"/>
        </w:tc>
        <w:tc>
          <w:tcPr>
            <w:tcW w:w="1275" w:type="dxa"/>
            <w:vMerge/>
            <w:tcBorders>
              <w:top w:val="single" w:sz="4" w:space="0" w:color="auto"/>
              <w:left w:val="single" w:sz="4" w:space="0" w:color="auto"/>
              <w:bottom w:val="single" w:sz="4" w:space="0" w:color="auto"/>
              <w:right w:val="single" w:sz="4" w:space="0" w:color="auto"/>
            </w:tcBorders>
            <w:vAlign w:val="center"/>
          </w:tcPr>
          <w:p w14:paraId="706B0155" w14:textId="77777777" w:rsidR="00C81C27" w:rsidRDefault="00C81C27"/>
        </w:tc>
        <w:tc>
          <w:tcPr>
            <w:tcW w:w="2439" w:type="dxa"/>
            <w:tcBorders>
              <w:top w:val="single" w:sz="4" w:space="0" w:color="auto"/>
              <w:left w:val="single" w:sz="4" w:space="0" w:color="auto"/>
              <w:bottom w:val="single" w:sz="4" w:space="0" w:color="auto"/>
              <w:right w:val="single" w:sz="4" w:space="0" w:color="auto"/>
            </w:tcBorders>
            <w:vAlign w:val="center"/>
          </w:tcPr>
          <w:p w14:paraId="541F1DFA"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参选文件内容</w:t>
            </w:r>
          </w:p>
        </w:tc>
        <w:tc>
          <w:tcPr>
            <w:tcW w:w="5250" w:type="dxa"/>
            <w:tcBorders>
              <w:top w:val="single" w:sz="4" w:space="0" w:color="auto"/>
              <w:left w:val="single" w:sz="4" w:space="0" w:color="auto"/>
              <w:bottom w:val="single" w:sz="4" w:space="0" w:color="auto"/>
              <w:right w:val="single" w:sz="4" w:space="0" w:color="auto"/>
            </w:tcBorders>
            <w:vAlign w:val="center"/>
          </w:tcPr>
          <w:p w14:paraId="48CDE2A7"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参选文件内容齐全、无遗漏。</w:t>
            </w:r>
          </w:p>
        </w:tc>
      </w:tr>
      <w:tr w:rsidR="00C81C27" w14:paraId="7B508C27" w14:textId="77777777">
        <w:trPr>
          <w:trHeight w:val="556"/>
        </w:trPr>
        <w:tc>
          <w:tcPr>
            <w:tcW w:w="676" w:type="dxa"/>
            <w:vMerge w:val="restart"/>
            <w:tcBorders>
              <w:top w:val="single" w:sz="4" w:space="0" w:color="auto"/>
              <w:left w:val="single" w:sz="4" w:space="0" w:color="auto"/>
              <w:bottom w:val="single" w:sz="4" w:space="0" w:color="auto"/>
              <w:right w:val="single" w:sz="4" w:space="0" w:color="auto"/>
            </w:tcBorders>
            <w:vAlign w:val="center"/>
          </w:tcPr>
          <w:p w14:paraId="5C3EDA72" w14:textId="77777777" w:rsidR="00C81C27" w:rsidRDefault="00600241">
            <w:pPr>
              <w:spacing w:line="360" w:lineRule="auto"/>
              <w:jc w:val="center"/>
              <w:rPr>
                <w:rFonts w:ascii="宋体" w:cs="宋体"/>
                <w:color w:val="000000"/>
                <w:sz w:val="21"/>
                <w:szCs w:val="21"/>
              </w:rPr>
            </w:pPr>
            <w:r>
              <w:rPr>
                <w:rFonts w:ascii="宋体" w:cs="宋体" w:hint="eastAsia"/>
                <w:color w:val="000000"/>
                <w:sz w:val="21"/>
                <w:szCs w:val="21"/>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24F1C3B"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比选文件的响应程度审查</w:t>
            </w:r>
          </w:p>
        </w:tc>
        <w:tc>
          <w:tcPr>
            <w:tcW w:w="2439" w:type="dxa"/>
            <w:tcBorders>
              <w:top w:val="single" w:sz="4" w:space="0" w:color="auto"/>
              <w:left w:val="single" w:sz="4" w:space="0" w:color="auto"/>
              <w:bottom w:val="single" w:sz="4" w:space="0" w:color="auto"/>
              <w:right w:val="single" w:sz="4" w:space="0" w:color="auto"/>
            </w:tcBorders>
            <w:vAlign w:val="center"/>
          </w:tcPr>
          <w:p w14:paraId="5FFAF4F3"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参选文件内容</w:t>
            </w:r>
          </w:p>
        </w:tc>
        <w:tc>
          <w:tcPr>
            <w:tcW w:w="5250" w:type="dxa"/>
            <w:tcBorders>
              <w:top w:val="single" w:sz="4" w:space="0" w:color="auto"/>
              <w:left w:val="single" w:sz="4" w:space="0" w:color="auto"/>
              <w:bottom w:val="single" w:sz="4" w:space="0" w:color="auto"/>
              <w:right w:val="single" w:sz="4" w:space="0" w:color="auto"/>
            </w:tcBorders>
            <w:vAlign w:val="center"/>
          </w:tcPr>
          <w:p w14:paraId="3993EF4F"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对比</w:t>
            </w:r>
            <w:proofErr w:type="gramStart"/>
            <w:r>
              <w:rPr>
                <w:rFonts w:ascii="宋体" w:cs="宋体" w:hint="eastAsia"/>
                <w:color w:val="000000"/>
                <w:sz w:val="21"/>
                <w:szCs w:val="21"/>
              </w:rPr>
              <w:t>选文件</w:t>
            </w:r>
            <w:proofErr w:type="gramEnd"/>
            <w:r>
              <w:rPr>
                <w:rFonts w:ascii="宋体" w:cs="宋体" w:hint="eastAsia"/>
                <w:color w:val="000000"/>
                <w:sz w:val="21"/>
                <w:szCs w:val="21"/>
              </w:rPr>
              <w:t>规定的比选内容</w:t>
            </w:r>
            <w:proofErr w:type="gramStart"/>
            <w:r>
              <w:rPr>
                <w:rFonts w:ascii="宋体" w:cs="宋体" w:hint="eastAsia"/>
                <w:color w:val="000000"/>
                <w:sz w:val="21"/>
                <w:szCs w:val="21"/>
              </w:rPr>
              <w:t>作出</w:t>
            </w:r>
            <w:proofErr w:type="gramEnd"/>
            <w:r>
              <w:rPr>
                <w:rFonts w:ascii="宋体" w:cs="宋体" w:hint="eastAsia"/>
                <w:color w:val="000000"/>
                <w:sz w:val="21"/>
                <w:szCs w:val="21"/>
              </w:rPr>
              <w:t>响应。</w:t>
            </w:r>
          </w:p>
        </w:tc>
      </w:tr>
      <w:tr w:rsidR="00C81C27" w14:paraId="22877235" w14:textId="77777777">
        <w:trPr>
          <w:trHeight w:val="409"/>
        </w:trPr>
        <w:tc>
          <w:tcPr>
            <w:tcW w:w="676" w:type="dxa"/>
            <w:vMerge/>
            <w:tcBorders>
              <w:top w:val="single" w:sz="4" w:space="0" w:color="auto"/>
              <w:left w:val="single" w:sz="4" w:space="0" w:color="auto"/>
              <w:bottom w:val="single" w:sz="4" w:space="0" w:color="auto"/>
              <w:right w:val="single" w:sz="4" w:space="0" w:color="auto"/>
            </w:tcBorders>
            <w:vAlign w:val="center"/>
          </w:tcPr>
          <w:p w14:paraId="5C1DA7EE" w14:textId="77777777" w:rsidR="00C81C27" w:rsidRDefault="00C81C27"/>
        </w:tc>
        <w:tc>
          <w:tcPr>
            <w:tcW w:w="1275" w:type="dxa"/>
            <w:vMerge/>
            <w:tcBorders>
              <w:top w:val="single" w:sz="4" w:space="0" w:color="auto"/>
              <w:left w:val="single" w:sz="4" w:space="0" w:color="auto"/>
              <w:bottom w:val="single" w:sz="4" w:space="0" w:color="auto"/>
              <w:right w:val="single" w:sz="4" w:space="0" w:color="auto"/>
            </w:tcBorders>
            <w:vAlign w:val="center"/>
          </w:tcPr>
          <w:p w14:paraId="78C047B9" w14:textId="77777777" w:rsidR="00C81C27" w:rsidRDefault="00C81C27"/>
        </w:tc>
        <w:tc>
          <w:tcPr>
            <w:tcW w:w="2439" w:type="dxa"/>
            <w:tcBorders>
              <w:top w:val="single" w:sz="4" w:space="0" w:color="auto"/>
              <w:left w:val="single" w:sz="4" w:space="0" w:color="auto"/>
              <w:bottom w:val="single" w:sz="4" w:space="0" w:color="auto"/>
              <w:right w:val="single" w:sz="4" w:space="0" w:color="auto"/>
            </w:tcBorders>
            <w:vAlign w:val="center"/>
          </w:tcPr>
          <w:p w14:paraId="038C847D"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参选有效期</w:t>
            </w:r>
          </w:p>
        </w:tc>
        <w:tc>
          <w:tcPr>
            <w:tcW w:w="5250" w:type="dxa"/>
            <w:tcBorders>
              <w:top w:val="single" w:sz="4" w:space="0" w:color="auto"/>
              <w:left w:val="single" w:sz="4" w:space="0" w:color="auto"/>
              <w:bottom w:val="single" w:sz="4" w:space="0" w:color="auto"/>
              <w:right w:val="single" w:sz="4" w:space="0" w:color="auto"/>
            </w:tcBorders>
            <w:vAlign w:val="center"/>
          </w:tcPr>
          <w:p w14:paraId="40C361B0" w14:textId="77777777" w:rsidR="00C81C27" w:rsidRDefault="00600241">
            <w:pPr>
              <w:spacing w:line="360" w:lineRule="auto"/>
              <w:rPr>
                <w:rFonts w:ascii="宋体" w:cs="宋体"/>
                <w:color w:val="000000"/>
                <w:sz w:val="21"/>
                <w:szCs w:val="21"/>
              </w:rPr>
            </w:pPr>
            <w:r>
              <w:rPr>
                <w:rFonts w:ascii="宋体" w:cs="宋体" w:hint="eastAsia"/>
                <w:color w:val="000000"/>
                <w:sz w:val="21"/>
                <w:szCs w:val="21"/>
              </w:rPr>
              <w:t>满足比选文件规定。</w:t>
            </w:r>
          </w:p>
        </w:tc>
      </w:tr>
    </w:tbl>
    <w:p w14:paraId="413529DB"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3</w:t>
      </w:r>
      <w:r>
        <w:rPr>
          <w:rFonts w:ascii="宋体" w:hint="eastAsia"/>
          <w:sz w:val="24"/>
          <w:szCs w:val="21"/>
        </w:rPr>
        <w:t>.</w:t>
      </w:r>
      <w:r>
        <w:rPr>
          <w:rFonts w:ascii="宋体" w:cs="宋体" w:hint="eastAsia"/>
          <w:color w:val="000000"/>
          <w:sz w:val="24"/>
          <w:szCs w:val="28"/>
        </w:rPr>
        <w:t>澄清有关问题。对比</w:t>
      </w:r>
      <w:proofErr w:type="gramStart"/>
      <w:r>
        <w:rPr>
          <w:rFonts w:ascii="宋体" w:cs="宋体" w:hint="eastAsia"/>
          <w:color w:val="000000"/>
          <w:sz w:val="24"/>
          <w:szCs w:val="28"/>
        </w:rPr>
        <w:t>选文件</w:t>
      </w:r>
      <w:proofErr w:type="gramEnd"/>
      <w:r>
        <w:rPr>
          <w:rFonts w:ascii="宋体" w:cs="宋体" w:hint="eastAsia"/>
          <w:color w:val="000000"/>
          <w:sz w:val="24"/>
          <w:szCs w:val="28"/>
        </w:rPr>
        <w:t>中含义不明确、同类问题表述不一致或者有明显文字和计算错误的内容，本行可以书面形式要求参选人</w:t>
      </w:r>
      <w:proofErr w:type="gramStart"/>
      <w:r>
        <w:rPr>
          <w:rFonts w:ascii="宋体" w:cs="宋体" w:hint="eastAsia"/>
          <w:color w:val="000000"/>
          <w:sz w:val="24"/>
          <w:szCs w:val="28"/>
        </w:rPr>
        <w:t>作出</w:t>
      </w:r>
      <w:proofErr w:type="gramEnd"/>
      <w:r>
        <w:rPr>
          <w:rFonts w:ascii="宋体" w:cs="宋体" w:hint="eastAsia"/>
          <w:color w:val="000000"/>
          <w:sz w:val="24"/>
          <w:szCs w:val="28"/>
        </w:rPr>
        <w:t>必要澄清、说明或者纠正。参选人的澄清、说明或者补正应当采用书面形式，由其授权代表签字，</w:t>
      </w:r>
      <w:r>
        <w:rPr>
          <w:rFonts w:ascii="宋体" w:cs="宋体" w:hint="eastAsia"/>
          <w:color w:val="000000"/>
          <w:sz w:val="24"/>
          <w:szCs w:val="28"/>
        </w:rPr>
        <w:lastRenderedPageBreak/>
        <w:t>并不得超出比选文件的范围或者改变比选文件的实质性内容。</w:t>
      </w:r>
    </w:p>
    <w:p w14:paraId="2F937ECA"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4</w:t>
      </w:r>
      <w:r>
        <w:rPr>
          <w:rFonts w:ascii="宋体" w:hint="eastAsia"/>
          <w:sz w:val="24"/>
          <w:szCs w:val="21"/>
        </w:rPr>
        <w:t>.</w:t>
      </w:r>
      <w:r>
        <w:rPr>
          <w:rFonts w:ascii="宋体" w:cs="宋体" w:hint="eastAsia"/>
          <w:color w:val="000000"/>
          <w:sz w:val="24"/>
          <w:szCs w:val="28"/>
        </w:rPr>
        <w:t>比较与评价。按比选文件中规定的评标方法和标准，对资格性检查和符合性检查合格的参选文件进行商务和技术评估，综合比较与评价。</w:t>
      </w:r>
    </w:p>
    <w:p w14:paraId="4873E91E"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评审小组应独立对每个有效参选人的标书进行评价、打分，对同一参选人同一评分项的打分偏离较大的，应对参选人的参选文件进行再次核对，确属打分有误的，应及时进行修正。复核后，汇总每个参选人每项评分因素的得分。</w:t>
      </w:r>
    </w:p>
    <w:p w14:paraId="21C306A8" w14:textId="77777777" w:rsidR="00C81C27" w:rsidRDefault="00600241">
      <w:pPr>
        <w:autoSpaceDE w:val="0"/>
        <w:autoSpaceDN w:val="0"/>
        <w:spacing w:line="360" w:lineRule="auto"/>
        <w:ind w:firstLineChars="200" w:firstLine="480"/>
        <w:rPr>
          <w:rFonts w:ascii="宋体" w:cs="宋体"/>
          <w:color w:val="000000"/>
          <w:sz w:val="24"/>
          <w:szCs w:val="28"/>
        </w:rPr>
      </w:pPr>
      <w:r>
        <w:rPr>
          <w:rFonts w:ascii="宋体" w:cs="宋体" w:hint="eastAsia"/>
          <w:color w:val="000000"/>
          <w:sz w:val="24"/>
          <w:szCs w:val="28"/>
        </w:rPr>
        <w:t>5</w:t>
      </w:r>
      <w:r>
        <w:rPr>
          <w:rFonts w:ascii="宋体" w:hint="eastAsia"/>
          <w:sz w:val="24"/>
          <w:szCs w:val="21"/>
        </w:rPr>
        <w:t>.</w:t>
      </w:r>
      <w:r>
        <w:rPr>
          <w:rFonts w:ascii="宋体" w:cs="宋体" w:hint="eastAsia"/>
          <w:color w:val="000000"/>
          <w:sz w:val="24"/>
          <w:szCs w:val="28"/>
        </w:rPr>
        <w:t>推荐中选候选人名单。按评审后得分由高到低顺序排列推荐中选候选人。排名得分相同的按比选文件评分标准中针对本行特色法律服务方案的得分由高到低顺序排列。</w:t>
      </w:r>
    </w:p>
    <w:p w14:paraId="51E31DF1" w14:textId="77777777" w:rsidR="00C81C27" w:rsidRDefault="00600241">
      <w:pPr>
        <w:pStyle w:val="2"/>
      </w:pPr>
      <w:bookmarkStart w:id="62" w:name="_Toc520457437"/>
      <w:bookmarkStart w:id="63" w:name="_Toc14892"/>
      <w:bookmarkStart w:id="64" w:name="_Toc275199617"/>
      <w:bookmarkStart w:id="65" w:name="_Toc440628923"/>
      <w:bookmarkStart w:id="66" w:name="_Toc497385578"/>
      <w:r>
        <w:rPr>
          <w:rFonts w:hint="eastAsia"/>
        </w:rPr>
        <w:t>二、评标标准</w:t>
      </w:r>
      <w:bookmarkStart w:id="67" w:name="_1594194211"/>
      <w:bookmarkStart w:id="68" w:name="_1594213692"/>
      <w:bookmarkStart w:id="69" w:name="_1595059632"/>
      <w:bookmarkStart w:id="70" w:name="_1595059787"/>
      <w:bookmarkStart w:id="71" w:name="_Toc424733476"/>
      <w:bookmarkStart w:id="72" w:name="_Toc443294656"/>
      <w:bookmarkEnd w:id="62"/>
      <w:bookmarkEnd w:id="63"/>
      <w:bookmarkEnd w:id="64"/>
      <w:bookmarkEnd w:id="65"/>
      <w:bookmarkEnd w:id="66"/>
      <w:bookmarkEnd w:id="67"/>
      <w:bookmarkEnd w:id="68"/>
      <w:bookmarkEnd w:id="69"/>
      <w:bookmarkEnd w:id="70"/>
    </w:p>
    <w:p w14:paraId="11008843" w14:textId="77777777" w:rsidR="00C81C27" w:rsidRDefault="00600241">
      <w:r>
        <w:rPr>
          <w:rFonts w:hint="eastAsia"/>
        </w:rPr>
        <w:t>（一）综合性大所</w:t>
      </w:r>
    </w:p>
    <w:tbl>
      <w:tblPr>
        <w:tblW w:w="9306" w:type="dxa"/>
        <w:tblInd w:w="-5" w:type="dxa"/>
        <w:tblLayout w:type="fixed"/>
        <w:tblLook w:val="04A0" w:firstRow="1" w:lastRow="0" w:firstColumn="1" w:lastColumn="0" w:noHBand="0" w:noVBand="1"/>
      </w:tblPr>
      <w:tblGrid>
        <w:gridCol w:w="786"/>
        <w:gridCol w:w="959"/>
        <w:gridCol w:w="1620"/>
        <w:gridCol w:w="1080"/>
        <w:gridCol w:w="4861"/>
      </w:tblGrid>
      <w:tr w:rsidR="00C81C27" w14:paraId="1CA7A23B" w14:textId="77777777">
        <w:trPr>
          <w:trHeight w:val="558"/>
        </w:trPr>
        <w:tc>
          <w:tcPr>
            <w:tcW w:w="786" w:type="dxa"/>
            <w:tcBorders>
              <w:top w:val="single" w:sz="4" w:space="0" w:color="auto"/>
              <w:left w:val="single" w:sz="4" w:space="0" w:color="auto"/>
              <w:bottom w:val="single" w:sz="4" w:space="0" w:color="auto"/>
              <w:right w:val="single" w:sz="4" w:space="0" w:color="auto"/>
            </w:tcBorders>
            <w:noWrap/>
            <w:vAlign w:val="center"/>
          </w:tcPr>
          <w:p w14:paraId="5C78206B"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序号</w:t>
            </w:r>
          </w:p>
        </w:tc>
        <w:tc>
          <w:tcPr>
            <w:tcW w:w="959" w:type="dxa"/>
            <w:tcBorders>
              <w:top w:val="single" w:sz="4" w:space="0" w:color="auto"/>
              <w:left w:val="nil"/>
              <w:bottom w:val="single" w:sz="4" w:space="0" w:color="auto"/>
              <w:right w:val="single" w:sz="4" w:space="0" w:color="auto"/>
            </w:tcBorders>
            <w:noWrap/>
            <w:vAlign w:val="center"/>
          </w:tcPr>
          <w:p w14:paraId="07809DEA"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分类</w:t>
            </w:r>
          </w:p>
        </w:tc>
        <w:tc>
          <w:tcPr>
            <w:tcW w:w="1620" w:type="dxa"/>
            <w:tcBorders>
              <w:top w:val="single" w:sz="4" w:space="0" w:color="auto"/>
              <w:left w:val="nil"/>
              <w:bottom w:val="single" w:sz="4" w:space="0" w:color="auto"/>
              <w:right w:val="single" w:sz="4" w:space="0" w:color="auto"/>
            </w:tcBorders>
            <w:vAlign w:val="center"/>
          </w:tcPr>
          <w:p w14:paraId="6C36C2D7"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评分指标</w:t>
            </w:r>
          </w:p>
        </w:tc>
        <w:tc>
          <w:tcPr>
            <w:tcW w:w="1080" w:type="dxa"/>
            <w:tcBorders>
              <w:top w:val="single" w:sz="4" w:space="0" w:color="auto"/>
              <w:left w:val="nil"/>
              <w:bottom w:val="single" w:sz="4" w:space="0" w:color="auto"/>
              <w:right w:val="single" w:sz="4" w:space="0" w:color="auto"/>
            </w:tcBorders>
            <w:vAlign w:val="center"/>
          </w:tcPr>
          <w:p w14:paraId="0BDDB216"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分值</w:t>
            </w:r>
          </w:p>
        </w:tc>
        <w:tc>
          <w:tcPr>
            <w:tcW w:w="4861" w:type="dxa"/>
            <w:tcBorders>
              <w:top w:val="single" w:sz="4" w:space="0" w:color="auto"/>
              <w:left w:val="nil"/>
              <w:bottom w:val="single" w:sz="4" w:space="0" w:color="auto"/>
              <w:right w:val="single" w:sz="4" w:space="0" w:color="auto"/>
            </w:tcBorders>
            <w:vAlign w:val="center"/>
          </w:tcPr>
          <w:p w14:paraId="5305B2C2"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评分标准</w:t>
            </w:r>
          </w:p>
        </w:tc>
      </w:tr>
      <w:tr w:rsidR="00C81C27" w14:paraId="384ADEB7" w14:textId="77777777">
        <w:trPr>
          <w:trHeight w:val="848"/>
        </w:trPr>
        <w:tc>
          <w:tcPr>
            <w:tcW w:w="786" w:type="dxa"/>
            <w:tcBorders>
              <w:top w:val="nil"/>
              <w:left w:val="single" w:sz="4" w:space="0" w:color="auto"/>
              <w:bottom w:val="single" w:sz="4" w:space="0" w:color="auto"/>
              <w:right w:val="single" w:sz="4" w:space="0" w:color="auto"/>
            </w:tcBorders>
            <w:noWrap/>
            <w:vAlign w:val="center"/>
          </w:tcPr>
          <w:p w14:paraId="66077E88" w14:textId="77777777" w:rsidR="00C81C27" w:rsidRDefault="00600241">
            <w:pPr>
              <w:widowControl/>
              <w:jc w:val="center"/>
              <w:rPr>
                <w:rFonts w:ascii="宋体" w:cs="宋体"/>
                <w:color w:val="000000"/>
                <w:kern w:val="0"/>
                <w:sz w:val="20"/>
              </w:rPr>
            </w:pPr>
            <w:r>
              <w:rPr>
                <w:rFonts w:ascii="宋体" w:cs="宋体" w:hint="eastAsia"/>
                <w:color w:val="000000"/>
                <w:kern w:val="0"/>
                <w:sz w:val="20"/>
              </w:rPr>
              <w:t>1</w:t>
            </w:r>
          </w:p>
        </w:tc>
        <w:tc>
          <w:tcPr>
            <w:tcW w:w="959" w:type="dxa"/>
            <w:vMerge w:val="restart"/>
            <w:tcBorders>
              <w:top w:val="nil"/>
              <w:left w:val="single" w:sz="4" w:space="0" w:color="auto"/>
              <w:bottom w:val="single" w:sz="4" w:space="0" w:color="auto"/>
              <w:right w:val="single" w:sz="4" w:space="0" w:color="auto"/>
            </w:tcBorders>
            <w:vAlign w:val="center"/>
          </w:tcPr>
          <w:p w14:paraId="488E2416" w14:textId="77777777" w:rsidR="00C81C27" w:rsidRDefault="00600241">
            <w:pPr>
              <w:widowControl/>
              <w:jc w:val="center"/>
            </w:pPr>
            <w:r>
              <w:rPr>
                <w:rFonts w:ascii="宋体" w:cs="宋体" w:hint="eastAsia"/>
                <w:color w:val="000000"/>
                <w:kern w:val="0"/>
                <w:sz w:val="20"/>
              </w:rPr>
              <w:t>律师事务所情况</w:t>
            </w:r>
          </w:p>
        </w:tc>
        <w:tc>
          <w:tcPr>
            <w:tcW w:w="1620" w:type="dxa"/>
            <w:tcBorders>
              <w:top w:val="nil"/>
              <w:left w:val="nil"/>
              <w:bottom w:val="single" w:sz="4" w:space="0" w:color="auto"/>
              <w:right w:val="single" w:sz="4" w:space="0" w:color="auto"/>
            </w:tcBorders>
            <w:vAlign w:val="center"/>
          </w:tcPr>
          <w:p w14:paraId="100B436D" w14:textId="77777777" w:rsidR="00C81C27" w:rsidRDefault="00600241">
            <w:pPr>
              <w:widowControl/>
              <w:jc w:val="center"/>
              <w:rPr>
                <w:rFonts w:ascii="宋体" w:cs="宋体"/>
                <w:color w:val="000000"/>
                <w:kern w:val="0"/>
                <w:sz w:val="20"/>
              </w:rPr>
            </w:pPr>
            <w:r>
              <w:rPr>
                <w:rFonts w:ascii="宋体" w:cs="宋体" w:hint="eastAsia"/>
                <w:color w:val="000000"/>
                <w:kern w:val="0"/>
                <w:sz w:val="20"/>
              </w:rPr>
              <w:t>律师事务所人数规模</w:t>
            </w:r>
          </w:p>
        </w:tc>
        <w:tc>
          <w:tcPr>
            <w:tcW w:w="1080" w:type="dxa"/>
            <w:tcBorders>
              <w:top w:val="nil"/>
              <w:left w:val="nil"/>
              <w:bottom w:val="single" w:sz="4" w:space="0" w:color="auto"/>
              <w:right w:val="single" w:sz="4" w:space="0" w:color="auto"/>
            </w:tcBorders>
            <w:vAlign w:val="center"/>
          </w:tcPr>
          <w:p w14:paraId="1B266180"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5</w:t>
            </w:r>
          </w:p>
        </w:tc>
        <w:tc>
          <w:tcPr>
            <w:tcW w:w="4861" w:type="dxa"/>
            <w:tcBorders>
              <w:top w:val="nil"/>
              <w:left w:val="nil"/>
              <w:bottom w:val="single" w:sz="4" w:space="0" w:color="auto"/>
              <w:right w:val="single" w:sz="4" w:space="0" w:color="auto"/>
            </w:tcBorders>
            <w:vAlign w:val="center"/>
          </w:tcPr>
          <w:p w14:paraId="2A77281E" w14:textId="77777777" w:rsidR="00C81C27" w:rsidRDefault="00600241">
            <w:pPr>
              <w:widowControl/>
              <w:spacing w:after="240"/>
              <w:rPr>
                <w:rFonts w:ascii="宋体" w:cs="宋体"/>
                <w:color w:val="000000"/>
                <w:kern w:val="0"/>
                <w:sz w:val="20"/>
              </w:rPr>
            </w:pPr>
            <w:r>
              <w:rPr>
                <w:rFonts w:ascii="宋体" w:cs="宋体" w:hint="eastAsia"/>
                <w:color w:val="000000"/>
                <w:kern w:val="0"/>
                <w:sz w:val="20"/>
              </w:rPr>
              <w:t>150名（含）专职执业律师以上5分；100（含）—150名专职执业律师3分；50（含）—100名专职执业律师1分。</w:t>
            </w:r>
          </w:p>
        </w:tc>
      </w:tr>
      <w:tr w:rsidR="00C81C27" w14:paraId="75AA56BE" w14:textId="77777777">
        <w:trPr>
          <w:trHeight w:val="709"/>
        </w:trPr>
        <w:tc>
          <w:tcPr>
            <w:tcW w:w="786" w:type="dxa"/>
            <w:tcBorders>
              <w:top w:val="nil"/>
              <w:left w:val="single" w:sz="4" w:space="0" w:color="auto"/>
              <w:bottom w:val="single" w:sz="4" w:space="0" w:color="auto"/>
              <w:right w:val="single" w:sz="4" w:space="0" w:color="auto"/>
            </w:tcBorders>
            <w:noWrap/>
            <w:vAlign w:val="center"/>
          </w:tcPr>
          <w:p w14:paraId="2B4EE7D3" w14:textId="77777777" w:rsidR="00C81C27" w:rsidRDefault="00600241">
            <w:pPr>
              <w:widowControl/>
              <w:jc w:val="center"/>
              <w:rPr>
                <w:rFonts w:ascii="宋体" w:cs="宋体"/>
                <w:color w:val="000000"/>
                <w:kern w:val="0"/>
                <w:sz w:val="20"/>
              </w:rPr>
            </w:pPr>
            <w:r>
              <w:rPr>
                <w:rFonts w:ascii="宋体" w:cs="宋体" w:hint="eastAsia"/>
                <w:color w:val="000000"/>
                <w:kern w:val="0"/>
                <w:sz w:val="20"/>
              </w:rPr>
              <w:t>2</w:t>
            </w:r>
          </w:p>
        </w:tc>
        <w:tc>
          <w:tcPr>
            <w:tcW w:w="959" w:type="dxa"/>
            <w:vMerge/>
            <w:tcBorders>
              <w:top w:val="nil"/>
              <w:left w:val="single" w:sz="4" w:space="0" w:color="auto"/>
              <w:bottom w:val="single" w:sz="4" w:space="0" w:color="auto"/>
              <w:right w:val="single" w:sz="4" w:space="0" w:color="auto"/>
            </w:tcBorders>
            <w:vAlign w:val="center"/>
          </w:tcPr>
          <w:p w14:paraId="0D205F39" w14:textId="77777777" w:rsidR="00C81C27" w:rsidRDefault="00C81C27"/>
        </w:tc>
        <w:tc>
          <w:tcPr>
            <w:tcW w:w="1620" w:type="dxa"/>
            <w:tcBorders>
              <w:top w:val="nil"/>
              <w:left w:val="nil"/>
              <w:bottom w:val="single" w:sz="4" w:space="0" w:color="auto"/>
              <w:right w:val="single" w:sz="4" w:space="0" w:color="auto"/>
            </w:tcBorders>
            <w:vAlign w:val="center"/>
          </w:tcPr>
          <w:p w14:paraId="2DF1D1D1" w14:textId="77777777" w:rsidR="00C81C27" w:rsidRDefault="00600241">
            <w:pPr>
              <w:widowControl/>
              <w:jc w:val="center"/>
              <w:rPr>
                <w:rFonts w:ascii="宋体" w:cs="宋体"/>
                <w:color w:val="000000"/>
                <w:kern w:val="0"/>
                <w:sz w:val="20"/>
              </w:rPr>
            </w:pPr>
            <w:r>
              <w:rPr>
                <w:rFonts w:ascii="宋体" w:cs="宋体" w:hint="eastAsia"/>
                <w:color w:val="000000"/>
                <w:kern w:val="0"/>
                <w:sz w:val="20"/>
              </w:rPr>
              <w:t>成立运行时间</w:t>
            </w:r>
          </w:p>
        </w:tc>
        <w:tc>
          <w:tcPr>
            <w:tcW w:w="1080" w:type="dxa"/>
            <w:tcBorders>
              <w:top w:val="nil"/>
              <w:left w:val="nil"/>
              <w:bottom w:val="single" w:sz="4" w:space="0" w:color="auto"/>
              <w:right w:val="single" w:sz="4" w:space="0" w:color="auto"/>
            </w:tcBorders>
            <w:vAlign w:val="center"/>
          </w:tcPr>
          <w:p w14:paraId="310B1D09"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5</w:t>
            </w:r>
          </w:p>
        </w:tc>
        <w:tc>
          <w:tcPr>
            <w:tcW w:w="4861" w:type="dxa"/>
            <w:tcBorders>
              <w:top w:val="nil"/>
              <w:left w:val="nil"/>
              <w:bottom w:val="single" w:sz="4" w:space="0" w:color="auto"/>
              <w:right w:val="single" w:sz="4" w:space="0" w:color="auto"/>
            </w:tcBorders>
            <w:vAlign w:val="center"/>
          </w:tcPr>
          <w:p w14:paraId="1265C182" w14:textId="77777777" w:rsidR="001B380B" w:rsidRDefault="00600241" w:rsidP="001B380B">
            <w:pPr>
              <w:widowControl/>
              <w:rPr>
                <w:rFonts w:ascii="宋体" w:cs="宋体"/>
                <w:color w:val="000000"/>
                <w:kern w:val="0"/>
                <w:sz w:val="20"/>
              </w:rPr>
            </w:pPr>
            <w:r>
              <w:rPr>
                <w:rFonts w:ascii="宋体" w:cs="宋体" w:hint="eastAsia"/>
                <w:color w:val="000000"/>
                <w:kern w:val="0"/>
                <w:sz w:val="20"/>
              </w:rPr>
              <w:t>10年以上（含）得5分；5（含）—10年得3分；3（含）-5年得1分</w:t>
            </w:r>
            <w:r w:rsidR="001B380B">
              <w:rPr>
                <w:rFonts w:ascii="宋体" w:cs="宋体" w:hint="eastAsia"/>
                <w:color w:val="000000"/>
                <w:kern w:val="0"/>
                <w:sz w:val="20"/>
              </w:rPr>
              <w:t>；</w:t>
            </w:r>
          </w:p>
          <w:p w14:paraId="64BD4688" w14:textId="77777777" w:rsidR="001B380B" w:rsidRDefault="001B380B" w:rsidP="001B380B">
            <w:pPr>
              <w:widowControl/>
              <w:rPr>
                <w:rFonts w:ascii="宋体" w:cs="宋体"/>
                <w:color w:val="000000"/>
                <w:kern w:val="0"/>
                <w:sz w:val="20"/>
              </w:rPr>
            </w:pPr>
            <w:r>
              <w:rPr>
                <w:rFonts w:ascii="宋体" w:cs="宋体" w:hint="eastAsia"/>
                <w:color w:val="000000"/>
                <w:kern w:val="0"/>
                <w:sz w:val="20"/>
              </w:rPr>
              <w:t>若</w:t>
            </w:r>
            <w:r>
              <w:rPr>
                <w:rFonts w:ascii="宋体" w:cs="宋体"/>
                <w:color w:val="000000"/>
                <w:kern w:val="0"/>
                <w:sz w:val="20"/>
              </w:rPr>
              <w:t>为</w:t>
            </w:r>
            <w:r>
              <w:rPr>
                <w:rFonts w:ascii="宋体" w:cs="宋体" w:hint="eastAsia"/>
                <w:color w:val="000000"/>
                <w:kern w:val="0"/>
                <w:sz w:val="20"/>
              </w:rPr>
              <w:t>全国</w:t>
            </w:r>
            <w:r>
              <w:rPr>
                <w:rFonts w:ascii="宋体" w:cs="宋体"/>
                <w:color w:val="000000"/>
                <w:kern w:val="0"/>
                <w:sz w:val="20"/>
              </w:rPr>
              <w:t>综合性大所重庆分所</w:t>
            </w:r>
            <w:r>
              <w:rPr>
                <w:rFonts w:ascii="宋体" w:cs="宋体" w:hint="eastAsia"/>
                <w:color w:val="000000"/>
                <w:kern w:val="0"/>
                <w:sz w:val="20"/>
              </w:rPr>
              <w:t>：</w:t>
            </w:r>
            <w:r>
              <w:rPr>
                <w:rFonts w:ascii="宋体" w:cs="宋体"/>
                <w:color w:val="000000"/>
                <w:kern w:val="0"/>
                <w:sz w:val="20"/>
              </w:rPr>
              <w:t>5</w:t>
            </w:r>
            <w:r>
              <w:rPr>
                <w:rFonts w:ascii="宋体" w:cs="宋体" w:hint="eastAsia"/>
                <w:color w:val="000000"/>
                <w:kern w:val="0"/>
                <w:sz w:val="20"/>
              </w:rPr>
              <w:t>年</w:t>
            </w:r>
            <w:r>
              <w:rPr>
                <w:rFonts w:ascii="宋体" w:cs="宋体"/>
                <w:color w:val="000000"/>
                <w:kern w:val="0"/>
                <w:sz w:val="20"/>
              </w:rPr>
              <w:t>以上（</w:t>
            </w:r>
            <w:r>
              <w:rPr>
                <w:rFonts w:ascii="宋体" w:cs="宋体" w:hint="eastAsia"/>
                <w:color w:val="000000"/>
                <w:kern w:val="0"/>
                <w:sz w:val="20"/>
              </w:rPr>
              <w:t>含</w:t>
            </w:r>
            <w:r>
              <w:rPr>
                <w:rFonts w:ascii="宋体" w:cs="宋体"/>
                <w:color w:val="000000"/>
                <w:kern w:val="0"/>
                <w:sz w:val="20"/>
              </w:rPr>
              <w:t>）</w:t>
            </w:r>
            <w:r>
              <w:rPr>
                <w:rFonts w:ascii="宋体" w:cs="宋体" w:hint="eastAsia"/>
                <w:color w:val="000000"/>
                <w:kern w:val="0"/>
                <w:sz w:val="20"/>
              </w:rPr>
              <w:t>得5分</w:t>
            </w:r>
            <w:r>
              <w:rPr>
                <w:rFonts w:ascii="宋体" w:cs="宋体"/>
                <w:color w:val="000000"/>
                <w:kern w:val="0"/>
                <w:sz w:val="20"/>
              </w:rPr>
              <w:t>，3</w:t>
            </w:r>
            <w:r>
              <w:rPr>
                <w:rFonts w:ascii="宋体" w:cs="宋体" w:hint="eastAsia"/>
                <w:color w:val="000000"/>
                <w:kern w:val="0"/>
                <w:sz w:val="20"/>
              </w:rPr>
              <w:t>年（含）</w:t>
            </w:r>
            <w:r>
              <w:rPr>
                <w:rFonts w:ascii="宋体" w:cs="宋体"/>
                <w:color w:val="000000"/>
                <w:kern w:val="0"/>
                <w:sz w:val="20"/>
              </w:rPr>
              <w:t>-5</w:t>
            </w:r>
            <w:r>
              <w:rPr>
                <w:rFonts w:ascii="宋体" w:cs="宋体" w:hint="eastAsia"/>
                <w:color w:val="000000"/>
                <w:kern w:val="0"/>
                <w:sz w:val="20"/>
              </w:rPr>
              <w:t>年得3分，1年</w:t>
            </w:r>
            <w:r>
              <w:rPr>
                <w:rFonts w:ascii="宋体" w:cs="宋体"/>
                <w:color w:val="000000"/>
                <w:kern w:val="0"/>
                <w:sz w:val="20"/>
              </w:rPr>
              <w:t>（</w:t>
            </w:r>
            <w:r>
              <w:rPr>
                <w:rFonts w:ascii="宋体" w:cs="宋体" w:hint="eastAsia"/>
                <w:color w:val="000000"/>
                <w:kern w:val="0"/>
                <w:sz w:val="20"/>
              </w:rPr>
              <w:t>含</w:t>
            </w:r>
            <w:r>
              <w:rPr>
                <w:rFonts w:ascii="宋体" w:cs="宋体"/>
                <w:color w:val="000000"/>
                <w:kern w:val="0"/>
                <w:sz w:val="20"/>
              </w:rPr>
              <w:t>）</w:t>
            </w:r>
            <w:r>
              <w:rPr>
                <w:rFonts w:ascii="宋体" w:cs="宋体" w:hint="eastAsia"/>
                <w:color w:val="000000"/>
                <w:kern w:val="0"/>
                <w:sz w:val="20"/>
              </w:rPr>
              <w:t>-</w:t>
            </w:r>
            <w:r>
              <w:rPr>
                <w:rFonts w:ascii="宋体" w:cs="宋体"/>
                <w:color w:val="000000"/>
                <w:kern w:val="0"/>
                <w:sz w:val="20"/>
              </w:rPr>
              <w:t>3</w:t>
            </w:r>
            <w:r>
              <w:rPr>
                <w:rFonts w:ascii="宋体" w:cs="宋体" w:hint="eastAsia"/>
                <w:color w:val="000000"/>
                <w:kern w:val="0"/>
                <w:sz w:val="20"/>
              </w:rPr>
              <w:t>年</w:t>
            </w:r>
            <w:r>
              <w:rPr>
                <w:rFonts w:ascii="宋体" w:cs="宋体"/>
                <w:color w:val="000000"/>
                <w:kern w:val="0"/>
                <w:sz w:val="20"/>
              </w:rPr>
              <w:t>得</w:t>
            </w:r>
            <w:r>
              <w:rPr>
                <w:rFonts w:ascii="宋体" w:cs="宋体" w:hint="eastAsia"/>
                <w:color w:val="000000"/>
                <w:kern w:val="0"/>
                <w:sz w:val="20"/>
              </w:rPr>
              <w:t>1分</w:t>
            </w:r>
            <w:r>
              <w:rPr>
                <w:rFonts w:ascii="宋体" w:cs="宋体"/>
                <w:color w:val="000000"/>
                <w:kern w:val="0"/>
                <w:sz w:val="20"/>
              </w:rPr>
              <w:t>。</w:t>
            </w:r>
          </w:p>
          <w:p w14:paraId="4C47B2FC" w14:textId="77777777" w:rsidR="00C81C27" w:rsidRDefault="001B380B" w:rsidP="001B380B">
            <w:pPr>
              <w:widowControl/>
              <w:rPr>
                <w:rFonts w:ascii="宋体" w:cs="宋体"/>
                <w:color w:val="000000"/>
                <w:kern w:val="0"/>
                <w:sz w:val="20"/>
              </w:rPr>
            </w:pPr>
            <w:r>
              <w:rPr>
                <w:rFonts w:ascii="宋体" w:cs="宋体" w:hint="eastAsia"/>
                <w:color w:val="000000"/>
                <w:kern w:val="0"/>
                <w:sz w:val="20"/>
              </w:rPr>
              <w:t>本项</w:t>
            </w:r>
            <w:r>
              <w:rPr>
                <w:rFonts w:ascii="宋体" w:cs="宋体"/>
                <w:color w:val="000000"/>
                <w:kern w:val="0"/>
                <w:sz w:val="20"/>
              </w:rPr>
              <w:t>最高得</w:t>
            </w:r>
            <w:r>
              <w:rPr>
                <w:rFonts w:ascii="宋体" w:cs="宋体" w:hint="eastAsia"/>
                <w:color w:val="000000"/>
                <w:kern w:val="0"/>
                <w:sz w:val="20"/>
              </w:rPr>
              <w:t>5分</w:t>
            </w:r>
            <w:r w:rsidR="00600241">
              <w:rPr>
                <w:rFonts w:ascii="宋体" w:cs="宋体" w:hint="eastAsia"/>
                <w:color w:val="000000"/>
                <w:kern w:val="0"/>
                <w:sz w:val="20"/>
              </w:rPr>
              <w:t>。</w:t>
            </w:r>
          </w:p>
        </w:tc>
      </w:tr>
      <w:tr w:rsidR="00C81C27" w14:paraId="70AEFBBA" w14:textId="77777777">
        <w:trPr>
          <w:trHeight w:val="709"/>
        </w:trPr>
        <w:tc>
          <w:tcPr>
            <w:tcW w:w="786" w:type="dxa"/>
            <w:tcBorders>
              <w:top w:val="nil"/>
              <w:left w:val="single" w:sz="4" w:space="0" w:color="auto"/>
              <w:bottom w:val="single" w:sz="4" w:space="0" w:color="auto"/>
              <w:right w:val="single" w:sz="4" w:space="0" w:color="auto"/>
            </w:tcBorders>
            <w:noWrap/>
            <w:vAlign w:val="center"/>
          </w:tcPr>
          <w:p w14:paraId="22CEB821" w14:textId="77777777" w:rsidR="00C81C27" w:rsidRDefault="00600241">
            <w:pPr>
              <w:widowControl/>
              <w:jc w:val="center"/>
              <w:rPr>
                <w:rFonts w:ascii="宋体" w:cs="宋体"/>
                <w:color w:val="000000"/>
                <w:kern w:val="0"/>
                <w:sz w:val="20"/>
              </w:rPr>
            </w:pPr>
            <w:r>
              <w:rPr>
                <w:rFonts w:ascii="宋体" w:cs="宋体" w:hint="eastAsia"/>
                <w:color w:val="000000"/>
                <w:kern w:val="0"/>
                <w:sz w:val="20"/>
              </w:rPr>
              <w:t>3</w:t>
            </w:r>
          </w:p>
        </w:tc>
        <w:tc>
          <w:tcPr>
            <w:tcW w:w="959" w:type="dxa"/>
            <w:vMerge/>
            <w:tcBorders>
              <w:top w:val="nil"/>
              <w:left w:val="single" w:sz="4" w:space="0" w:color="auto"/>
              <w:bottom w:val="single" w:sz="4" w:space="0" w:color="auto"/>
              <w:right w:val="single" w:sz="4" w:space="0" w:color="auto"/>
            </w:tcBorders>
            <w:vAlign w:val="center"/>
          </w:tcPr>
          <w:p w14:paraId="6F7A7C43" w14:textId="77777777" w:rsidR="00C81C27" w:rsidRDefault="00C81C27"/>
        </w:tc>
        <w:tc>
          <w:tcPr>
            <w:tcW w:w="1620" w:type="dxa"/>
            <w:tcBorders>
              <w:top w:val="nil"/>
              <w:left w:val="nil"/>
              <w:bottom w:val="single" w:sz="4" w:space="0" w:color="auto"/>
              <w:right w:val="single" w:sz="4" w:space="0" w:color="auto"/>
            </w:tcBorders>
            <w:vAlign w:val="center"/>
          </w:tcPr>
          <w:p w14:paraId="48FE11F9" w14:textId="77777777" w:rsidR="00C81C27" w:rsidRDefault="00600241">
            <w:pPr>
              <w:widowControl/>
              <w:jc w:val="center"/>
              <w:rPr>
                <w:rFonts w:ascii="宋体" w:cs="宋体"/>
                <w:color w:val="000000"/>
                <w:kern w:val="0"/>
                <w:sz w:val="20"/>
              </w:rPr>
            </w:pPr>
            <w:r>
              <w:rPr>
                <w:rFonts w:ascii="宋体" w:cs="宋体" w:hint="eastAsia"/>
                <w:color w:val="000000"/>
                <w:kern w:val="0"/>
                <w:sz w:val="20"/>
              </w:rPr>
              <w:t>律师事务所所在地</w:t>
            </w:r>
          </w:p>
        </w:tc>
        <w:tc>
          <w:tcPr>
            <w:tcW w:w="1080" w:type="dxa"/>
            <w:tcBorders>
              <w:top w:val="nil"/>
              <w:left w:val="nil"/>
              <w:bottom w:val="single" w:sz="4" w:space="0" w:color="auto"/>
              <w:right w:val="single" w:sz="4" w:space="0" w:color="auto"/>
            </w:tcBorders>
            <w:vAlign w:val="center"/>
          </w:tcPr>
          <w:p w14:paraId="56044C35"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5</w:t>
            </w:r>
          </w:p>
        </w:tc>
        <w:tc>
          <w:tcPr>
            <w:tcW w:w="4861" w:type="dxa"/>
            <w:tcBorders>
              <w:top w:val="nil"/>
              <w:left w:val="nil"/>
              <w:bottom w:val="single" w:sz="4" w:space="0" w:color="auto"/>
              <w:right w:val="single" w:sz="4" w:space="0" w:color="auto"/>
            </w:tcBorders>
            <w:vAlign w:val="center"/>
          </w:tcPr>
          <w:p w14:paraId="7DEC636B" w14:textId="57B43EDF" w:rsidR="00C81C27" w:rsidRDefault="00600241" w:rsidP="00921F31">
            <w:pPr>
              <w:widowControl/>
              <w:rPr>
                <w:rFonts w:ascii="宋体" w:cs="宋体"/>
                <w:color w:val="000000"/>
                <w:kern w:val="0"/>
                <w:sz w:val="20"/>
              </w:rPr>
            </w:pPr>
            <w:r>
              <w:rPr>
                <w:rFonts w:ascii="宋体" w:cs="宋体" w:hint="eastAsia"/>
                <w:color w:val="000000"/>
                <w:kern w:val="0"/>
                <w:sz w:val="20"/>
              </w:rPr>
              <w:t>所在地为主城九区的5分；所在地为主城九区外、重庆市内的3分。</w:t>
            </w:r>
          </w:p>
        </w:tc>
      </w:tr>
      <w:tr w:rsidR="00C81C27" w14:paraId="772C0B6A" w14:textId="77777777">
        <w:trPr>
          <w:trHeight w:val="709"/>
        </w:trPr>
        <w:tc>
          <w:tcPr>
            <w:tcW w:w="786" w:type="dxa"/>
            <w:tcBorders>
              <w:top w:val="nil"/>
              <w:left w:val="single" w:sz="4" w:space="0" w:color="auto"/>
              <w:bottom w:val="single" w:sz="4" w:space="0" w:color="auto"/>
              <w:right w:val="single" w:sz="4" w:space="0" w:color="auto"/>
            </w:tcBorders>
            <w:noWrap/>
            <w:vAlign w:val="center"/>
          </w:tcPr>
          <w:p w14:paraId="03FBF227" w14:textId="77777777" w:rsidR="00C81C27" w:rsidRDefault="00600241">
            <w:pPr>
              <w:widowControl/>
              <w:jc w:val="center"/>
              <w:rPr>
                <w:rFonts w:ascii="宋体" w:cs="宋体"/>
                <w:color w:val="000000"/>
                <w:kern w:val="0"/>
                <w:sz w:val="20"/>
              </w:rPr>
            </w:pPr>
            <w:r>
              <w:rPr>
                <w:rFonts w:ascii="宋体" w:cs="宋体" w:hint="eastAsia"/>
                <w:color w:val="000000"/>
                <w:kern w:val="0"/>
                <w:sz w:val="20"/>
              </w:rPr>
              <w:t>4</w:t>
            </w:r>
          </w:p>
        </w:tc>
        <w:tc>
          <w:tcPr>
            <w:tcW w:w="959" w:type="dxa"/>
            <w:vMerge w:val="restart"/>
            <w:tcBorders>
              <w:top w:val="nil"/>
              <w:left w:val="single" w:sz="4" w:space="0" w:color="auto"/>
              <w:bottom w:val="single" w:sz="4" w:space="0" w:color="auto"/>
              <w:right w:val="single" w:sz="4" w:space="0" w:color="auto"/>
            </w:tcBorders>
            <w:vAlign w:val="center"/>
          </w:tcPr>
          <w:p w14:paraId="73858513" w14:textId="77777777" w:rsidR="00C81C27" w:rsidRDefault="00600241">
            <w:pPr>
              <w:widowControl/>
              <w:jc w:val="center"/>
              <w:rPr>
                <w:rFonts w:ascii="宋体" w:cs="宋体"/>
                <w:color w:val="000000"/>
                <w:kern w:val="0"/>
                <w:sz w:val="20"/>
              </w:rPr>
            </w:pPr>
            <w:r>
              <w:rPr>
                <w:rFonts w:ascii="宋体" w:cs="宋体" w:hint="eastAsia"/>
                <w:color w:val="000000"/>
                <w:kern w:val="0"/>
                <w:sz w:val="20"/>
              </w:rPr>
              <w:t>主办团队情况</w:t>
            </w:r>
          </w:p>
        </w:tc>
        <w:tc>
          <w:tcPr>
            <w:tcW w:w="1620" w:type="dxa"/>
            <w:tcBorders>
              <w:top w:val="nil"/>
              <w:left w:val="nil"/>
              <w:bottom w:val="single" w:sz="4" w:space="0" w:color="auto"/>
              <w:right w:val="single" w:sz="4" w:space="0" w:color="auto"/>
            </w:tcBorders>
            <w:vAlign w:val="center"/>
          </w:tcPr>
          <w:p w14:paraId="644F31F8" w14:textId="77777777" w:rsidR="00C81C27" w:rsidRDefault="00600241">
            <w:pPr>
              <w:widowControl/>
              <w:jc w:val="center"/>
              <w:rPr>
                <w:rFonts w:ascii="宋体" w:cs="宋体"/>
                <w:color w:val="000000"/>
                <w:kern w:val="0"/>
                <w:sz w:val="20"/>
              </w:rPr>
            </w:pPr>
            <w:r>
              <w:rPr>
                <w:rFonts w:ascii="宋体" w:cs="宋体" w:hint="eastAsia"/>
                <w:color w:val="000000"/>
                <w:kern w:val="0"/>
                <w:sz w:val="20"/>
              </w:rPr>
              <w:t>主办律师执业时间</w:t>
            </w:r>
          </w:p>
        </w:tc>
        <w:tc>
          <w:tcPr>
            <w:tcW w:w="1080" w:type="dxa"/>
            <w:tcBorders>
              <w:top w:val="nil"/>
              <w:left w:val="nil"/>
              <w:bottom w:val="single" w:sz="4" w:space="0" w:color="auto"/>
              <w:right w:val="single" w:sz="4" w:space="0" w:color="auto"/>
            </w:tcBorders>
            <w:vAlign w:val="center"/>
          </w:tcPr>
          <w:p w14:paraId="4D3CF1E7"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5</w:t>
            </w:r>
          </w:p>
        </w:tc>
        <w:tc>
          <w:tcPr>
            <w:tcW w:w="4861" w:type="dxa"/>
            <w:tcBorders>
              <w:top w:val="nil"/>
              <w:left w:val="nil"/>
              <w:bottom w:val="single" w:sz="4" w:space="0" w:color="auto"/>
              <w:right w:val="single" w:sz="4" w:space="0" w:color="auto"/>
            </w:tcBorders>
            <w:vAlign w:val="center"/>
          </w:tcPr>
          <w:p w14:paraId="3618F998" w14:textId="77777777" w:rsidR="00C81C27" w:rsidRDefault="00600241">
            <w:pPr>
              <w:widowControl/>
              <w:rPr>
                <w:rFonts w:ascii="宋体" w:cs="宋体"/>
                <w:color w:val="000000"/>
                <w:kern w:val="0"/>
                <w:sz w:val="20"/>
              </w:rPr>
            </w:pPr>
            <w:r>
              <w:rPr>
                <w:rFonts w:ascii="宋体" w:cs="宋体" w:hint="eastAsia"/>
                <w:color w:val="000000"/>
                <w:kern w:val="0"/>
                <w:sz w:val="20"/>
              </w:rPr>
              <w:t>15年（含）以上5分；10（含）—15年的4分；5（含）—10年的3分；3（含）—5年的1分。</w:t>
            </w:r>
          </w:p>
        </w:tc>
      </w:tr>
      <w:tr w:rsidR="00C81C27" w14:paraId="48A219FB" w14:textId="77777777">
        <w:trPr>
          <w:trHeight w:val="973"/>
        </w:trPr>
        <w:tc>
          <w:tcPr>
            <w:tcW w:w="786" w:type="dxa"/>
            <w:tcBorders>
              <w:top w:val="nil"/>
              <w:left w:val="single" w:sz="4" w:space="0" w:color="auto"/>
              <w:bottom w:val="single" w:sz="4" w:space="0" w:color="auto"/>
              <w:right w:val="single" w:sz="4" w:space="0" w:color="auto"/>
            </w:tcBorders>
            <w:noWrap/>
            <w:vAlign w:val="center"/>
          </w:tcPr>
          <w:p w14:paraId="6FBEE17C" w14:textId="77777777" w:rsidR="00C81C27" w:rsidRDefault="00600241">
            <w:pPr>
              <w:widowControl/>
              <w:jc w:val="center"/>
              <w:rPr>
                <w:rFonts w:ascii="宋体" w:cs="宋体"/>
                <w:color w:val="000000"/>
                <w:kern w:val="0"/>
                <w:sz w:val="20"/>
              </w:rPr>
            </w:pPr>
            <w:r>
              <w:rPr>
                <w:rFonts w:ascii="宋体" w:cs="宋体" w:hint="eastAsia"/>
                <w:color w:val="000000"/>
                <w:kern w:val="0"/>
                <w:sz w:val="20"/>
              </w:rPr>
              <w:t>5</w:t>
            </w:r>
          </w:p>
        </w:tc>
        <w:tc>
          <w:tcPr>
            <w:tcW w:w="959" w:type="dxa"/>
            <w:vMerge/>
            <w:tcBorders>
              <w:top w:val="nil"/>
              <w:left w:val="single" w:sz="4" w:space="0" w:color="auto"/>
              <w:bottom w:val="single" w:sz="4" w:space="0" w:color="auto"/>
              <w:right w:val="single" w:sz="4" w:space="0" w:color="auto"/>
            </w:tcBorders>
            <w:vAlign w:val="center"/>
          </w:tcPr>
          <w:p w14:paraId="08DD352E" w14:textId="77777777" w:rsidR="00C81C27" w:rsidRDefault="00C81C27"/>
        </w:tc>
        <w:tc>
          <w:tcPr>
            <w:tcW w:w="1620" w:type="dxa"/>
            <w:tcBorders>
              <w:top w:val="nil"/>
              <w:left w:val="nil"/>
              <w:bottom w:val="single" w:sz="4" w:space="0" w:color="auto"/>
              <w:right w:val="single" w:sz="4" w:space="0" w:color="auto"/>
            </w:tcBorders>
            <w:vAlign w:val="center"/>
          </w:tcPr>
          <w:p w14:paraId="294DE52D" w14:textId="77777777" w:rsidR="00C81C27" w:rsidRDefault="00600241">
            <w:pPr>
              <w:widowControl/>
              <w:jc w:val="center"/>
              <w:rPr>
                <w:rFonts w:ascii="宋体" w:cs="宋体"/>
                <w:color w:val="000000"/>
                <w:kern w:val="0"/>
                <w:sz w:val="20"/>
              </w:rPr>
            </w:pPr>
            <w:r>
              <w:rPr>
                <w:rFonts w:ascii="宋体" w:cs="宋体" w:hint="eastAsia"/>
                <w:color w:val="000000"/>
                <w:kern w:val="0"/>
                <w:sz w:val="20"/>
              </w:rPr>
              <w:t>主办律师执业情况</w:t>
            </w:r>
          </w:p>
        </w:tc>
        <w:tc>
          <w:tcPr>
            <w:tcW w:w="1080" w:type="dxa"/>
            <w:tcBorders>
              <w:top w:val="nil"/>
              <w:left w:val="nil"/>
              <w:bottom w:val="single" w:sz="4" w:space="0" w:color="auto"/>
              <w:right w:val="single" w:sz="4" w:space="0" w:color="auto"/>
            </w:tcBorders>
            <w:vAlign w:val="center"/>
          </w:tcPr>
          <w:p w14:paraId="2C5DC36B"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5</w:t>
            </w:r>
          </w:p>
        </w:tc>
        <w:tc>
          <w:tcPr>
            <w:tcW w:w="4861" w:type="dxa"/>
            <w:tcBorders>
              <w:top w:val="nil"/>
              <w:left w:val="nil"/>
              <w:bottom w:val="single" w:sz="4" w:space="0" w:color="auto"/>
              <w:right w:val="single" w:sz="4" w:space="0" w:color="auto"/>
            </w:tcBorders>
            <w:vAlign w:val="center"/>
          </w:tcPr>
          <w:p w14:paraId="241EB212" w14:textId="286D0A0A" w:rsidR="00C81C27" w:rsidRDefault="00600241" w:rsidP="00381AEF">
            <w:pPr>
              <w:widowControl/>
              <w:rPr>
                <w:rFonts w:ascii="宋体" w:cs="宋体"/>
                <w:color w:val="000000"/>
                <w:kern w:val="0"/>
                <w:sz w:val="20"/>
              </w:rPr>
            </w:pPr>
            <w:r>
              <w:rPr>
                <w:rFonts w:ascii="宋体" w:cs="宋体" w:hint="eastAsia"/>
                <w:color w:val="000000"/>
                <w:kern w:val="0"/>
                <w:sz w:val="20"/>
              </w:rPr>
              <w:t>主办律师在主城九区执业10年（含）以上的5分；主办律师在主城九区执业7年（含）</w:t>
            </w:r>
            <w:r w:rsidR="00381AEF">
              <w:rPr>
                <w:rFonts w:ascii="宋体" w:cs="宋体" w:hint="eastAsia"/>
                <w:color w:val="000000"/>
                <w:kern w:val="0"/>
                <w:sz w:val="20"/>
              </w:rPr>
              <w:t>-</w:t>
            </w:r>
            <w:r>
              <w:rPr>
                <w:rFonts w:ascii="宋体" w:cs="宋体" w:hint="eastAsia"/>
                <w:color w:val="000000"/>
                <w:kern w:val="0"/>
                <w:sz w:val="20"/>
              </w:rPr>
              <w:t>10</w:t>
            </w:r>
            <w:r w:rsidR="00381AEF">
              <w:rPr>
                <w:rFonts w:ascii="宋体" w:cs="宋体" w:hint="eastAsia"/>
                <w:color w:val="000000"/>
                <w:kern w:val="0"/>
                <w:sz w:val="20"/>
              </w:rPr>
              <w:t>年</w:t>
            </w:r>
            <w:r>
              <w:rPr>
                <w:rFonts w:ascii="宋体" w:cs="宋体" w:hint="eastAsia"/>
                <w:color w:val="000000"/>
                <w:kern w:val="0"/>
                <w:sz w:val="20"/>
              </w:rPr>
              <w:t>的4分；主办律师在主城九区执业5年（含）</w:t>
            </w:r>
            <w:r w:rsidR="00381AEF">
              <w:rPr>
                <w:rFonts w:ascii="宋体" w:cs="宋体" w:hint="eastAsia"/>
                <w:color w:val="000000"/>
                <w:kern w:val="0"/>
                <w:sz w:val="20"/>
              </w:rPr>
              <w:t>-</w:t>
            </w:r>
            <w:r>
              <w:rPr>
                <w:rFonts w:ascii="宋体" w:cs="宋体" w:hint="eastAsia"/>
                <w:color w:val="000000"/>
                <w:kern w:val="0"/>
                <w:sz w:val="20"/>
              </w:rPr>
              <w:t>7</w:t>
            </w:r>
            <w:r w:rsidR="00381AEF">
              <w:rPr>
                <w:rFonts w:ascii="宋体" w:cs="宋体" w:hint="eastAsia"/>
                <w:color w:val="000000"/>
                <w:kern w:val="0"/>
                <w:sz w:val="20"/>
              </w:rPr>
              <w:t>年</w:t>
            </w:r>
            <w:r>
              <w:rPr>
                <w:rFonts w:ascii="宋体" w:cs="宋体" w:hint="eastAsia"/>
                <w:color w:val="000000"/>
                <w:kern w:val="0"/>
                <w:sz w:val="20"/>
              </w:rPr>
              <w:t>的3分；主办律师在主城九区执业3年（含）</w:t>
            </w:r>
            <w:r w:rsidR="00381AEF">
              <w:rPr>
                <w:rFonts w:ascii="宋体" w:cs="宋体" w:hint="eastAsia"/>
                <w:color w:val="000000"/>
                <w:kern w:val="0"/>
                <w:sz w:val="20"/>
              </w:rPr>
              <w:t>-</w:t>
            </w:r>
            <w:r>
              <w:rPr>
                <w:rFonts w:ascii="宋体" w:cs="宋体" w:hint="eastAsia"/>
                <w:color w:val="000000"/>
                <w:kern w:val="0"/>
                <w:sz w:val="20"/>
              </w:rPr>
              <w:t>5</w:t>
            </w:r>
            <w:r w:rsidR="00381AEF">
              <w:rPr>
                <w:rFonts w:ascii="宋体" w:cs="宋体" w:hint="eastAsia"/>
                <w:color w:val="000000"/>
                <w:kern w:val="0"/>
                <w:sz w:val="20"/>
              </w:rPr>
              <w:t>年</w:t>
            </w:r>
            <w:r>
              <w:rPr>
                <w:rFonts w:ascii="宋体" w:cs="宋体" w:hint="eastAsia"/>
                <w:color w:val="000000"/>
                <w:kern w:val="0"/>
                <w:sz w:val="20"/>
              </w:rPr>
              <w:t>的1分。</w:t>
            </w:r>
          </w:p>
        </w:tc>
      </w:tr>
      <w:tr w:rsidR="00C81C27" w14:paraId="6485AD41" w14:textId="77777777">
        <w:trPr>
          <w:trHeight w:val="973"/>
        </w:trPr>
        <w:tc>
          <w:tcPr>
            <w:tcW w:w="786" w:type="dxa"/>
            <w:tcBorders>
              <w:top w:val="nil"/>
              <w:left w:val="single" w:sz="4" w:space="0" w:color="auto"/>
              <w:bottom w:val="single" w:sz="4" w:space="0" w:color="auto"/>
              <w:right w:val="single" w:sz="4" w:space="0" w:color="auto"/>
            </w:tcBorders>
            <w:noWrap/>
            <w:vAlign w:val="center"/>
          </w:tcPr>
          <w:p w14:paraId="0DCB89EE" w14:textId="77777777" w:rsidR="00C81C27" w:rsidRDefault="00600241">
            <w:pPr>
              <w:widowControl/>
              <w:jc w:val="center"/>
              <w:rPr>
                <w:rFonts w:ascii="宋体" w:cs="宋体"/>
                <w:color w:val="000000"/>
                <w:kern w:val="0"/>
                <w:sz w:val="20"/>
              </w:rPr>
            </w:pPr>
            <w:r>
              <w:rPr>
                <w:rFonts w:ascii="宋体" w:cs="宋体" w:hint="eastAsia"/>
                <w:color w:val="000000"/>
                <w:kern w:val="0"/>
                <w:sz w:val="20"/>
              </w:rPr>
              <w:t>6</w:t>
            </w:r>
          </w:p>
        </w:tc>
        <w:tc>
          <w:tcPr>
            <w:tcW w:w="959" w:type="dxa"/>
            <w:vMerge/>
            <w:tcBorders>
              <w:top w:val="nil"/>
              <w:left w:val="single" w:sz="4" w:space="0" w:color="auto"/>
              <w:bottom w:val="single" w:sz="4" w:space="0" w:color="auto"/>
              <w:right w:val="single" w:sz="4" w:space="0" w:color="auto"/>
            </w:tcBorders>
            <w:vAlign w:val="center"/>
          </w:tcPr>
          <w:p w14:paraId="54771779" w14:textId="77777777" w:rsidR="00C81C27" w:rsidRDefault="00C81C27"/>
        </w:tc>
        <w:tc>
          <w:tcPr>
            <w:tcW w:w="1620" w:type="dxa"/>
            <w:tcBorders>
              <w:top w:val="nil"/>
              <w:left w:val="nil"/>
              <w:bottom w:val="single" w:sz="4" w:space="0" w:color="auto"/>
              <w:right w:val="single" w:sz="4" w:space="0" w:color="auto"/>
            </w:tcBorders>
            <w:vAlign w:val="center"/>
          </w:tcPr>
          <w:p w14:paraId="77CC56A5" w14:textId="77777777" w:rsidR="00C81C27" w:rsidRDefault="00600241">
            <w:pPr>
              <w:widowControl/>
              <w:jc w:val="center"/>
              <w:rPr>
                <w:rFonts w:ascii="宋体" w:cs="宋体"/>
                <w:color w:val="000000"/>
                <w:kern w:val="0"/>
                <w:sz w:val="20"/>
              </w:rPr>
            </w:pPr>
            <w:r>
              <w:rPr>
                <w:rFonts w:ascii="宋体" w:cs="宋体" w:hint="eastAsia"/>
                <w:color w:val="000000"/>
                <w:kern w:val="0"/>
                <w:sz w:val="20"/>
              </w:rPr>
              <w:t>主办律师职称及社会地位</w:t>
            </w:r>
          </w:p>
        </w:tc>
        <w:tc>
          <w:tcPr>
            <w:tcW w:w="1080" w:type="dxa"/>
            <w:tcBorders>
              <w:top w:val="nil"/>
              <w:left w:val="nil"/>
              <w:bottom w:val="single" w:sz="4" w:space="0" w:color="auto"/>
              <w:right w:val="single" w:sz="4" w:space="0" w:color="auto"/>
            </w:tcBorders>
            <w:vAlign w:val="center"/>
          </w:tcPr>
          <w:p w14:paraId="7524E209"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10</w:t>
            </w:r>
          </w:p>
        </w:tc>
        <w:tc>
          <w:tcPr>
            <w:tcW w:w="4861" w:type="dxa"/>
            <w:tcBorders>
              <w:top w:val="nil"/>
              <w:left w:val="nil"/>
              <w:bottom w:val="single" w:sz="4" w:space="0" w:color="auto"/>
              <w:right w:val="single" w:sz="4" w:space="0" w:color="auto"/>
            </w:tcBorders>
            <w:vAlign w:val="center"/>
          </w:tcPr>
          <w:p w14:paraId="23007B44" w14:textId="77777777" w:rsidR="00C81C27" w:rsidRDefault="00600241">
            <w:pPr>
              <w:widowControl/>
              <w:rPr>
                <w:rFonts w:ascii="宋体" w:cs="宋体"/>
                <w:color w:val="000000"/>
                <w:kern w:val="0"/>
                <w:sz w:val="20"/>
              </w:rPr>
            </w:pPr>
            <w:r>
              <w:rPr>
                <w:rFonts w:ascii="宋体" w:cs="宋体" w:hint="eastAsia"/>
                <w:color w:val="000000"/>
                <w:kern w:val="0"/>
                <w:sz w:val="20"/>
              </w:rPr>
              <w:t>主办律师拥有一级律师资格的5分；拥有二级律师资格的4分；拥有三级律师资格的3分；拥有四级律师资格的2分。主办律师在仲裁委、律师协会等社会团体兼职的5分。本项</w:t>
            </w:r>
            <w:r>
              <w:rPr>
                <w:rFonts w:ascii="宋体" w:cs="宋体"/>
                <w:color w:val="000000"/>
                <w:kern w:val="0"/>
                <w:sz w:val="20"/>
              </w:rPr>
              <w:t>最高不超过</w:t>
            </w:r>
            <w:r>
              <w:rPr>
                <w:rFonts w:ascii="宋体" w:cs="宋体" w:hint="eastAsia"/>
                <w:color w:val="000000"/>
                <w:kern w:val="0"/>
                <w:sz w:val="20"/>
              </w:rPr>
              <w:t>10分。</w:t>
            </w:r>
          </w:p>
        </w:tc>
      </w:tr>
      <w:tr w:rsidR="00C81C27" w14:paraId="6521B795" w14:textId="77777777">
        <w:trPr>
          <w:trHeight w:val="926"/>
        </w:trPr>
        <w:tc>
          <w:tcPr>
            <w:tcW w:w="786" w:type="dxa"/>
            <w:tcBorders>
              <w:top w:val="nil"/>
              <w:left w:val="single" w:sz="4" w:space="0" w:color="auto"/>
              <w:bottom w:val="single" w:sz="4" w:space="0" w:color="auto"/>
              <w:right w:val="single" w:sz="4" w:space="0" w:color="auto"/>
            </w:tcBorders>
            <w:noWrap/>
            <w:vAlign w:val="center"/>
          </w:tcPr>
          <w:p w14:paraId="77547060" w14:textId="77777777" w:rsidR="00C81C27" w:rsidRDefault="00600241">
            <w:pPr>
              <w:widowControl/>
              <w:jc w:val="center"/>
              <w:rPr>
                <w:rFonts w:ascii="宋体" w:cs="宋体"/>
                <w:color w:val="000000"/>
                <w:kern w:val="0"/>
                <w:sz w:val="20"/>
              </w:rPr>
            </w:pPr>
            <w:r>
              <w:rPr>
                <w:rFonts w:ascii="宋体" w:cs="宋体" w:hint="eastAsia"/>
                <w:color w:val="000000"/>
                <w:kern w:val="0"/>
                <w:sz w:val="20"/>
              </w:rPr>
              <w:lastRenderedPageBreak/>
              <w:t>7</w:t>
            </w:r>
          </w:p>
        </w:tc>
        <w:tc>
          <w:tcPr>
            <w:tcW w:w="959" w:type="dxa"/>
            <w:vMerge/>
            <w:tcBorders>
              <w:top w:val="nil"/>
              <w:left w:val="single" w:sz="4" w:space="0" w:color="auto"/>
              <w:bottom w:val="single" w:sz="4" w:space="0" w:color="auto"/>
              <w:right w:val="single" w:sz="4" w:space="0" w:color="auto"/>
            </w:tcBorders>
            <w:vAlign w:val="center"/>
          </w:tcPr>
          <w:p w14:paraId="7D6803F0" w14:textId="77777777" w:rsidR="00C81C27" w:rsidRDefault="00C81C27"/>
        </w:tc>
        <w:tc>
          <w:tcPr>
            <w:tcW w:w="1620" w:type="dxa"/>
            <w:tcBorders>
              <w:top w:val="nil"/>
              <w:left w:val="nil"/>
              <w:bottom w:val="single" w:sz="4" w:space="0" w:color="auto"/>
              <w:right w:val="single" w:sz="4" w:space="0" w:color="auto"/>
            </w:tcBorders>
            <w:vAlign w:val="center"/>
          </w:tcPr>
          <w:p w14:paraId="1A6C1224" w14:textId="77777777" w:rsidR="00C81C27" w:rsidRDefault="00600241">
            <w:pPr>
              <w:widowControl/>
              <w:jc w:val="center"/>
              <w:rPr>
                <w:rFonts w:ascii="宋体" w:cs="宋体"/>
                <w:color w:val="000000"/>
                <w:kern w:val="0"/>
                <w:sz w:val="20"/>
              </w:rPr>
            </w:pPr>
            <w:r>
              <w:rPr>
                <w:rFonts w:ascii="宋体" w:cs="宋体" w:hint="eastAsia"/>
                <w:color w:val="000000"/>
                <w:kern w:val="0"/>
                <w:sz w:val="20"/>
              </w:rPr>
              <w:t>主办律师与律师事务所关系</w:t>
            </w:r>
          </w:p>
        </w:tc>
        <w:tc>
          <w:tcPr>
            <w:tcW w:w="1080" w:type="dxa"/>
            <w:tcBorders>
              <w:top w:val="nil"/>
              <w:left w:val="nil"/>
              <w:bottom w:val="single" w:sz="4" w:space="0" w:color="auto"/>
              <w:right w:val="single" w:sz="4" w:space="0" w:color="auto"/>
            </w:tcBorders>
            <w:vAlign w:val="center"/>
          </w:tcPr>
          <w:p w14:paraId="3F009D9C"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5</w:t>
            </w:r>
          </w:p>
        </w:tc>
        <w:tc>
          <w:tcPr>
            <w:tcW w:w="4861" w:type="dxa"/>
            <w:tcBorders>
              <w:top w:val="nil"/>
              <w:left w:val="nil"/>
              <w:bottom w:val="single" w:sz="4" w:space="0" w:color="auto"/>
              <w:right w:val="single" w:sz="4" w:space="0" w:color="auto"/>
            </w:tcBorders>
            <w:vAlign w:val="center"/>
          </w:tcPr>
          <w:p w14:paraId="15AB3BCC" w14:textId="77777777" w:rsidR="00C81C27" w:rsidRDefault="00600241">
            <w:pPr>
              <w:widowControl/>
              <w:rPr>
                <w:rFonts w:ascii="宋体" w:cs="宋体"/>
                <w:color w:val="000000"/>
                <w:kern w:val="0"/>
                <w:sz w:val="20"/>
              </w:rPr>
            </w:pPr>
            <w:r>
              <w:rPr>
                <w:rFonts w:ascii="宋体" w:cs="宋体" w:hint="eastAsia"/>
                <w:color w:val="000000"/>
                <w:kern w:val="0"/>
                <w:sz w:val="20"/>
              </w:rPr>
              <w:t>主办律师为律师事务所主任5分；主办律师为律师事务所副主任4分；主办律师为律师事务所合伙人的3分；主办律师为律师事务所一般律师2分。</w:t>
            </w:r>
          </w:p>
        </w:tc>
      </w:tr>
      <w:tr w:rsidR="00C81C27" w14:paraId="04039114" w14:textId="77777777">
        <w:trPr>
          <w:trHeight w:val="926"/>
        </w:trPr>
        <w:tc>
          <w:tcPr>
            <w:tcW w:w="786" w:type="dxa"/>
            <w:tcBorders>
              <w:top w:val="nil"/>
              <w:left w:val="single" w:sz="4" w:space="0" w:color="auto"/>
              <w:bottom w:val="single" w:sz="4" w:space="0" w:color="auto"/>
              <w:right w:val="single" w:sz="4" w:space="0" w:color="auto"/>
            </w:tcBorders>
            <w:noWrap/>
            <w:vAlign w:val="center"/>
          </w:tcPr>
          <w:p w14:paraId="598CAAFD" w14:textId="77777777" w:rsidR="00C81C27" w:rsidRDefault="00600241">
            <w:pPr>
              <w:widowControl/>
              <w:jc w:val="center"/>
              <w:rPr>
                <w:rFonts w:ascii="宋体" w:cs="宋体"/>
                <w:color w:val="000000"/>
                <w:kern w:val="0"/>
                <w:sz w:val="20"/>
              </w:rPr>
            </w:pPr>
            <w:r>
              <w:rPr>
                <w:rFonts w:ascii="宋体" w:cs="宋体" w:hint="eastAsia"/>
                <w:color w:val="000000"/>
                <w:kern w:val="0"/>
                <w:sz w:val="20"/>
              </w:rPr>
              <w:t>8</w:t>
            </w:r>
          </w:p>
        </w:tc>
        <w:tc>
          <w:tcPr>
            <w:tcW w:w="959" w:type="dxa"/>
            <w:vMerge/>
            <w:tcBorders>
              <w:top w:val="nil"/>
              <w:left w:val="single" w:sz="4" w:space="0" w:color="auto"/>
              <w:bottom w:val="single" w:sz="4" w:space="0" w:color="auto"/>
              <w:right w:val="single" w:sz="4" w:space="0" w:color="auto"/>
            </w:tcBorders>
            <w:vAlign w:val="center"/>
          </w:tcPr>
          <w:p w14:paraId="0488A047" w14:textId="77777777" w:rsidR="00C81C27" w:rsidRDefault="00C81C27"/>
        </w:tc>
        <w:tc>
          <w:tcPr>
            <w:tcW w:w="1620" w:type="dxa"/>
            <w:tcBorders>
              <w:top w:val="nil"/>
              <w:left w:val="nil"/>
              <w:bottom w:val="single" w:sz="4" w:space="0" w:color="auto"/>
              <w:right w:val="single" w:sz="4" w:space="0" w:color="auto"/>
            </w:tcBorders>
            <w:vAlign w:val="center"/>
          </w:tcPr>
          <w:p w14:paraId="08797AA5" w14:textId="77777777" w:rsidR="00C81C27" w:rsidRDefault="00600241">
            <w:pPr>
              <w:widowControl/>
              <w:jc w:val="center"/>
              <w:rPr>
                <w:rFonts w:ascii="宋体" w:cs="宋体"/>
                <w:color w:val="000000"/>
                <w:kern w:val="0"/>
                <w:sz w:val="20"/>
              </w:rPr>
            </w:pPr>
            <w:r>
              <w:rPr>
                <w:rFonts w:ascii="宋体" w:cs="宋体" w:hint="eastAsia"/>
                <w:color w:val="000000"/>
                <w:kern w:val="0"/>
                <w:sz w:val="20"/>
              </w:rPr>
              <w:t>代理银行案件胜诉经验</w:t>
            </w:r>
          </w:p>
        </w:tc>
        <w:tc>
          <w:tcPr>
            <w:tcW w:w="1080" w:type="dxa"/>
            <w:tcBorders>
              <w:top w:val="nil"/>
              <w:left w:val="nil"/>
              <w:bottom w:val="single" w:sz="4" w:space="0" w:color="auto"/>
              <w:right w:val="single" w:sz="4" w:space="0" w:color="auto"/>
            </w:tcBorders>
            <w:vAlign w:val="center"/>
          </w:tcPr>
          <w:p w14:paraId="3762BDEB"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5</w:t>
            </w:r>
          </w:p>
        </w:tc>
        <w:tc>
          <w:tcPr>
            <w:tcW w:w="4861" w:type="dxa"/>
            <w:tcBorders>
              <w:top w:val="nil"/>
              <w:left w:val="nil"/>
              <w:bottom w:val="single" w:sz="4" w:space="0" w:color="auto"/>
              <w:right w:val="single" w:sz="4" w:space="0" w:color="auto"/>
            </w:tcBorders>
            <w:vAlign w:val="center"/>
          </w:tcPr>
          <w:p w14:paraId="621CC021" w14:textId="0F4F66CD" w:rsidR="00C81C27" w:rsidRDefault="00FA5595">
            <w:pPr>
              <w:widowControl/>
              <w:rPr>
                <w:rFonts w:ascii="宋体" w:cs="宋体"/>
                <w:color w:val="000000"/>
                <w:kern w:val="0"/>
                <w:sz w:val="20"/>
              </w:rPr>
            </w:pPr>
            <w:r>
              <w:rPr>
                <w:rFonts w:ascii="宋体" w:cs="宋体" w:hint="eastAsia"/>
                <w:color w:val="000000"/>
                <w:kern w:val="0"/>
                <w:sz w:val="20"/>
              </w:rPr>
              <w:t>近三年</w:t>
            </w:r>
            <w:r w:rsidR="00600241">
              <w:rPr>
                <w:rFonts w:ascii="宋体" w:cs="宋体" w:hint="eastAsia"/>
                <w:color w:val="000000"/>
                <w:kern w:val="0"/>
                <w:sz w:val="20"/>
              </w:rPr>
              <w:t>代理银行胜诉案件50宗（含）以上的5分，40宗（含）-50宗的3分，30宗（含）-40宗的1分。</w:t>
            </w:r>
          </w:p>
        </w:tc>
      </w:tr>
      <w:tr w:rsidR="00C81C27" w14:paraId="2E987AC3" w14:textId="77777777">
        <w:trPr>
          <w:trHeight w:val="926"/>
        </w:trPr>
        <w:tc>
          <w:tcPr>
            <w:tcW w:w="786" w:type="dxa"/>
            <w:tcBorders>
              <w:top w:val="nil"/>
              <w:left w:val="single" w:sz="4" w:space="0" w:color="auto"/>
              <w:bottom w:val="single" w:sz="4" w:space="0" w:color="auto"/>
              <w:right w:val="single" w:sz="4" w:space="0" w:color="auto"/>
            </w:tcBorders>
            <w:noWrap/>
            <w:vAlign w:val="center"/>
          </w:tcPr>
          <w:p w14:paraId="17E14CA3" w14:textId="77777777" w:rsidR="00C81C27" w:rsidRDefault="00600241">
            <w:pPr>
              <w:widowControl/>
              <w:jc w:val="center"/>
              <w:rPr>
                <w:rFonts w:ascii="宋体" w:cs="宋体"/>
                <w:color w:val="000000"/>
                <w:kern w:val="0"/>
                <w:sz w:val="20"/>
              </w:rPr>
            </w:pPr>
            <w:r>
              <w:rPr>
                <w:rFonts w:ascii="宋体" w:cs="宋体" w:hint="eastAsia"/>
                <w:color w:val="000000"/>
                <w:kern w:val="0"/>
                <w:sz w:val="20"/>
              </w:rPr>
              <w:t>9</w:t>
            </w:r>
          </w:p>
        </w:tc>
        <w:tc>
          <w:tcPr>
            <w:tcW w:w="959" w:type="dxa"/>
            <w:vMerge/>
            <w:tcBorders>
              <w:top w:val="nil"/>
              <w:left w:val="single" w:sz="4" w:space="0" w:color="auto"/>
              <w:bottom w:val="single" w:sz="4" w:space="0" w:color="auto"/>
              <w:right w:val="single" w:sz="4" w:space="0" w:color="auto"/>
            </w:tcBorders>
            <w:vAlign w:val="center"/>
          </w:tcPr>
          <w:p w14:paraId="3945CEAD" w14:textId="77777777" w:rsidR="00C81C27" w:rsidRDefault="00C81C27"/>
        </w:tc>
        <w:tc>
          <w:tcPr>
            <w:tcW w:w="1620" w:type="dxa"/>
            <w:tcBorders>
              <w:top w:val="nil"/>
              <w:left w:val="nil"/>
              <w:bottom w:val="single" w:sz="4" w:space="0" w:color="auto"/>
              <w:right w:val="single" w:sz="4" w:space="0" w:color="auto"/>
            </w:tcBorders>
            <w:vAlign w:val="center"/>
          </w:tcPr>
          <w:p w14:paraId="461684EF" w14:textId="77777777" w:rsidR="00C81C27" w:rsidRDefault="00600241">
            <w:pPr>
              <w:widowControl/>
              <w:jc w:val="center"/>
              <w:rPr>
                <w:rFonts w:ascii="宋体" w:cs="宋体"/>
                <w:color w:val="000000"/>
                <w:kern w:val="0"/>
                <w:sz w:val="20"/>
              </w:rPr>
            </w:pPr>
            <w:r>
              <w:rPr>
                <w:rFonts w:ascii="宋体" w:cs="宋体" w:hint="eastAsia"/>
                <w:color w:val="000000"/>
                <w:kern w:val="0"/>
                <w:sz w:val="20"/>
              </w:rPr>
              <w:t>代理银行为被告胜诉案件</w:t>
            </w:r>
          </w:p>
        </w:tc>
        <w:tc>
          <w:tcPr>
            <w:tcW w:w="1080" w:type="dxa"/>
            <w:tcBorders>
              <w:top w:val="nil"/>
              <w:left w:val="nil"/>
              <w:bottom w:val="single" w:sz="4" w:space="0" w:color="auto"/>
              <w:right w:val="single" w:sz="4" w:space="0" w:color="auto"/>
            </w:tcBorders>
            <w:vAlign w:val="center"/>
          </w:tcPr>
          <w:p w14:paraId="68F6A69A"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5</w:t>
            </w:r>
          </w:p>
        </w:tc>
        <w:tc>
          <w:tcPr>
            <w:tcW w:w="4861" w:type="dxa"/>
            <w:tcBorders>
              <w:top w:val="nil"/>
              <w:left w:val="nil"/>
              <w:bottom w:val="single" w:sz="4" w:space="0" w:color="auto"/>
              <w:right w:val="single" w:sz="4" w:space="0" w:color="auto"/>
            </w:tcBorders>
            <w:vAlign w:val="center"/>
          </w:tcPr>
          <w:p w14:paraId="596263B8" w14:textId="4039EA9E" w:rsidR="00C81C27" w:rsidRDefault="00FA5595">
            <w:pPr>
              <w:widowControl/>
              <w:rPr>
                <w:rFonts w:ascii="宋体" w:cs="宋体"/>
                <w:color w:val="000000"/>
                <w:kern w:val="0"/>
                <w:sz w:val="20"/>
              </w:rPr>
            </w:pPr>
            <w:r>
              <w:rPr>
                <w:rFonts w:ascii="宋体" w:cs="宋体" w:hint="eastAsia"/>
                <w:color w:val="000000"/>
                <w:kern w:val="0"/>
                <w:sz w:val="20"/>
              </w:rPr>
              <w:t>近三年</w:t>
            </w:r>
            <w:r w:rsidR="00600241">
              <w:rPr>
                <w:rFonts w:ascii="宋体" w:cs="宋体" w:hint="eastAsia"/>
                <w:color w:val="000000"/>
                <w:kern w:val="0"/>
                <w:sz w:val="20"/>
              </w:rPr>
              <w:t>代理银行案件为被告胜诉的，代理20宗（含）以上的5分，10宗（含）-20宗的3分，5（含）-10宗的1分。</w:t>
            </w:r>
          </w:p>
        </w:tc>
      </w:tr>
      <w:tr w:rsidR="00C81C27" w14:paraId="5C9523E8" w14:textId="77777777">
        <w:trPr>
          <w:trHeight w:val="926"/>
        </w:trPr>
        <w:tc>
          <w:tcPr>
            <w:tcW w:w="786" w:type="dxa"/>
            <w:tcBorders>
              <w:top w:val="nil"/>
              <w:left w:val="single" w:sz="4" w:space="0" w:color="auto"/>
              <w:bottom w:val="single" w:sz="4" w:space="0" w:color="auto"/>
              <w:right w:val="single" w:sz="4" w:space="0" w:color="auto"/>
            </w:tcBorders>
            <w:noWrap/>
            <w:vAlign w:val="center"/>
          </w:tcPr>
          <w:p w14:paraId="2AAA5A6A" w14:textId="77777777" w:rsidR="00C81C27" w:rsidRDefault="00600241">
            <w:pPr>
              <w:widowControl/>
              <w:jc w:val="center"/>
              <w:rPr>
                <w:rFonts w:ascii="宋体" w:cs="宋体"/>
                <w:color w:val="000000"/>
                <w:kern w:val="0"/>
                <w:sz w:val="20"/>
              </w:rPr>
            </w:pPr>
            <w:r>
              <w:rPr>
                <w:rFonts w:ascii="宋体" w:cs="宋体" w:hint="eastAsia"/>
                <w:color w:val="000000"/>
                <w:kern w:val="0"/>
                <w:sz w:val="20"/>
              </w:rPr>
              <w:t>10</w:t>
            </w:r>
          </w:p>
        </w:tc>
        <w:tc>
          <w:tcPr>
            <w:tcW w:w="959" w:type="dxa"/>
            <w:vMerge/>
            <w:tcBorders>
              <w:top w:val="nil"/>
              <w:left w:val="single" w:sz="4" w:space="0" w:color="auto"/>
              <w:bottom w:val="single" w:sz="4" w:space="0" w:color="auto"/>
              <w:right w:val="single" w:sz="4" w:space="0" w:color="auto"/>
            </w:tcBorders>
            <w:vAlign w:val="center"/>
          </w:tcPr>
          <w:p w14:paraId="645B6A99" w14:textId="77777777" w:rsidR="00C81C27" w:rsidRDefault="00C81C27"/>
        </w:tc>
        <w:tc>
          <w:tcPr>
            <w:tcW w:w="1620" w:type="dxa"/>
            <w:tcBorders>
              <w:top w:val="nil"/>
              <w:left w:val="nil"/>
              <w:bottom w:val="single" w:sz="4" w:space="0" w:color="auto"/>
              <w:right w:val="single" w:sz="4" w:space="0" w:color="auto"/>
            </w:tcBorders>
            <w:vAlign w:val="center"/>
          </w:tcPr>
          <w:p w14:paraId="22156479" w14:textId="77777777" w:rsidR="00C81C27" w:rsidRDefault="00600241">
            <w:pPr>
              <w:widowControl/>
              <w:jc w:val="center"/>
              <w:rPr>
                <w:rFonts w:ascii="宋体" w:cs="宋体"/>
                <w:color w:val="000000"/>
                <w:kern w:val="0"/>
                <w:sz w:val="20"/>
              </w:rPr>
            </w:pPr>
            <w:r>
              <w:rPr>
                <w:rFonts w:ascii="宋体" w:cs="宋体" w:hint="eastAsia"/>
                <w:color w:val="000000"/>
                <w:kern w:val="0"/>
                <w:sz w:val="20"/>
              </w:rPr>
              <w:t>律师助理情况</w:t>
            </w:r>
          </w:p>
        </w:tc>
        <w:tc>
          <w:tcPr>
            <w:tcW w:w="1080" w:type="dxa"/>
            <w:tcBorders>
              <w:top w:val="nil"/>
              <w:left w:val="nil"/>
              <w:bottom w:val="single" w:sz="4" w:space="0" w:color="auto"/>
              <w:right w:val="single" w:sz="4" w:space="0" w:color="auto"/>
            </w:tcBorders>
            <w:vAlign w:val="center"/>
          </w:tcPr>
          <w:p w14:paraId="29BC3739"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5</w:t>
            </w:r>
          </w:p>
        </w:tc>
        <w:tc>
          <w:tcPr>
            <w:tcW w:w="4861" w:type="dxa"/>
            <w:tcBorders>
              <w:top w:val="nil"/>
              <w:left w:val="nil"/>
              <w:bottom w:val="single" w:sz="4" w:space="0" w:color="auto"/>
              <w:right w:val="single" w:sz="4" w:space="0" w:color="auto"/>
            </w:tcBorders>
            <w:vAlign w:val="center"/>
          </w:tcPr>
          <w:p w14:paraId="349F4133" w14:textId="49E03B28" w:rsidR="00C81C27" w:rsidRDefault="00600241">
            <w:pPr>
              <w:widowControl/>
              <w:jc w:val="left"/>
              <w:rPr>
                <w:rFonts w:ascii="宋体" w:cs="宋体"/>
                <w:color w:val="000000"/>
                <w:kern w:val="0"/>
                <w:sz w:val="20"/>
              </w:rPr>
            </w:pPr>
            <w:r>
              <w:rPr>
                <w:rFonts w:ascii="宋体" w:cs="宋体" w:hint="eastAsia"/>
                <w:color w:val="000000"/>
                <w:kern w:val="0"/>
                <w:sz w:val="20"/>
              </w:rPr>
              <w:t>律师助理取得律师执业证且工作3年以上</w:t>
            </w:r>
            <w:r w:rsidR="00F135F1">
              <w:rPr>
                <w:rFonts w:ascii="宋体" w:cs="宋体" w:hint="eastAsia"/>
                <w:color w:val="000000"/>
                <w:kern w:val="0"/>
                <w:sz w:val="20"/>
              </w:rPr>
              <w:t>（含</w:t>
            </w:r>
            <w:r w:rsidR="00F135F1">
              <w:rPr>
                <w:rFonts w:ascii="宋体" w:cs="宋体"/>
                <w:color w:val="000000"/>
                <w:kern w:val="0"/>
                <w:sz w:val="20"/>
              </w:rPr>
              <w:t>本</w:t>
            </w:r>
            <w:r w:rsidR="00F135F1">
              <w:rPr>
                <w:rFonts w:ascii="宋体" w:cs="宋体" w:hint="eastAsia"/>
                <w:color w:val="000000"/>
                <w:kern w:val="0"/>
                <w:sz w:val="20"/>
              </w:rPr>
              <w:t>数）</w:t>
            </w:r>
            <w:r>
              <w:rPr>
                <w:rFonts w:ascii="宋体" w:cs="宋体" w:hint="eastAsia"/>
                <w:color w:val="000000"/>
                <w:kern w:val="0"/>
                <w:sz w:val="20"/>
              </w:rPr>
              <w:t>的5分；律师助理取得律师执业证且工作3年以内的4分；律师助理未取得律师执业证，为全日制研究生以上学历且通过法律</w:t>
            </w:r>
            <w:r>
              <w:rPr>
                <w:rFonts w:ascii="宋体" w:cs="宋体"/>
                <w:color w:val="000000"/>
                <w:kern w:val="0"/>
                <w:sz w:val="20"/>
              </w:rPr>
              <w:t>职业资格考试</w:t>
            </w:r>
            <w:r>
              <w:rPr>
                <w:rFonts w:ascii="宋体" w:cs="宋体" w:hint="eastAsia"/>
                <w:color w:val="000000"/>
                <w:kern w:val="0"/>
                <w:sz w:val="20"/>
              </w:rPr>
              <w:t>（国家司法考试）的3分；律师助理未取得律师执业证，为全日制本科以上学历且通过法律</w:t>
            </w:r>
            <w:r>
              <w:rPr>
                <w:rFonts w:ascii="宋体" w:cs="宋体"/>
                <w:color w:val="000000"/>
                <w:kern w:val="0"/>
                <w:sz w:val="20"/>
              </w:rPr>
              <w:t>职业资格考试</w:t>
            </w:r>
            <w:r>
              <w:rPr>
                <w:rFonts w:ascii="宋体" w:cs="宋体" w:hint="eastAsia"/>
                <w:color w:val="000000"/>
                <w:kern w:val="0"/>
                <w:sz w:val="20"/>
              </w:rPr>
              <w:t>（国家司法考试）的1分。</w:t>
            </w:r>
          </w:p>
        </w:tc>
      </w:tr>
      <w:tr w:rsidR="00C81C27" w14:paraId="283F79D1" w14:textId="77777777">
        <w:trPr>
          <w:trHeight w:val="709"/>
        </w:trPr>
        <w:tc>
          <w:tcPr>
            <w:tcW w:w="786" w:type="dxa"/>
            <w:tcBorders>
              <w:top w:val="nil"/>
              <w:left w:val="single" w:sz="4" w:space="0" w:color="auto"/>
              <w:bottom w:val="single" w:sz="4" w:space="0" w:color="auto"/>
              <w:right w:val="single" w:sz="4" w:space="0" w:color="auto"/>
            </w:tcBorders>
            <w:noWrap/>
            <w:vAlign w:val="center"/>
          </w:tcPr>
          <w:p w14:paraId="608F6813" w14:textId="77777777" w:rsidR="00C81C27" w:rsidRDefault="00600241">
            <w:pPr>
              <w:widowControl/>
              <w:jc w:val="center"/>
              <w:rPr>
                <w:rFonts w:ascii="宋体" w:cs="宋体"/>
                <w:color w:val="000000"/>
                <w:kern w:val="0"/>
                <w:sz w:val="20"/>
              </w:rPr>
            </w:pPr>
            <w:r>
              <w:rPr>
                <w:rFonts w:ascii="宋体" w:cs="宋体" w:hint="eastAsia"/>
                <w:color w:val="000000"/>
                <w:kern w:val="0"/>
                <w:sz w:val="20"/>
              </w:rPr>
              <w:t>11</w:t>
            </w:r>
          </w:p>
        </w:tc>
        <w:tc>
          <w:tcPr>
            <w:tcW w:w="959" w:type="dxa"/>
            <w:tcBorders>
              <w:top w:val="nil"/>
              <w:left w:val="single" w:sz="4" w:space="0" w:color="auto"/>
              <w:bottom w:val="single" w:sz="4" w:space="0" w:color="auto"/>
              <w:right w:val="single" w:sz="4" w:space="0" w:color="auto"/>
            </w:tcBorders>
            <w:vAlign w:val="center"/>
          </w:tcPr>
          <w:p w14:paraId="78989736" w14:textId="77777777" w:rsidR="00C81C27" w:rsidRDefault="00600241">
            <w:pPr>
              <w:widowControl/>
              <w:jc w:val="center"/>
              <w:rPr>
                <w:rFonts w:ascii="宋体" w:cs="宋体"/>
                <w:color w:val="000000"/>
                <w:kern w:val="0"/>
                <w:sz w:val="20"/>
              </w:rPr>
            </w:pPr>
            <w:r>
              <w:rPr>
                <w:rFonts w:ascii="宋体" w:cs="宋体" w:hint="eastAsia"/>
                <w:color w:val="000000"/>
                <w:kern w:val="0"/>
                <w:sz w:val="20"/>
              </w:rPr>
              <w:t>服务</w:t>
            </w:r>
          </w:p>
        </w:tc>
        <w:tc>
          <w:tcPr>
            <w:tcW w:w="1620" w:type="dxa"/>
            <w:tcBorders>
              <w:top w:val="nil"/>
              <w:left w:val="nil"/>
              <w:bottom w:val="single" w:sz="4" w:space="0" w:color="auto"/>
              <w:right w:val="single" w:sz="4" w:space="0" w:color="auto"/>
            </w:tcBorders>
            <w:vAlign w:val="center"/>
          </w:tcPr>
          <w:p w14:paraId="10EDEB8E" w14:textId="77777777" w:rsidR="00C81C27" w:rsidRDefault="00600241">
            <w:pPr>
              <w:widowControl/>
              <w:jc w:val="center"/>
              <w:rPr>
                <w:rFonts w:ascii="宋体" w:cs="宋体"/>
                <w:color w:val="000000"/>
                <w:kern w:val="0"/>
                <w:sz w:val="20"/>
              </w:rPr>
            </w:pPr>
            <w:r>
              <w:rPr>
                <w:rFonts w:ascii="宋体" w:cs="宋体" w:hint="eastAsia"/>
                <w:color w:val="000000"/>
                <w:kern w:val="0"/>
                <w:sz w:val="20"/>
              </w:rPr>
              <w:t>服务承诺</w:t>
            </w:r>
          </w:p>
        </w:tc>
        <w:tc>
          <w:tcPr>
            <w:tcW w:w="1080" w:type="dxa"/>
            <w:tcBorders>
              <w:top w:val="nil"/>
              <w:left w:val="nil"/>
              <w:bottom w:val="single" w:sz="4" w:space="0" w:color="auto"/>
              <w:right w:val="single" w:sz="4" w:space="0" w:color="auto"/>
            </w:tcBorders>
            <w:vAlign w:val="center"/>
          </w:tcPr>
          <w:p w14:paraId="127260A9"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5</w:t>
            </w:r>
          </w:p>
        </w:tc>
        <w:tc>
          <w:tcPr>
            <w:tcW w:w="4861" w:type="dxa"/>
            <w:tcBorders>
              <w:top w:val="nil"/>
              <w:left w:val="nil"/>
              <w:bottom w:val="single" w:sz="4" w:space="0" w:color="auto"/>
              <w:right w:val="single" w:sz="4" w:space="0" w:color="auto"/>
            </w:tcBorders>
            <w:vAlign w:val="center"/>
          </w:tcPr>
          <w:p w14:paraId="48F2DE1A" w14:textId="77777777" w:rsidR="00C81C27" w:rsidRDefault="00600241">
            <w:pPr>
              <w:widowControl/>
              <w:rPr>
                <w:rFonts w:ascii="宋体" w:cs="宋体"/>
                <w:color w:val="000000"/>
                <w:kern w:val="0"/>
                <w:sz w:val="20"/>
              </w:rPr>
            </w:pPr>
            <w:r>
              <w:rPr>
                <w:rFonts w:ascii="宋体" w:cs="宋体" w:hint="eastAsia"/>
                <w:color w:val="000000"/>
                <w:kern w:val="0"/>
                <w:sz w:val="20"/>
              </w:rPr>
              <w:t>银行确定律所后，律所当天启动代理工作的5分；2天内启动代理工作的3分；3天启动代理工作的2分；5天启动代理工作的1分；5天以上启动0分。</w:t>
            </w:r>
          </w:p>
        </w:tc>
      </w:tr>
      <w:tr w:rsidR="00CA20F6" w14:paraId="02C4A1C8" w14:textId="77777777">
        <w:trPr>
          <w:trHeight w:val="709"/>
        </w:trPr>
        <w:tc>
          <w:tcPr>
            <w:tcW w:w="786" w:type="dxa"/>
            <w:tcBorders>
              <w:top w:val="nil"/>
              <w:left w:val="single" w:sz="4" w:space="0" w:color="auto"/>
              <w:bottom w:val="single" w:sz="4" w:space="0" w:color="auto"/>
              <w:right w:val="single" w:sz="4" w:space="0" w:color="auto"/>
            </w:tcBorders>
            <w:noWrap/>
            <w:vAlign w:val="center"/>
          </w:tcPr>
          <w:p w14:paraId="03CBC586" w14:textId="3CA4210D" w:rsidR="00CA20F6" w:rsidRDefault="00CA20F6" w:rsidP="00CA20F6">
            <w:pPr>
              <w:widowControl/>
              <w:jc w:val="center"/>
              <w:rPr>
                <w:rFonts w:ascii="宋体" w:cs="宋体"/>
                <w:color w:val="000000"/>
                <w:kern w:val="0"/>
                <w:sz w:val="20"/>
              </w:rPr>
            </w:pPr>
            <w:r>
              <w:rPr>
                <w:rFonts w:ascii="宋体" w:cs="宋体" w:hint="eastAsia"/>
                <w:color w:val="000000"/>
                <w:kern w:val="0"/>
                <w:sz w:val="20"/>
              </w:rPr>
              <w:t>12</w:t>
            </w:r>
          </w:p>
        </w:tc>
        <w:tc>
          <w:tcPr>
            <w:tcW w:w="959" w:type="dxa"/>
            <w:tcBorders>
              <w:top w:val="nil"/>
              <w:left w:val="single" w:sz="4" w:space="0" w:color="auto"/>
              <w:bottom w:val="single" w:sz="4" w:space="0" w:color="auto"/>
              <w:right w:val="single" w:sz="4" w:space="0" w:color="auto"/>
            </w:tcBorders>
            <w:vAlign w:val="center"/>
          </w:tcPr>
          <w:p w14:paraId="361CD342" w14:textId="77777777" w:rsidR="00CA20F6" w:rsidRDefault="00CA20F6" w:rsidP="00CA20F6">
            <w:pPr>
              <w:widowControl/>
              <w:jc w:val="center"/>
              <w:rPr>
                <w:rFonts w:ascii="宋体" w:cs="宋体"/>
                <w:color w:val="000000"/>
                <w:kern w:val="0"/>
                <w:sz w:val="20"/>
              </w:rPr>
            </w:pPr>
            <w:r>
              <w:rPr>
                <w:rFonts w:ascii="宋体" w:cs="宋体" w:hint="eastAsia"/>
                <w:color w:val="000000"/>
                <w:kern w:val="0"/>
                <w:sz w:val="20"/>
              </w:rPr>
              <w:t>特色</w:t>
            </w:r>
          </w:p>
          <w:p w14:paraId="3B655256" w14:textId="0AE14A98" w:rsidR="00CA20F6" w:rsidRDefault="00CA20F6" w:rsidP="00CA20F6">
            <w:pPr>
              <w:widowControl/>
              <w:jc w:val="center"/>
              <w:rPr>
                <w:rFonts w:ascii="宋体" w:cs="宋体"/>
                <w:color w:val="000000"/>
                <w:kern w:val="0"/>
                <w:sz w:val="20"/>
              </w:rPr>
            </w:pPr>
            <w:r>
              <w:rPr>
                <w:rFonts w:ascii="宋体" w:cs="宋体" w:hint="eastAsia"/>
                <w:color w:val="000000"/>
                <w:kern w:val="0"/>
                <w:sz w:val="20"/>
              </w:rPr>
              <w:t>方案</w:t>
            </w:r>
          </w:p>
        </w:tc>
        <w:tc>
          <w:tcPr>
            <w:tcW w:w="1620" w:type="dxa"/>
            <w:tcBorders>
              <w:top w:val="nil"/>
              <w:left w:val="nil"/>
              <w:bottom w:val="single" w:sz="4" w:space="0" w:color="auto"/>
              <w:right w:val="single" w:sz="4" w:space="0" w:color="auto"/>
            </w:tcBorders>
            <w:vAlign w:val="center"/>
          </w:tcPr>
          <w:p w14:paraId="391490F9" w14:textId="7FF764DC" w:rsidR="00CA20F6" w:rsidRDefault="00CA20F6" w:rsidP="00CA20F6">
            <w:pPr>
              <w:widowControl/>
              <w:jc w:val="center"/>
              <w:rPr>
                <w:rFonts w:ascii="宋体" w:cs="宋体"/>
                <w:color w:val="000000"/>
                <w:kern w:val="0"/>
                <w:sz w:val="20"/>
              </w:rPr>
            </w:pPr>
            <w:r>
              <w:rPr>
                <w:rFonts w:ascii="宋体" w:cs="宋体" w:hint="eastAsia"/>
                <w:color w:val="000000"/>
                <w:kern w:val="0"/>
                <w:sz w:val="20"/>
              </w:rPr>
              <w:t>针对参选人的服务方案，可说明核心竞争力。</w:t>
            </w:r>
          </w:p>
        </w:tc>
        <w:tc>
          <w:tcPr>
            <w:tcW w:w="1080" w:type="dxa"/>
            <w:tcBorders>
              <w:top w:val="nil"/>
              <w:left w:val="nil"/>
              <w:bottom w:val="single" w:sz="4" w:space="0" w:color="auto"/>
              <w:right w:val="single" w:sz="4" w:space="0" w:color="auto"/>
            </w:tcBorders>
            <w:vAlign w:val="center"/>
          </w:tcPr>
          <w:p w14:paraId="650A713A" w14:textId="50E53C3D" w:rsidR="00CA20F6" w:rsidRDefault="00CA20F6" w:rsidP="00CA20F6">
            <w:pPr>
              <w:widowControl/>
              <w:jc w:val="center"/>
              <w:rPr>
                <w:rFonts w:ascii="宋体" w:cs="宋体"/>
                <w:b/>
                <w:bCs/>
                <w:color w:val="000000"/>
                <w:kern w:val="0"/>
                <w:sz w:val="20"/>
              </w:rPr>
            </w:pPr>
            <w:r>
              <w:rPr>
                <w:rFonts w:ascii="宋体" w:cs="宋体" w:hint="eastAsia"/>
                <w:b/>
                <w:bCs/>
                <w:color w:val="000000"/>
                <w:kern w:val="0"/>
                <w:sz w:val="20"/>
              </w:rPr>
              <w:t>25</w:t>
            </w:r>
          </w:p>
        </w:tc>
        <w:tc>
          <w:tcPr>
            <w:tcW w:w="4861" w:type="dxa"/>
            <w:tcBorders>
              <w:top w:val="nil"/>
              <w:left w:val="nil"/>
              <w:bottom w:val="single" w:sz="4" w:space="0" w:color="auto"/>
              <w:right w:val="single" w:sz="4" w:space="0" w:color="auto"/>
            </w:tcBorders>
            <w:vAlign w:val="center"/>
          </w:tcPr>
          <w:p w14:paraId="5CA6B6EE" w14:textId="4065D2AB" w:rsidR="00CA20F6" w:rsidRDefault="00CA20F6" w:rsidP="00CA20F6">
            <w:pPr>
              <w:widowControl/>
              <w:rPr>
                <w:rFonts w:ascii="宋体" w:cs="宋体"/>
                <w:color w:val="000000"/>
                <w:kern w:val="0"/>
                <w:sz w:val="20"/>
              </w:rPr>
            </w:pPr>
            <w:r>
              <w:rPr>
                <w:rFonts w:ascii="宋体" w:cs="宋体" w:hint="eastAsia"/>
                <w:color w:val="000000"/>
                <w:kern w:val="0"/>
                <w:sz w:val="20"/>
              </w:rPr>
              <w:t>优秀，完全符合要求20-25分；良好，大部分符合要求15-19分；合格，基本符合要求5-</w:t>
            </w:r>
            <w:r>
              <w:rPr>
                <w:rFonts w:ascii="宋体" w:cs="宋体"/>
                <w:color w:val="000000"/>
                <w:kern w:val="0"/>
                <w:sz w:val="20"/>
              </w:rPr>
              <w:t>14</w:t>
            </w:r>
            <w:r>
              <w:rPr>
                <w:rFonts w:ascii="宋体" w:cs="宋体" w:hint="eastAsia"/>
                <w:color w:val="000000"/>
                <w:kern w:val="0"/>
                <w:sz w:val="20"/>
              </w:rPr>
              <w:t>分；及格，勉强符合要求</w:t>
            </w:r>
            <w:r w:rsidR="008E2C61">
              <w:rPr>
                <w:rFonts w:ascii="宋体" w:cs="宋体" w:hint="eastAsia"/>
                <w:color w:val="000000"/>
                <w:kern w:val="0"/>
                <w:sz w:val="20"/>
              </w:rPr>
              <w:t>1</w:t>
            </w:r>
            <w:r>
              <w:rPr>
                <w:rFonts w:ascii="宋体" w:cs="宋体" w:hint="eastAsia"/>
                <w:color w:val="000000"/>
                <w:kern w:val="0"/>
                <w:sz w:val="20"/>
              </w:rPr>
              <w:t>-4分；不及格0分。</w:t>
            </w:r>
          </w:p>
        </w:tc>
      </w:tr>
      <w:tr w:rsidR="00CA20F6" w14:paraId="2371E6B3" w14:textId="77777777">
        <w:trPr>
          <w:trHeight w:val="709"/>
        </w:trPr>
        <w:tc>
          <w:tcPr>
            <w:tcW w:w="786" w:type="dxa"/>
            <w:tcBorders>
              <w:top w:val="nil"/>
              <w:left w:val="single" w:sz="4" w:space="0" w:color="auto"/>
              <w:bottom w:val="single" w:sz="4" w:space="0" w:color="auto"/>
              <w:right w:val="single" w:sz="4" w:space="0" w:color="auto"/>
            </w:tcBorders>
            <w:noWrap/>
            <w:vAlign w:val="center"/>
          </w:tcPr>
          <w:p w14:paraId="26310FC2" w14:textId="07424ACD" w:rsidR="00CA20F6" w:rsidRDefault="00CA20F6" w:rsidP="00CA20F6">
            <w:pPr>
              <w:widowControl/>
              <w:jc w:val="center"/>
              <w:rPr>
                <w:rFonts w:ascii="宋体" w:cs="宋体"/>
                <w:color w:val="000000"/>
                <w:kern w:val="0"/>
                <w:sz w:val="20"/>
              </w:rPr>
            </w:pPr>
            <w:r>
              <w:rPr>
                <w:rFonts w:ascii="宋体" w:cs="宋体" w:hint="eastAsia"/>
                <w:color w:val="000000"/>
                <w:kern w:val="0"/>
                <w:sz w:val="20"/>
              </w:rPr>
              <w:t>13</w:t>
            </w:r>
          </w:p>
        </w:tc>
        <w:tc>
          <w:tcPr>
            <w:tcW w:w="959" w:type="dxa"/>
            <w:tcBorders>
              <w:top w:val="nil"/>
              <w:left w:val="single" w:sz="4" w:space="0" w:color="auto"/>
              <w:bottom w:val="single" w:sz="4" w:space="0" w:color="auto"/>
              <w:right w:val="single" w:sz="4" w:space="0" w:color="auto"/>
            </w:tcBorders>
            <w:vAlign w:val="center"/>
          </w:tcPr>
          <w:p w14:paraId="43364E3B" w14:textId="77777777" w:rsidR="00CA20F6" w:rsidRDefault="00CA20F6" w:rsidP="00CA20F6">
            <w:pPr>
              <w:widowControl/>
              <w:jc w:val="center"/>
              <w:rPr>
                <w:rFonts w:ascii="宋体" w:cs="宋体"/>
                <w:color w:val="000000"/>
                <w:kern w:val="0"/>
                <w:sz w:val="20"/>
              </w:rPr>
            </w:pPr>
            <w:r>
              <w:rPr>
                <w:rFonts w:ascii="宋体" w:cs="宋体" w:hint="eastAsia"/>
                <w:color w:val="000000"/>
                <w:kern w:val="0"/>
                <w:sz w:val="20"/>
              </w:rPr>
              <w:t>声誉</w:t>
            </w:r>
          </w:p>
        </w:tc>
        <w:tc>
          <w:tcPr>
            <w:tcW w:w="1620" w:type="dxa"/>
            <w:tcBorders>
              <w:top w:val="nil"/>
              <w:left w:val="nil"/>
              <w:bottom w:val="single" w:sz="4" w:space="0" w:color="auto"/>
              <w:right w:val="single" w:sz="4" w:space="0" w:color="auto"/>
            </w:tcBorders>
            <w:vAlign w:val="center"/>
          </w:tcPr>
          <w:p w14:paraId="15641596" w14:textId="77777777" w:rsidR="00CA20F6" w:rsidRDefault="00CA20F6" w:rsidP="00CA20F6">
            <w:pPr>
              <w:widowControl/>
              <w:jc w:val="center"/>
              <w:rPr>
                <w:rFonts w:ascii="宋体" w:cs="宋体"/>
                <w:color w:val="000000"/>
                <w:kern w:val="0"/>
                <w:sz w:val="20"/>
              </w:rPr>
            </w:pPr>
            <w:r>
              <w:rPr>
                <w:rFonts w:ascii="宋体" w:cs="宋体" w:hint="eastAsia"/>
                <w:color w:val="000000"/>
                <w:kern w:val="0"/>
                <w:sz w:val="20"/>
              </w:rPr>
              <w:t>声誉影响</w:t>
            </w:r>
          </w:p>
        </w:tc>
        <w:tc>
          <w:tcPr>
            <w:tcW w:w="1080" w:type="dxa"/>
            <w:tcBorders>
              <w:top w:val="nil"/>
              <w:left w:val="nil"/>
              <w:bottom w:val="single" w:sz="4" w:space="0" w:color="auto"/>
              <w:right w:val="single" w:sz="4" w:space="0" w:color="auto"/>
            </w:tcBorders>
            <w:vAlign w:val="center"/>
          </w:tcPr>
          <w:p w14:paraId="3B9CE167" w14:textId="77777777" w:rsidR="00CA20F6" w:rsidRDefault="00CA20F6" w:rsidP="00CA20F6">
            <w:pPr>
              <w:widowControl/>
              <w:jc w:val="center"/>
              <w:rPr>
                <w:rFonts w:ascii="宋体" w:cs="宋体"/>
                <w:b/>
                <w:bCs/>
                <w:color w:val="000000"/>
                <w:kern w:val="0"/>
                <w:sz w:val="20"/>
              </w:rPr>
            </w:pPr>
            <w:r>
              <w:rPr>
                <w:rFonts w:ascii="宋体" w:cs="宋体" w:hint="eastAsia"/>
                <w:b/>
                <w:bCs/>
                <w:color w:val="000000"/>
                <w:kern w:val="0"/>
                <w:sz w:val="20"/>
              </w:rPr>
              <w:t>10</w:t>
            </w:r>
          </w:p>
        </w:tc>
        <w:tc>
          <w:tcPr>
            <w:tcW w:w="4861" w:type="dxa"/>
            <w:tcBorders>
              <w:top w:val="nil"/>
              <w:left w:val="nil"/>
              <w:bottom w:val="single" w:sz="4" w:space="0" w:color="auto"/>
              <w:right w:val="single" w:sz="4" w:space="0" w:color="auto"/>
            </w:tcBorders>
            <w:vAlign w:val="center"/>
          </w:tcPr>
          <w:p w14:paraId="0C7FF1F4" w14:textId="24D7F3C9" w:rsidR="00CA20F6" w:rsidRDefault="00CA20F6" w:rsidP="00CA20F6">
            <w:pPr>
              <w:widowControl/>
              <w:rPr>
                <w:rFonts w:ascii="宋体" w:cs="宋体"/>
                <w:color w:val="000000"/>
                <w:kern w:val="0"/>
                <w:sz w:val="20"/>
              </w:rPr>
            </w:pPr>
            <w:r>
              <w:rPr>
                <w:rFonts w:ascii="宋体" w:cs="宋体" w:hint="eastAsia"/>
                <w:color w:val="000000"/>
                <w:kern w:val="0"/>
                <w:sz w:val="20"/>
              </w:rPr>
              <w:t>入围并服务于其他银行（每提供一家银行得1分，最多得10分；本行存量合作年限（3年及以上年限得5分，2年（含）-3年得3分，1年（含）-2年得1分，1年以下不得分）；本行存量合作机构被投诉（法院、仲裁、公证机关向本行反馈的承办律师</w:t>
            </w:r>
            <w:r w:rsidR="00316B42">
              <w:rPr>
                <w:rFonts w:ascii="宋体" w:cs="宋体" w:hint="eastAsia"/>
                <w:color w:val="000000"/>
                <w:kern w:val="0"/>
                <w:sz w:val="20"/>
              </w:rPr>
              <w:t>存在</w:t>
            </w:r>
            <w:proofErr w:type="gramStart"/>
            <w:r w:rsidR="00316B42">
              <w:rPr>
                <w:rFonts w:ascii="宋体" w:cs="宋体" w:hint="eastAsia"/>
                <w:color w:val="000000"/>
                <w:kern w:val="0"/>
                <w:sz w:val="20"/>
              </w:rPr>
              <w:t>不</w:t>
            </w:r>
            <w:proofErr w:type="gramEnd"/>
            <w:r w:rsidR="00316B42">
              <w:rPr>
                <w:rFonts w:ascii="宋体" w:cs="宋体" w:hint="eastAsia"/>
                <w:color w:val="000000"/>
                <w:kern w:val="0"/>
                <w:sz w:val="20"/>
              </w:rPr>
              <w:t>尽职的，或者本行经办机构反映核实承办律师存在</w:t>
            </w:r>
            <w:proofErr w:type="gramStart"/>
            <w:r w:rsidR="00316B42">
              <w:rPr>
                <w:rFonts w:ascii="宋体" w:cs="宋体" w:hint="eastAsia"/>
                <w:color w:val="000000"/>
                <w:kern w:val="0"/>
                <w:sz w:val="20"/>
              </w:rPr>
              <w:t>不</w:t>
            </w:r>
            <w:proofErr w:type="gramEnd"/>
            <w:r w:rsidR="00316B42">
              <w:rPr>
                <w:rFonts w:ascii="宋体" w:cs="宋体" w:hint="eastAsia"/>
                <w:color w:val="000000"/>
                <w:kern w:val="0"/>
                <w:sz w:val="20"/>
              </w:rPr>
              <w:t>尽职的）的，</w:t>
            </w:r>
            <w:r>
              <w:rPr>
                <w:rFonts w:ascii="宋体" w:cs="宋体" w:hint="eastAsia"/>
                <w:color w:val="000000"/>
                <w:kern w:val="0"/>
                <w:sz w:val="20"/>
              </w:rPr>
              <w:t>被有效投诉一次扣5分，被有效投诉两次及以上声誉得分为0。本条标准合计最高不超过10分。</w:t>
            </w:r>
          </w:p>
        </w:tc>
      </w:tr>
      <w:tr w:rsidR="00CA20F6" w14:paraId="2E40FB98" w14:textId="77777777">
        <w:trPr>
          <w:trHeight w:val="709"/>
        </w:trPr>
        <w:tc>
          <w:tcPr>
            <w:tcW w:w="786" w:type="dxa"/>
            <w:tcBorders>
              <w:top w:val="single" w:sz="4" w:space="0" w:color="auto"/>
              <w:left w:val="single" w:sz="4" w:space="0" w:color="auto"/>
              <w:bottom w:val="single" w:sz="4" w:space="0" w:color="auto"/>
              <w:right w:val="single" w:sz="4" w:space="0" w:color="auto"/>
            </w:tcBorders>
            <w:noWrap/>
            <w:vAlign w:val="center"/>
          </w:tcPr>
          <w:p w14:paraId="02532E04" w14:textId="77777777" w:rsidR="00CA20F6" w:rsidRDefault="00CA20F6" w:rsidP="00CA20F6">
            <w:pPr>
              <w:widowControl/>
              <w:jc w:val="center"/>
              <w:rPr>
                <w:rFonts w:ascii="宋体" w:cs="宋体"/>
                <w:color w:val="000000"/>
                <w:kern w:val="0"/>
                <w:sz w:val="20"/>
              </w:rPr>
            </w:pPr>
            <w:r>
              <w:rPr>
                <w:rFonts w:ascii="宋体" w:cs="宋体" w:hint="eastAsia"/>
                <w:color w:val="000000"/>
                <w:kern w:val="0"/>
                <w:sz w:val="20"/>
              </w:rPr>
              <w:t>14</w:t>
            </w:r>
          </w:p>
        </w:tc>
        <w:tc>
          <w:tcPr>
            <w:tcW w:w="959" w:type="dxa"/>
            <w:tcBorders>
              <w:top w:val="single" w:sz="4" w:space="0" w:color="auto"/>
              <w:left w:val="single" w:sz="4" w:space="0" w:color="auto"/>
              <w:bottom w:val="single" w:sz="4" w:space="0" w:color="auto"/>
              <w:right w:val="single" w:sz="4" w:space="0" w:color="auto"/>
            </w:tcBorders>
            <w:vAlign w:val="center"/>
          </w:tcPr>
          <w:p w14:paraId="4C18F464" w14:textId="77777777" w:rsidR="00CA20F6" w:rsidRDefault="00CA20F6" w:rsidP="00CA20F6">
            <w:pPr>
              <w:widowControl/>
              <w:jc w:val="center"/>
              <w:rPr>
                <w:rFonts w:ascii="宋体" w:cs="宋体"/>
                <w:color w:val="000000"/>
                <w:kern w:val="0"/>
                <w:sz w:val="20"/>
              </w:rPr>
            </w:pPr>
            <w:r>
              <w:rPr>
                <w:rFonts w:ascii="宋体" w:cs="宋体" w:hint="eastAsia"/>
                <w:color w:val="000000"/>
                <w:kern w:val="0"/>
                <w:sz w:val="20"/>
              </w:rPr>
              <w:t>附加</w:t>
            </w:r>
            <w:r>
              <w:rPr>
                <w:rFonts w:ascii="宋体" w:cs="宋体"/>
                <w:color w:val="000000"/>
                <w:kern w:val="0"/>
                <w:sz w:val="20"/>
              </w:rPr>
              <w:t>金融合作</w:t>
            </w:r>
          </w:p>
        </w:tc>
        <w:tc>
          <w:tcPr>
            <w:tcW w:w="1620" w:type="dxa"/>
            <w:tcBorders>
              <w:top w:val="single" w:sz="4" w:space="0" w:color="auto"/>
              <w:left w:val="nil"/>
              <w:bottom w:val="single" w:sz="4" w:space="0" w:color="auto"/>
              <w:right w:val="single" w:sz="4" w:space="0" w:color="auto"/>
            </w:tcBorders>
            <w:vAlign w:val="center"/>
          </w:tcPr>
          <w:p w14:paraId="74648F39" w14:textId="77777777" w:rsidR="00CA20F6" w:rsidRDefault="00CA20F6" w:rsidP="00CA20F6">
            <w:pPr>
              <w:widowControl/>
              <w:rPr>
                <w:rFonts w:ascii="宋体" w:cs="宋体"/>
                <w:color w:val="000000"/>
                <w:kern w:val="0"/>
                <w:sz w:val="20"/>
              </w:rPr>
            </w:pPr>
            <w:r>
              <w:rPr>
                <w:rFonts w:ascii="宋体" w:cs="宋体" w:hint="eastAsia"/>
                <w:color w:val="000000"/>
                <w:kern w:val="0"/>
                <w:sz w:val="20"/>
              </w:rPr>
              <w:t>能否</w:t>
            </w:r>
            <w:r>
              <w:rPr>
                <w:rFonts w:ascii="宋体" w:cs="宋体"/>
                <w:color w:val="000000"/>
                <w:kern w:val="0"/>
                <w:sz w:val="20"/>
              </w:rPr>
              <w:t>提供附加金融合作</w:t>
            </w:r>
          </w:p>
        </w:tc>
        <w:tc>
          <w:tcPr>
            <w:tcW w:w="1080" w:type="dxa"/>
            <w:tcBorders>
              <w:top w:val="single" w:sz="4" w:space="0" w:color="auto"/>
              <w:left w:val="nil"/>
              <w:bottom w:val="single" w:sz="4" w:space="0" w:color="auto"/>
              <w:right w:val="single" w:sz="4" w:space="0" w:color="auto"/>
            </w:tcBorders>
            <w:vAlign w:val="center"/>
          </w:tcPr>
          <w:p w14:paraId="50D767F4" w14:textId="77777777" w:rsidR="00CA20F6" w:rsidRDefault="00CA20F6" w:rsidP="00CA20F6">
            <w:pPr>
              <w:widowControl/>
              <w:jc w:val="center"/>
              <w:rPr>
                <w:rFonts w:ascii="宋体" w:cs="宋体"/>
                <w:b/>
                <w:bCs/>
                <w:color w:val="000000"/>
                <w:kern w:val="0"/>
                <w:sz w:val="20"/>
              </w:rPr>
            </w:pPr>
            <w:r>
              <w:rPr>
                <w:rFonts w:ascii="宋体" w:cs="宋体"/>
                <w:b/>
                <w:bCs/>
                <w:color w:val="000000"/>
                <w:kern w:val="0"/>
                <w:sz w:val="20"/>
              </w:rPr>
              <w:t>5</w:t>
            </w:r>
          </w:p>
        </w:tc>
        <w:tc>
          <w:tcPr>
            <w:tcW w:w="4861" w:type="dxa"/>
            <w:tcBorders>
              <w:top w:val="single" w:sz="4" w:space="0" w:color="auto"/>
              <w:left w:val="nil"/>
              <w:bottom w:val="single" w:sz="4" w:space="0" w:color="auto"/>
              <w:right w:val="single" w:sz="4" w:space="0" w:color="auto"/>
            </w:tcBorders>
            <w:vAlign w:val="center"/>
          </w:tcPr>
          <w:p w14:paraId="72BBEB5B" w14:textId="4401A1D1" w:rsidR="00CA20F6" w:rsidRDefault="00CA20F6" w:rsidP="00CA20F6">
            <w:pPr>
              <w:widowControl/>
              <w:rPr>
                <w:rFonts w:ascii="宋体" w:cs="宋体"/>
                <w:color w:val="000000"/>
                <w:kern w:val="0"/>
                <w:sz w:val="20"/>
              </w:rPr>
            </w:pPr>
            <w:r>
              <w:rPr>
                <w:rFonts w:ascii="宋体" w:cs="宋体" w:hint="eastAsia"/>
                <w:kern w:val="0"/>
                <w:sz w:val="20"/>
              </w:rPr>
              <w:t>承诺若中选后，在本行发出</w:t>
            </w:r>
            <w:r>
              <w:rPr>
                <w:rFonts w:ascii="宋体" w:cs="宋体"/>
                <w:kern w:val="0"/>
                <w:sz w:val="20"/>
              </w:rPr>
              <w:t>中标通知之日起</w:t>
            </w:r>
            <w:r>
              <w:rPr>
                <w:rFonts w:ascii="宋体" w:cs="宋体" w:hint="eastAsia"/>
                <w:kern w:val="0"/>
                <w:sz w:val="20"/>
              </w:rPr>
              <w:t>1个月内，在本行营业网点开立一般/基本存款账户并以此账户用于供货/服务款项，开立基本存款账户的得5分，开立一般存款账户的得3分，否则此项不得分。</w:t>
            </w:r>
          </w:p>
        </w:tc>
      </w:tr>
    </w:tbl>
    <w:p w14:paraId="0E00C1AD" w14:textId="77777777" w:rsidR="00C81C27" w:rsidRDefault="00C81C27"/>
    <w:p w14:paraId="4E12B9F3" w14:textId="77777777" w:rsidR="00C81C27" w:rsidRDefault="00600241">
      <w:r>
        <w:rPr>
          <w:rFonts w:hint="eastAsia"/>
        </w:rPr>
        <w:t>（二）专业性精品</w:t>
      </w:r>
      <w:r>
        <w:t>所</w:t>
      </w:r>
    </w:p>
    <w:tbl>
      <w:tblPr>
        <w:tblW w:w="9306" w:type="dxa"/>
        <w:tblInd w:w="-5" w:type="dxa"/>
        <w:tblLayout w:type="fixed"/>
        <w:tblLook w:val="04A0" w:firstRow="1" w:lastRow="0" w:firstColumn="1" w:lastColumn="0" w:noHBand="0" w:noVBand="1"/>
      </w:tblPr>
      <w:tblGrid>
        <w:gridCol w:w="786"/>
        <w:gridCol w:w="959"/>
        <w:gridCol w:w="1620"/>
        <w:gridCol w:w="1080"/>
        <w:gridCol w:w="4861"/>
      </w:tblGrid>
      <w:tr w:rsidR="00C81C27" w14:paraId="513A984A" w14:textId="77777777">
        <w:trPr>
          <w:trHeight w:val="558"/>
        </w:trPr>
        <w:tc>
          <w:tcPr>
            <w:tcW w:w="786" w:type="dxa"/>
            <w:tcBorders>
              <w:top w:val="single" w:sz="4" w:space="0" w:color="auto"/>
              <w:left w:val="single" w:sz="4" w:space="0" w:color="auto"/>
              <w:bottom w:val="single" w:sz="4" w:space="0" w:color="auto"/>
              <w:right w:val="single" w:sz="4" w:space="0" w:color="auto"/>
            </w:tcBorders>
            <w:noWrap/>
            <w:vAlign w:val="center"/>
          </w:tcPr>
          <w:p w14:paraId="3F7490A5"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序号</w:t>
            </w:r>
          </w:p>
        </w:tc>
        <w:tc>
          <w:tcPr>
            <w:tcW w:w="959" w:type="dxa"/>
            <w:tcBorders>
              <w:top w:val="single" w:sz="4" w:space="0" w:color="auto"/>
              <w:left w:val="nil"/>
              <w:bottom w:val="single" w:sz="4" w:space="0" w:color="auto"/>
              <w:right w:val="single" w:sz="4" w:space="0" w:color="auto"/>
            </w:tcBorders>
            <w:noWrap/>
            <w:vAlign w:val="center"/>
          </w:tcPr>
          <w:p w14:paraId="75DDDCF6"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分类</w:t>
            </w:r>
          </w:p>
        </w:tc>
        <w:tc>
          <w:tcPr>
            <w:tcW w:w="1620" w:type="dxa"/>
            <w:tcBorders>
              <w:top w:val="single" w:sz="4" w:space="0" w:color="auto"/>
              <w:left w:val="nil"/>
              <w:bottom w:val="single" w:sz="4" w:space="0" w:color="auto"/>
              <w:right w:val="single" w:sz="4" w:space="0" w:color="auto"/>
            </w:tcBorders>
            <w:vAlign w:val="center"/>
          </w:tcPr>
          <w:p w14:paraId="5B72AD18"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评分指标</w:t>
            </w:r>
          </w:p>
        </w:tc>
        <w:tc>
          <w:tcPr>
            <w:tcW w:w="1080" w:type="dxa"/>
            <w:tcBorders>
              <w:top w:val="single" w:sz="4" w:space="0" w:color="auto"/>
              <w:left w:val="nil"/>
              <w:bottom w:val="single" w:sz="4" w:space="0" w:color="auto"/>
              <w:right w:val="single" w:sz="4" w:space="0" w:color="auto"/>
            </w:tcBorders>
            <w:vAlign w:val="center"/>
          </w:tcPr>
          <w:p w14:paraId="596768EE"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分值</w:t>
            </w:r>
          </w:p>
        </w:tc>
        <w:tc>
          <w:tcPr>
            <w:tcW w:w="4861" w:type="dxa"/>
            <w:tcBorders>
              <w:top w:val="single" w:sz="4" w:space="0" w:color="auto"/>
              <w:left w:val="nil"/>
              <w:bottom w:val="single" w:sz="4" w:space="0" w:color="auto"/>
              <w:right w:val="single" w:sz="4" w:space="0" w:color="auto"/>
            </w:tcBorders>
            <w:vAlign w:val="center"/>
          </w:tcPr>
          <w:p w14:paraId="6F314BEC"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评分标准</w:t>
            </w:r>
          </w:p>
        </w:tc>
      </w:tr>
      <w:tr w:rsidR="00C81C27" w14:paraId="6A685EC6" w14:textId="77777777">
        <w:trPr>
          <w:trHeight w:val="848"/>
        </w:trPr>
        <w:tc>
          <w:tcPr>
            <w:tcW w:w="786" w:type="dxa"/>
            <w:tcBorders>
              <w:top w:val="nil"/>
              <w:left w:val="single" w:sz="4" w:space="0" w:color="auto"/>
              <w:bottom w:val="single" w:sz="4" w:space="0" w:color="auto"/>
              <w:right w:val="single" w:sz="4" w:space="0" w:color="auto"/>
            </w:tcBorders>
            <w:noWrap/>
            <w:vAlign w:val="center"/>
          </w:tcPr>
          <w:p w14:paraId="4FF13CF4" w14:textId="77777777" w:rsidR="00C81C27" w:rsidRDefault="00600241">
            <w:pPr>
              <w:widowControl/>
              <w:jc w:val="center"/>
              <w:rPr>
                <w:rFonts w:ascii="宋体" w:cs="宋体"/>
                <w:color w:val="000000"/>
                <w:kern w:val="0"/>
                <w:sz w:val="20"/>
              </w:rPr>
            </w:pPr>
            <w:r>
              <w:rPr>
                <w:rFonts w:ascii="宋体" w:cs="宋体" w:hint="eastAsia"/>
                <w:color w:val="000000"/>
                <w:kern w:val="0"/>
                <w:sz w:val="20"/>
              </w:rPr>
              <w:t>1</w:t>
            </w:r>
          </w:p>
        </w:tc>
        <w:tc>
          <w:tcPr>
            <w:tcW w:w="959" w:type="dxa"/>
            <w:vMerge w:val="restart"/>
            <w:tcBorders>
              <w:top w:val="nil"/>
              <w:left w:val="single" w:sz="4" w:space="0" w:color="auto"/>
              <w:bottom w:val="single" w:sz="4" w:space="0" w:color="auto"/>
              <w:right w:val="single" w:sz="4" w:space="0" w:color="auto"/>
            </w:tcBorders>
            <w:vAlign w:val="center"/>
          </w:tcPr>
          <w:p w14:paraId="74BC2FF5" w14:textId="77777777" w:rsidR="00C81C27" w:rsidRDefault="00600241">
            <w:pPr>
              <w:widowControl/>
              <w:jc w:val="center"/>
            </w:pPr>
            <w:r>
              <w:rPr>
                <w:rFonts w:ascii="宋体" w:cs="宋体" w:hint="eastAsia"/>
                <w:color w:val="000000"/>
                <w:kern w:val="0"/>
                <w:sz w:val="20"/>
              </w:rPr>
              <w:t>律师事务所情况</w:t>
            </w:r>
          </w:p>
        </w:tc>
        <w:tc>
          <w:tcPr>
            <w:tcW w:w="1620" w:type="dxa"/>
            <w:tcBorders>
              <w:top w:val="nil"/>
              <w:left w:val="nil"/>
              <w:bottom w:val="single" w:sz="4" w:space="0" w:color="auto"/>
              <w:right w:val="single" w:sz="4" w:space="0" w:color="auto"/>
            </w:tcBorders>
            <w:vAlign w:val="center"/>
          </w:tcPr>
          <w:p w14:paraId="7288C99B" w14:textId="77777777" w:rsidR="00C81C27" w:rsidRDefault="00600241">
            <w:pPr>
              <w:widowControl/>
              <w:jc w:val="center"/>
              <w:rPr>
                <w:rFonts w:ascii="宋体" w:cs="宋体"/>
                <w:color w:val="000000"/>
                <w:kern w:val="0"/>
                <w:sz w:val="20"/>
              </w:rPr>
            </w:pPr>
            <w:r>
              <w:rPr>
                <w:rFonts w:ascii="宋体" w:cs="宋体" w:hint="eastAsia"/>
                <w:color w:val="000000"/>
                <w:kern w:val="0"/>
                <w:sz w:val="20"/>
              </w:rPr>
              <w:t>律师事务所人数规模</w:t>
            </w:r>
          </w:p>
        </w:tc>
        <w:tc>
          <w:tcPr>
            <w:tcW w:w="1080" w:type="dxa"/>
            <w:tcBorders>
              <w:top w:val="nil"/>
              <w:left w:val="nil"/>
              <w:bottom w:val="single" w:sz="4" w:space="0" w:color="auto"/>
              <w:right w:val="single" w:sz="4" w:space="0" w:color="auto"/>
            </w:tcBorders>
            <w:vAlign w:val="center"/>
          </w:tcPr>
          <w:p w14:paraId="04AB260A" w14:textId="4F0D6CA7" w:rsidR="00C81C27" w:rsidRDefault="00631BC5">
            <w:pPr>
              <w:widowControl/>
              <w:jc w:val="center"/>
              <w:rPr>
                <w:rFonts w:ascii="宋体" w:cs="宋体"/>
                <w:b/>
                <w:bCs/>
                <w:color w:val="000000"/>
                <w:kern w:val="0"/>
                <w:sz w:val="20"/>
              </w:rPr>
            </w:pPr>
            <w:r>
              <w:rPr>
                <w:rFonts w:ascii="宋体" w:cs="宋体"/>
                <w:b/>
                <w:bCs/>
                <w:color w:val="000000"/>
                <w:kern w:val="0"/>
                <w:sz w:val="20"/>
              </w:rPr>
              <w:t>3</w:t>
            </w:r>
          </w:p>
        </w:tc>
        <w:tc>
          <w:tcPr>
            <w:tcW w:w="4861" w:type="dxa"/>
            <w:tcBorders>
              <w:top w:val="nil"/>
              <w:left w:val="nil"/>
              <w:bottom w:val="single" w:sz="4" w:space="0" w:color="auto"/>
              <w:right w:val="single" w:sz="4" w:space="0" w:color="auto"/>
            </w:tcBorders>
            <w:vAlign w:val="center"/>
          </w:tcPr>
          <w:p w14:paraId="34DF024F" w14:textId="321CAA8D" w:rsidR="00C81C27" w:rsidRDefault="00482305" w:rsidP="00631BC5">
            <w:pPr>
              <w:widowControl/>
              <w:spacing w:after="240"/>
              <w:rPr>
                <w:rFonts w:ascii="宋体" w:cs="宋体"/>
                <w:color w:val="000000"/>
                <w:kern w:val="0"/>
                <w:sz w:val="20"/>
              </w:rPr>
            </w:pPr>
            <w:r>
              <w:rPr>
                <w:rFonts w:ascii="宋体" w:cs="宋体" w:hint="eastAsia"/>
                <w:color w:val="000000"/>
                <w:kern w:val="0"/>
                <w:sz w:val="20"/>
              </w:rPr>
              <w:t>50</w:t>
            </w:r>
            <w:r w:rsidR="00600241">
              <w:rPr>
                <w:rFonts w:ascii="宋体" w:cs="宋体" w:hint="eastAsia"/>
                <w:color w:val="000000"/>
                <w:kern w:val="0"/>
                <w:sz w:val="20"/>
              </w:rPr>
              <w:t>（含）名专职执业律师以上</w:t>
            </w:r>
            <w:r w:rsidR="00631BC5">
              <w:rPr>
                <w:rFonts w:ascii="宋体" w:cs="宋体"/>
                <w:color w:val="000000"/>
                <w:kern w:val="0"/>
                <w:sz w:val="20"/>
              </w:rPr>
              <w:t>3</w:t>
            </w:r>
            <w:r w:rsidR="00600241">
              <w:rPr>
                <w:rFonts w:ascii="宋体" w:cs="宋体" w:hint="eastAsia"/>
                <w:color w:val="000000"/>
                <w:kern w:val="0"/>
                <w:sz w:val="20"/>
              </w:rPr>
              <w:t>分；</w:t>
            </w:r>
            <w:r>
              <w:rPr>
                <w:rFonts w:ascii="宋体" w:cs="宋体" w:hint="eastAsia"/>
                <w:color w:val="000000"/>
                <w:kern w:val="0"/>
                <w:sz w:val="20"/>
              </w:rPr>
              <w:t>30</w:t>
            </w:r>
            <w:r w:rsidR="00600241">
              <w:rPr>
                <w:rFonts w:ascii="宋体" w:cs="宋体" w:hint="eastAsia"/>
                <w:color w:val="000000"/>
                <w:kern w:val="0"/>
                <w:sz w:val="20"/>
              </w:rPr>
              <w:t>（含）</w:t>
            </w:r>
            <w:r w:rsidR="00600241">
              <w:rPr>
                <w:rFonts w:ascii="宋体" w:cs="宋体"/>
                <w:color w:val="000000"/>
                <w:kern w:val="0"/>
                <w:sz w:val="20"/>
              </w:rPr>
              <w:t>-</w:t>
            </w:r>
            <w:r>
              <w:rPr>
                <w:rFonts w:ascii="宋体" w:cs="宋体" w:hint="eastAsia"/>
                <w:color w:val="000000"/>
                <w:kern w:val="0"/>
                <w:sz w:val="20"/>
              </w:rPr>
              <w:t>50</w:t>
            </w:r>
            <w:r w:rsidR="00600241">
              <w:rPr>
                <w:rFonts w:ascii="宋体" w:cs="宋体" w:hint="eastAsia"/>
                <w:color w:val="000000"/>
                <w:kern w:val="0"/>
                <w:sz w:val="20"/>
              </w:rPr>
              <w:t>名专职执业律师</w:t>
            </w:r>
            <w:r w:rsidR="00631BC5">
              <w:rPr>
                <w:rFonts w:ascii="宋体" w:cs="宋体" w:hint="eastAsia"/>
                <w:color w:val="000000"/>
                <w:kern w:val="0"/>
                <w:sz w:val="20"/>
              </w:rPr>
              <w:t>2</w:t>
            </w:r>
            <w:r w:rsidR="00600241">
              <w:rPr>
                <w:rFonts w:ascii="宋体" w:cs="宋体" w:hint="eastAsia"/>
                <w:color w:val="000000"/>
                <w:kern w:val="0"/>
                <w:sz w:val="20"/>
              </w:rPr>
              <w:t>分；</w:t>
            </w:r>
            <w:r w:rsidR="00631BC5">
              <w:rPr>
                <w:rFonts w:ascii="宋体" w:cs="宋体"/>
                <w:color w:val="000000"/>
                <w:kern w:val="0"/>
                <w:sz w:val="20"/>
              </w:rPr>
              <w:t>10</w:t>
            </w:r>
            <w:r w:rsidR="00600241">
              <w:rPr>
                <w:rFonts w:ascii="宋体" w:cs="宋体" w:hint="eastAsia"/>
                <w:color w:val="000000"/>
                <w:kern w:val="0"/>
                <w:sz w:val="20"/>
              </w:rPr>
              <w:t>（含）—</w:t>
            </w:r>
            <w:r>
              <w:rPr>
                <w:rFonts w:ascii="宋体" w:cs="宋体" w:hint="eastAsia"/>
                <w:color w:val="000000"/>
                <w:kern w:val="0"/>
                <w:sz w:val="20"/>
              </w:rPr>
              <w:t>30</w:t>
            </w:r>
            <w:r w:rsidR="00600241">
              <w:rPr>
                <w:rFonts w:ascii="宋体" w:cs="宋体" w:hint="eastAsia"/>
                <w:color w:val="000000"/>
                <w:kern w:val="0"/>
                <w:sz w:val="20"/>
              </w:rPr>
              <w:t>名专职执业律师</w:t>
            </w:r>
            <w:r w:rsidR="00631BC5">
              <w:rPr>
                <w:rFonts w:ascii="宋体" w:cs="宋体"/>
                <w:color w:val="000000"/>
                <w:kern w:val="0"/>
                <w:sz w:val="20"/>
              </w:rPr>
              <w:t>1</w:t>
            </w:r>
            <w:r w:rsidR="00600241">
              <w:rPr>
                <w:rFonts w:ascii="宋体" w:cs="宋体" w:hint="eastAsia"/>
                <w:color w:val="000000"/>
                <w:kern w:val="0"/>
                <w:sz w:val="20"/>
              </w:rPr>
              <w:t xml:space="preserve">分。 </w:t>
            </w:r>
          </w:p>
        </w:tc>
      </w:tr>
      <w:tr w:rsidR="00C81C27" w14:paraId="30E1B0D9" w14:textId="77777777">
        <w:trPr>
          <w:trHeight w:val="709"/>
        </w:trPr>
        <w:tc>
          <w:tcPr>
            <w:tcW w:w="786" w:type="dxa"/>
            <w:tcBorders>
              <w:top w:val="nil"/>
              <w:left w:val="single" w:sz="4" w:space="0" w:color="auto"/>
              <w:bottom w:val="single" w:sz="4" w:space="0" w:color="auto"/>
              <w:right w:val="single" w:sz="4" w:space="0" w:color="auto"/>
            </w:tcBorders>
            <w:noWrap/>
            <w:vAlign w:val="center"/>
          </w:tcPr>
          <w:p w14:paraId="4108B61C" w14:textId="77777777" w:rsidR="00C81C27" w:rsidRDefault="00600241">
            <w:pPr>
              <w:widowControl/>
              <w:jc w:val="center"/>
              <w:rPr>
                <w:rFonts w:ascii="宋体" w:cs="宋体"/>
                <w:color w:val="000000"/>
                <w:kern w:val="0"/>
                <w:sz w:val="20"/>
              </w:rPr>
            </w:pPr>
            <w:r>
              <w:rPr>
                <w:rFonts w:ascii="宋体" w:cs="宋体" w:hint="eastAsia"/>
                <w:color w:val="000000"/>
                <w:kern w:val="0"/>
                <w:sz w:val="20"/>
              </w:rPr>
              <w:lastRenderedPageBreak/>
              <w:t>2</w:t>
            </w:r>
          </w:p>
        </w:tc>
        <w:tc>
          <w:tcPr>
            <w:tcW w:w="959" w:type="dxa"/>
            <w:vMerge/>
            <w:tcBorders>
              <w:top w:val="nil"/>
              <w:left w:val="single" w:sz="4" w:space="0" w:color="auto"/>
              <w:bottom w:val="single" w:sz="4" w:space="0" w:color="auto"/>
              <w:right w:val="single" w:sz="4" w:space="0" w:color="auto"/>
            </w:tcBorders>
            <w:vAlign w:val="center"/>
          </w:tcPr>
          <w:p w14:paraId="063F2465" w14:textId="77777777" w:rsidR="00C81C27" w:rsidRDefault="00C81C27"/>
        </w:tc>
        <w:tc>
          <w:tcPr>
            <w:tcW w:w="1620" w:type="dxa"/>
            <w:tcBorders>
              <w:top w:val="nil"/>
              <w:left w:val="nil"/>
              <w:bottom w:val="single" w:sz="4" w:space="0" w:color="auto"/>
              <w:right w:val="single" w:sz="4" w:space="0" w:color="auto"/>
            </w:tcBorders>
            <w:vAlign w:val="center"/>
          </w:tcPr>
          <w:p w14:paraId="3F63F076" w14:textId="77777777" w:rsidR="00C81C27" w:rsidRDefault="00600241">
            <w:pPr>
              <w:widowControl/>
              <w:jc w:val="center"/>
              <w:rPr>
                <w:rFonts w:ascii="宋体" w:cs="宋体"/>
                <w:color w:val="000000"/>
                <w:kern w:val="0"/>
                <w:sz w:val="20"/>
              </w:rPr>
            </w:pPr>
            <w:r>
              <w:rPr>
                <w:rFonts w:ascii="宋体" w:cs="宋体" w:hint="eastAsia"/>
                <w:color w:val="000000"/>
                <w:kern w:val="0"/>
                <w:sz w:val="20"/>
              </w:rPr>
              <w:t>成立运行时间</w:t>
            </w:r>
          </w:p>
        </w:tc>
        <w:tc>
          <w:tcPr>
            <w:tcW w:w="1080" w:type="dxa"/>
            <w:tcBorders>
              <w:top w:val="nil"/>
              <w:left w:val="nil"/>
              <w:bottom w:val="single" w:sz="4" w:space="0" w:color="auto"/>
              <w:right w:val="single" w:sz="4" w:space="0" w:color="auto"/>
            </w:tcBorders>
            <w:vAlign w:val="center"/>
          </w:tcPr>
          <w:p w14:paraId="780CBA6D" w14:textId="15185990" w:rsidR="00C81C27" w:rsidRDefault="00FA37F3">
            <w:pPr>
              <w:widowControl/>
              <w:jc w:val="center"/>
              <w:rPr>
                <w:rFonts w:ascii="宋体" w:cs="宋体"/>
                <w:b/>
                <w:bCs/>
                <w:color w:val="000000"/>
                <w:kern w:val="0"/>
                <w:sz w:val="20"/>
              </w:rPr>
            </w:pPr>
            <w:r>
              <w:rPr>
                <w:rFonts w:ascii="宋体" w:cs="宋体"/>
                <w:b/>
                <w:bCs/>
                <w:color w:val="000000"/>
                <w:kern w:val="0"/>
                <w:sz w:val="20"/>
              </w:rPr>
              <w:t>2</w:t>
            </w:r>
          </w:p>
        </w:tc>
        <w:tc>
          <w:tcPr>
            <w:tcW w:w="4861" w:type="dxa"/>
            <w:tcBorders>
              <w:top w:val="nil"/>
              <w:left w:val="nil"/>
              <w:bottom w:val="single" w:sz="4" w:space="0" w:color="auto"/>
              <w:right w:val="single" w:sz="4" w:space="0" w:color="auto"/>
            </w:tcBorders>
            <w:vAlign w:val="center"/>
          </w:tcPr>
          <w:p w14:paraId="1B58E674" w14:textId="36B7632D" w:rsidR="00C81C27" w:rsidRDefault="00600241">
            <w:pPr>
              <w:widowControl/>
              <w:rPr>
                <w:rFonts w:ascii="宋体" w:cs="宋体"/>
                <w:color w:val="000000"/>
                <w:kern w:val="0"/>
                <w:sz w:val="20"/>
              </w:rPr>
            </w:pPr>
            <w:r>
              <w:rPr>
                <w:rFonts w:ascii="宋体" w:cs="宋体" w:hint="eastAsia"/>
                <w:color w:val="000000"/>
                <w:kern w:val="0"/>
                <w:sz w:val="20"/>
              </w:rPr>
              <w:t>10年以上（含）得</w:t>
            </w:r>
            <w:r w:rsidR="00FA37F3">
              <w:rPr>
                <w:rFonts w:ascii="宋体" w:cs="宋体"/>
                <w:color w:val="000000"/>
                <w:kern w:val="0"/>
                <w:sz w:val="20"/>
              </w:rPr>
              <w:t>2</w:t>
            </w:r>
            <w:r>
              <w:rPr>
                <w:rFonts w:ascii="宋体" w:cs="宋体" w:hint="eastAsia"/>
                <w:color w:val="000000"/>
                <w:kern w:val="0"/>
                <w:sz w:val="20"/>
              </w:rPr>
              <w:t>分；</w:t>
            </w:r>
            <w:r w:rsidR="00FA37F3">
              <w:rPr>
                <w:rFonts w:ascii="宋体" w:cs="宋体" w:hint="eastAsia"/>
                <w:color w:val="000000"/>
                <w:kern w:val="0"/>
                <w:sz w:val="20"/>
              </w:rPr>
              <w:t xml:space="preserve"> </w:t>
            </w:r>
            <w:r>
              <w:rPr>
                <w:rFonts w:ascii="宋体" w:cs="宋体" w:hint="eastAsia"/>
                <w:color w:val="000000"/>
                <w:kern w:val="0"/>
                <w:sz w:val="20"/>
              </w:rPr>
              <w:t>3（含）-</w:t>
            </w:r>
            <w:r w:rsidR="00FA37F3">
              <w:rPr>
                <w:rFonts w:ascii="宋体" w:cs="宋体"/>
                <w:color w:val="000000"/>
                <w:kern w:val="0"/>
                <w:sz w:val="20"/>
              </w:rPr>
              <w:t>10</w:t>
            </w:r>
            <w:r>
              <w:rPr>
                <w:rFonts w:ascii="宋体" w:cs="宋体" w:hint="eastAsia"/>
                <w:color w:val="000000"/>
                <w:kern w:val="0"/>
                <w:sz w:val="20"/>
              </w:rPr>
              <w:t>年得1分。</w:t>
            </w:r>
          </w:p>
          <w:p w14:paraId="3C8DB78C" w14:textId="6C9D317C" w:rsidR="00C81C27" w:rsidRDefault="00600241">
            <w:pPr>
              <w:widowControl/>
              <w:rPr>
                <w:rFonts w:ascii="宋体" w:cs="宋体"/>
                <w:color w:val="000000"/>
                <w:kern w:val="0"/>
                <w:sz w:val="20"/>
              </w:rPr>
            </w:pPr>
            <w:r>
              <w:rPr>
                <w:rFonts w:ascii="宋体" w:cs="宋体" w:hint="eastAsia"/>
                <w:color w:val="000000"/>
                <w:kern w:val="0"/>
                <w:sz w:val="20"/>
              </w:rPr>
              <w:t>若</w:t>
            </w:r>
            <w:r>
              <w:rPr>
                <w:rFonts w:ascii="宋体" w:cs="宋体"/>
                <w:color w:val="000000"/>
                <w:kern w:val="0"/>
                <w:sz w:val="20"/>
              </w:rPr>
              <w:t>为</w:t>
            </w:r>
            <w:r>
              <w:rPr>
                <w:rFonts w:ascii="宋体" w:cs="宋体" w:hint="eastAsia"/>
                <w:color w:val="000000"/>
                <w:kern w:val="0"/>
                <w:sz w:val="20"/>
              </w:rPr>
              <w:t>全国</w:t>
            </w:r>
            <w:r>
              <w:rPr>
                <w:rFonts w:ascii="宋体" w:cs="宋体"/>
                <w:color w:val="000000"/>
                <w:kern w:val="0"/>
                <w:sz w:val="20"/>
              </w:rPr>
              <w:t>综合性大所重庆分所</w:t>
            </w:r>
            <w:r>
              <w:rPr>
                <w:rFonts w:ascii="宋体" w:cs="宋体" w:hint="eastAsia"/>
                <w:color w:val="000000"/>
                <w:kern w:val="0"/>
                <w:sz w:val="20"/>
              </w:rPr>
              <w:t>：</w:t>
            </w:r>
            <w:r w:rsidR="008505A3" w:rsidDel="008505A3">
              <w:rPr>
                <w:rFonts w:ascii="宋体" w:cs="宋体"/>
                <w:color w:val="000000"/>
                <w:kern w:val="0"/>
                <w:sz w:val="20"/>
              </w:rPr>
              <w:t xml:space="preserve"> </w:t>
            </w:r>
            <w:r>
              <w:rPr>
                <w:rFonts w:ascii="宋体" w:cs="宋体"/>
                <w:color w:val="000000"/>
                <w:kern w:val="0"/>
                <w:sz w:val="20"/>
              </w:rPr>
              <w:t>5</w:t>
            </w:r>
            <w:r>
              <w:rPr>
                <w:rFonts w:ascii="宋体" w:cs="宋体" w:hint="eastAsia"/>
                <w:color w:val="000000"/>
                <w:kern w:val="0"/>
                <w:sz w:val="20"/>
              </w:rPr>
              <w:t>年</w:t>
            </w:r>
            <w:r>
              <w:rPr>
                <w:rFonts w:ascii="宋体" w:cs="宋体"/>
                <w:color w:val="000000"/>
                <w:kern w:val="0"/>
                <w:sz w:val="20"/>
              </w:rPr>
              <w:t>以上（</w:t>
            </w:r>
            <w:r>
              <w:rPr>
                <w:rFonts w:ascii="宋体" w:cs="宋体" w:hint="eastAsia"/>
                <w:color w:val="000000"/>
                <w:kern w:val="0"/>
                <w:sz w:val="20"/>
              </w:rPr>
              <w:t>含</w:t>
            </w:r>
            <w:r>
              <w:rPr>
                <w:rFonts w:ascii="宋体" w:cs="宋体"/>
                <w:color w:val="000000"/>
                <w:kern w:val="0"/>
                <w:sz w:val="20"/>
              </w:rPr>
              <w:t>）</w:t>
            </w:r>
            <w:r>
              <w:rPr>
                <w:rFonts w:ascii="宋体" w:cs="宋体" w:hint="eastAsia"/>
                <w:color w:val="000000"/>
                <w:kern w:val="0"/>
                <w:sz w:val="20"/>
              </w:rPr>
              <w:t>得</w:t>
            </w:r>
            <w:r w:rsidR="009231CF">
              <w:rPr>
                <w:rFonts w:ascii="宋体" w:cs="宋体"/>
                <w:color w:val="000000"/>
                <w:kern w:val="0"/>
                <w:sz w:val="20"/>
              </w:rPr>
              <w:t>2</w:t>
            </w:r>
            <w:r>
              <w:rPr>
                <w:rFonts w:ascii="宋体" w:cs="宋体" w:hint="eastAsia"/>
                <w:color w:val="000000"/>
                <w:kern w:val="0"/>
                <w:sz w:val="20"/>
              </w:rPr>
              <w:t>分</w:t>
            </w:r>
            <w:r>
              <w:rPr>
                <w:rFonts w:ascii="宋体" w:cs="宋体"/>
                <w:color w:val="000000"/>
                <w:kern w:val="0"/>
                <w:sz w:val="20"/>
              </w:rPr>
              <w:t>，</w:t>
            </w:r>
            <w:r>
              <w:rPr>
                <w:rFonts w:ascii="宋体" w:cs="宋体" w:hint="eastAsia"/>
                <w:color w:val="000000"/>
                <w:kern w:val="0"/>
                <w:sz w:val="20"/>
              </w:rPr>
              <w:t>1年</w:t>
            </w:r>
            <w:r>
              <w:rPr>
                <w:rFonts w:ascii="宋体" w:cs="宋体"/>
                <w:color w:val="000000"/>
                <w:kern w:val="0"/>
                <w:sz w:val="20"/>
              </w:rPr>
              <w:t>（</w:t>
            </w:r>
            <w:r>
              <w:rPr>
                <w:rFonts w:ascii="宋体" w:cs="宋体" w:hint="eastAsia"/>
                <w:color w:val="000000"/>
                <w:kern w:val="0"/>
                <w:sz w:val="20"/>
              </w:rPr>
              <w:t>含</w:t>
            </w:r>
            <w:r>
              <w:rPr>
                <w:rFonts w:ascii="宋体" w:cs="宋体"/>
                <w:color w:val="000000"/>
                <w:kern w:val="0"/>
                <w:sz w:val="20"/>
              </w:rPr>
              <w:t>）</w:t>
            </w:r>
            <w:r>
              <w:rPr>
                <w:rFonts w:ascii="宋体" w:cs="宋体" w:hint="eastAsia"/>
                <w:color w:val="000000"/>
                <w:kern w:val="0"/>
                <w:sz w:val="20"/>
              </w:rPr>
              <w:t>-</w:t>
            </w:r>
            <w:r w:rsidR="009231CF">
              <w:rPr>
                <w:rFonts w:ascii="宋体" w:cs="宋体"/>
                <w:color w:val="000000"/>
                <w:kern w:val="0"/>
                <w:sz w:val="20"/>
              </w:rPr>
              <w:t>5</w:t>
            </w:r>
            <w:r>
              <w:rPr>
                <w:rFonts w:ascii="宋体" w:cs="宋体" w:hint="eastAsia"/>
                <w:color w:val="000000"/>
                <w:kern w:val="0"/>
                <w:sz w:val="20"/>
              </w:rPr>
              <w:t>年</w:t>
            </w:r>
            <w:r>
              <w:rPr>
                <w:rFonts w:ascii="宋体" w:cs="宋体"/>
                <w:color w:val="000000"/>
                <w:kern w:val="0"/>
                <w:sz w:val="20"/>
              </w:rPr>
              <w:t>得</w:t>
            </w:r>
            <w:r>
              <w:rPr>
                <w:rFonts w:ascii="宋体" w:cs="宋体" w:hint="eastAsia"/>
                <w:color w:val="000000"/>
                <w:kern w:val="0"/>
                <w:sz w:val="20"/>
              </w:rPr>
              <w:t>1分</w:t>
            </w:r>
            <w:r>
              <w:rPr>
                <w:rFonts w:ascii="宋体" w:cs="宋体"/>
                <w:color w:val="000000"/>
                <w:kern w:val="0"/>
                <w:sz w:val="20"/>
              </w:rPr>
              <w:t>。</w:t>
            </w:r>
          </w:p>
          <w:p w14:paraId="23C753AC" w14:textId="09688173" w:rsidR="00C81C27" w:rsidRDefault="00600241">
            <w:pPr>
              <w:widowControl/>
              <w:rPr>
                <w:rFonts w:ascii="宋体" w:cs="宋体"/>
                <w:color w:val="000000"/>
                <w:kern w:val="0"/>
                <w:sz w:val="20"/>
              </w:rPr>
            </w:pPr>
            <w:r>
              <w:rPr>
                <w:rFonts w:ascii="宋体" w:cs="宋体" w:hint="eastAsia"/>
                <w:color w:val="000000"/>
                <w:kern w:val="0"/>
                <w:sz w:val="20"/>
              </w:rPr>
              <w:t>本项</w:t>
            </w:r>
            <w:r>
              <w:rPr>
                <w:rFonts w:ascii="宋体" w:cs="宋体"/>
                <w:color w:val="000000"/>
                <w:kern w:val="0"/>
                <w:sz w:val="20"/>
              </w:rPr>
              <w:t>最高得</w:t>
            </w:r>
            <w:r w:rsidR="009231CF">
              <w:rPr>
                <w:rFonts w:ascii="宋体" w:cs="宋体" w:hint="eastAsia"/>
                <w:color w:val="000000"/>
                <w:kern w:val="0"/>
                <w:sz w:val="20"/>
              </w:rPr>
              <w:t>2</w:t>
            </w:r>
            <w:r>
              <w:rPr>
                <w:rFonts w:ascii="宋体" w:cs="宋体" w:hint="eastAsia"/>
                <w:color w:val="000000"/>
                <w:kern w:val="0"/>
                <w:sz w:val="20"/>
              </w:rPr>
              <w:t>分</w:t>
            </w:r>
            <w:r>
              <w:rPr>
                <w:rFonts w:ascii="宋体" w:cs="宋体"/>
                <w:color w:val="000000"/>
                <w:kern w:val="0"/>
                <w:sz w:val="20"/>
              </w:rPr>
              <w:t>。</w:t>
            </w:r>
          </w:p>
        </w:tc>
      </w:tr>
      <w:tr w:rsidR="00C81C27" w14:paraId="5D133962" w14:textId="77777777">
        <w:trPr>
          <w:trHeight w:val="709"/>
        </w:trPr>
        <w:tc>
          <w:tcPr>
            <w:tcW w:w="786" w:type="dxa"/>
            <w:tcBorders>
              <w:top w:val="nil"/>
              <w:left w:val="single" w:sz="4" w:space="0" w:color="auto"/>
              <w:bottom w:val="single" w:sz="4" w:space="0" w:color="auto"/>
              <w:right w:val="single" w:sz="4" w:space="0" w:color="auto"/>
            </w:tcBorders>
            <w:noWrap/>
            <w:vAlign w:val="center"/>
          </w:tcPr>
          <w:p w14:paraId="5D4A339F" w14:textId="77777777" w:rsidR="00C81C27" w:rsidRDefault="00600241">
            <w:pPr>
              <w:widowControl/>
              <w:jc w:val="center"/>
              <w:rPr>
                <w:rFonts w:ascii="宋体" w:cs="宋体"/>
                <w:color w:val="000000"/>
                <w:kern w:val="0"/>
                <w:sz w:val="20"/>
              </w:rPr>
            </w:pPr>
            <w:r>
              <w:rPr>
                <w:rFonts w:ascii="宋体" w:cs="宋体" w:hint="eastAsia"/>
                <w:color w:val="000000"/>
                <w:kern w:val="0"/>
                <w:sz w:val="20"/>
              </w:rPr>
              <w:lastRenderedPageBreak/>
              <w:t>3</w:t>
            </w:r>
          </w:p>
        </w:tc>
        <w:tc>
          <w:tcPr>
            <w:tcW w:w="959" w:type="dxa"/>
            <w:vMerge/>
            <w:tcBorders>
              <w:top w:val="nil"/>
              <w:left w:val="single" w:sz="4" w:space="0" w:color="auto"/>
              <w:bottom w:val="single" w:sz="4" w:space="0" w:color="auto"/>
              <w:right w:val="single" w:sz="4" w:space="0" w:color="auto"/>
            </w:tcBorders>
            <w:vAlign w:val="center"/>
          </w:tcPr>
          <w:p w14:paraId="02AB3CD9" w14:textId="77777777" w:rsidR="00C81C27" w:rsidRDefault="00C81C27"/>
        </w:tc>
        <w:tc>
          <w:tcPr>
            <w:tcW w:w="1620" w:type="dxa"/>
            <w:tcBorders>
              <w:top w:val="nil"/>
              <w:left w:val="nil"/>
              <w:bottom w:val="single" w:sz="4" w:space="0" w:color="auto"/>
              <w:right w:val="single" w:sz="4" w:space="0" w:color="auto"/>
            </w:tcBorders>
            <w:vAlign w:val="center"/>
          </w:tcPr>
          <w:p w14:paraId="7E49FB63" w14:textId="77777777" w:rsidR="00C81C27" w:rsidRDefault="00600241">
            <w:pPr>
              <w:widowControl/>
              <w:jc w:val="center"/>
              <w:rPr>
                <w:rFonts w:ascii="宋体" w:cs="宋体"/>
                <w:color w:val="000000"/>
                <w:kern w:val="0"/>
                <w:sz w:val="20"/>
              </w:rPr>
            </w:pPr>
            <w:r>
              <w:rPr>
                <w:rFonts w:ascii="宋体" w:cs="宋体" w:hint="eastAsia"/>
                <w:color w:val="000000"/>
                <w:kern w:val="0"/>
                <w:sz w:val="20"/>
              </w:rPr>
              <w:t>律师事务所所在地</w:t>
            </w:r>
          </w:p>
        </w:tc>
        <w:tc>
          <w:tcPr>
            <w:tcW w:w="1080" w:type="dxa"/>
            <w:tcBorders>
              <w:top w:val="nil"/>
              <w:left w:val="nil"/>
              <w:bottom w:val="single" w:sz="4" w:space="0" w:color="auto"/>
              <w:right w:val="single" w:sz="4" w:space="0" w:color="auto"/>
            </w:tcBorders>
            <w:vAlign w:val="center"/>
          </w:tcPr>
          <w:p w14:paraId="773E0BC3"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5</w:t>
            </w:r>
          </w:p>
        </w:tc>
        <w:tc>
          <w:tcPr>
            <w:tcW w:w="4861" w:type="dxa"/>
            <w:tcBorders>
              <w:top w:val="nil"/>
              <w:left w:val="nil"/>
              <w:bottom w:val="single" w:sz="4" w:space="0" w:color="auto"/>
              <w:right w:val="single" w:sz="4" w:space="0" w:color="auto"/>
            </w:tcBorders>
            <w:vAlign w:val="center"/>
          </w:tcPr>
          <w:p w14:paraId="22561FEB" w14:textId="41AED2E5" w:rsidR="00C81C27" w:rsidRDefault="00600241" w:rsidP="00921F31">
            <w:pPr>
              <w:widowControl/>
              <w:rPr>
                <w:rFonts w:ascii="宋体" w:cs="宋体"/>
                <w:color w:val="000000"/>
                <w:kern w:val="0"/>
                <w:sz w:val="20"/>
              </w:rPr>
            </w:pPr>
            <w:r>
              <w:rPr>
                <w:rFonts w:ascii="宋体" w:cs="宋体" w:hint="eastAsia"/>
                <w:color w:val="000000"/>
                <w:kern w:val="0"/>
                <w:sz w:val="20"/>
              </w:rPr>
              <w:t>所在地为主城九区的5分；所在地为主城九区外、重庆市内的3分。</w:t>
            </w:r>
          </w:p>
        </w:tc>
      </w:tr>
      <w:tr w:rsidR="00C81C27" w14:paraId="202B6A3A" w14:textId="77777777">
        <w:trPr>
          <w:trHeight w:val="709"/>
        </w:trPr>
        <w:tc>
          <w:tcPr>
            <w:tcW w:w="786" w:type="dxa"/>
            <w:tcBorders>
              <w:top w:val="nil"/>
              <w:left w:val="single" w:sz="4" w:space="0" w:color="auto"/>
              <w:bottom w:val="single" w:sz="4" w:space="0" w:color="auto"/>
              <w:right w:val="single" w:sz="4" w:space="0" w:color="auto"/>
            </w:tcBorders>
            <w:noWrap/>
            <w:vAlign w:val="center"/>
          </w:tcPr>
          <w:p w14:paraId="458D5B96" w14:textId="77777777" w:rsidR="00C81C27" w:rsidRDefault="00600241">
            <w:pPr>
              <w:widowControl/>
              <w:jc w:val="center"/>
              <w:rPr>
                <w:rFonts w:ascii="宋体" w:cs="宋体"/>
                <w:color w:val="000000"/>
                <w:kern w:val="0"/>
                <w:sz w:val="20"/>
              </w:rPr>
            </w:pPr>
            <w:r>
              <w:rPr>
                <w:rFonts w:ascii="宋体" w:cs="宋体" w:hint="eastAsia"/>
                <w:color w:val="000000"/>
                <w:kern w:val="0"/>
                <w:sz w:val="20"/>
              </w:rPr>
              <w:t>4</w:t>
            </w:r>
          </w:p>
        </w:tc>
        <w:tc>
          <w:tcPr>
            <w:tcW w:w="959" w:type="dxa"/>
            <w:vMerge w:val="restart"/>
            <w:tcBorders>
              <w:top w:val="nil"/>
              <w:left w:val="single" w:sz="4" w:space="0" w:color="auto"/>
              <w:bottom w:val="single" w:sz="4" w:space="0" w:color="auto"/>
              <w:right w:val="single" w:sz="4" w:space="0" w:color="auto"/>
            </w:tcBorders>
            <w:vAlign w:val="center"/>
          </w:tcPr>
          <w:p w14:paraId="5AFF746A" w14:textId="77777777" w:rsidR="00C81C27" w:rsidRDefault="00600241">
            <w:pPr>
              <w:widowControl/>
              <w:jc w:val="center"/>
              <w:rPr>
                <w:rFonts w:ascii="宋体" w:cs="宋体"/>
                <w:color w:val="000000"/>
                <w:kern w:val="0"/>
                <w:sz w:val="20"/>
              </w:rPr>
            </w:pPr>
            <w:r>
              <w:rPr>
                <w:rFonts w:ascii="宋体" w:cs="宋体" w:hint="eastAsia"/>
                <w:color w:val="000000"/>
                <w:kern w:val="0"/>
                <w:sz w:val="20"/>
              </w:rPr>
              <w:t>主办团队情况</w:t>
            </w:r>
          </w:p>
        </w:tc>
        <w:tc>
          <w:tcPr>
            <w:tcW w:w="1620" w:type="dxa"/>
            <w:tcBorders>
              <w:top w:val="nil"/>
              <w:left w:val="nil"/>
              <w:bottom w:val="single" w:sz="4" w:space="0" w:color="auto"/>
              <w:right w:val="single" w:sz="4" w:space="0" w:color="auto"/>
            </w:tcBorders>
            <w:vAlign w:val="center"/>
          </w:tcPr>
          <w:p w14:paraId="1521E811" w14:textId="77777777" w:rsidR="00C81C27" w:rsidRDefault="00600241">
            <w:pPr>
              <w:widowControl/>
              <w:jc w:val="center"/>
              <w:rPr>
                <w:rFonts w:ascii="宋体" w:cs="宋体"/>
                <w:color w:val="000000"/>
                <w:kern w:val="0"/>
                <w:sz w:val="20"/>
              </w:rPr>
            </w:pPr>
            <w:r>
              <w:rPr>
                <w:rFonts w:ascii="宋体" w:cs="宋体" w:hint="eastAsia"/>
                <w:color w:val="000000"/>
                <w:kern w:val="0"/>
                <w:sz w:val="20"/>
              </w:rPr>
              <w:t>主办律师执业时间</w:t>
            </w:r>
          </w:p>
        </w:tc>
        <w:tc>
          <w:tcPr>
            <w:tcW w:w="1080" w:type="dxa"/>
            <w:tcBorders>
              <w:top w:val="nil"/>
              <w:left w:val="nil"/>
              <w:bottom w:val="single" w:sz="4" w:space="0" w:color="auto"/>
              <w:right w:val="single" w:sz="4" w:space="0" w:color="auto"/>
            </w:tcBorders>
            <w:vAlign w:val="center"/>
          </w:tcPr>
          <w:p w14:paraId="50D09AAF"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5</w:t>
            </w:r>
          </w:p>
        </w:tc>
        <w:tc>
          <w:tcPr>
            <w:tcW w:w="4861" w:type="dxa"/>
            <w:tcBorders>
              <w:top w:val="nil"/>
              <w:left w:val="nil"/>
              <w:bottom w:val="single" w:sz="4" w:space="0" w:color="auto"/>
              <w:right w:val="single" w:sz="4" w:space="0" w:color="auto"/>
            </w:tcBorders>
            <w:vAlign w:val="center"/>
          </w:tcPr>
          <w:p w14:paraId="6DCB027D" w14:textId="77777777" w:rsidR="00C81C27" w:rsidRDefault="00600241">
            <w:pPr>
              <w:widowControl/>
              <w:rPr>
                <w:rFonts w:ascii="宋体" w:cs="宋体"/>
                <w:color w:val="000000"/>
                <w:kern w:val="0"/>
                <w:sz w:val="20"/>
              </w:rPr>
            </w:pPr>
            <w:r>
              <w:rPr>
                <w:rFonts w:ascii="宋体" w:cs="宋体" w:hint="eastAsia"/>
                <w:color w:val="000000"/>
                <w:kern w:val="0"/>
                <w:sz w:val="20"/>
              </w:rPr>
              <w:t>15年（含）以上5分；10（含）—15年的4分；5（含）—10年的3分；3（含）—5年的1分。</w:t>
            </w:r>
          </w:p>
        </w:tc>
      </w:tr>
      <w:tr w:rsidR="00C81C27" w14:paraId="0A464003" w14:textId="77777777">
        <w:trPr>
          <w:trHeight w:val="973"/>
        </w:trPr>
        <w:tc>
          <w:tcPr>
            <w:tcW w:w="786" w:type="dxa"/>
            <w:tcBorders>
              <w:top w:val="nil"/>
              <w:left w:val="single" w:sz="4" w:space="0" w:color="auto"/>
              <w:bottom w:val="single" w:sz="4" w:space="0" w:color="auto"/>
              <w:right w:val="single" w:sz="4" w:space="0" w:color="auto"/>
            </w:tcBorders>
            <w:noWrap/>
            <w:vAlign w:val="center"/>
          </w:tcPr>
          <w:p w14:paraId="3C96ED71" w14:textId="77777777" w:rsidR="00C81C27" w:rsidRDefault="00600241">
            <w:pPr>
              <w:widowControl/>
              <w:jc w:val="center"/>
              <w:rPr>
                <w:rFonts w:ascii="宋体" w:cs="宋体"/>
                <w:color w:val="000000"/>
                <w:kern w:val="0"/>
                <w:sz w:val="20"/>
              </w:rPr>
            </w:pPr>
            <w:r>
              <w:rPr>
                <w:rFonts w:ascii="宋体" w:cs="宋体" w:hint="eastAsia"/>
                <w:color w:val="000000"/>
                <w:kern w:val="0"/>
                <w:sz w:val="20"/>
              </w:rPr>
              <w:t>5</w:t>
            </w:r>
          </w:p>
        </w:tc>
        <w:tc>
          <w:tcPr>
            <w:tcW w:w="959" w:type="dxa"/>
            <w:vMerge/>
            <w:tcBorders>
              <w:top w:val="nil"/>
              <w:left w:val="single" w:sz="4" w:space="0" w:color="auto"/>
              <w:bottom w:val="single" w:sz="4" w:space="0" w:color="auto"/>
              <w:right w:val="single" w:sz="4" w:space="0" w:color="auto"/>
            </w:tcBorders>
            <w:vAlign w:val="center"/>
          </w:tcPr>
          <w:p w14:paraId="051FCEA3" w14:textId="77777777" w:rsidR="00C81C27" w:rsidRDefault="00C81C27"/>
        </w:tc>
        <w:tc>
          <w:tcPr>
            <w:tcW w:w="1620" w:type="dxa"/>
            <w:tcBorders>
              <w:top w:val="nil"/>
              <w:left w:val="nil"/>
              <w:bottom w:val="single" w:sz="4" w:space="0" w:color="auto"/>
              <w:right w:val="single" w:sz="4" w:space="0" w:color="auto"/>
            </w:tcBorders>
            <w:vAlign w:val="center"/>
          </w:tcPr>
          <w:p w14:paraId="3046FABD" w14:textId="77777777" w:rsidR="00C81C27" w:rsidRDefault="00600241">
            <w:pPr>
              <w:widowControl/>
              <w:jc w:val="center"/>
              <w:rPr>
                <w:rFonts w:ascii="宋体" w:cs="宋体"/>
                <w:color w:val="000000"/>
                <w:kern w:val="0"/>
                <w:sz w:val="20"/>
              </w:rPr>
            </w:pPr>
            <w:r>
              <w:rPr>
                <w:rFonts w:ascii="宋体" w:cs="宋体" w:hint="eastAsia"/>
                <w:color w:val="000000"/>
                <w:kern w:val="0"/>
                <w:sz w:val="20"/>
              </w:rPr>
              <w:t>主办律师执业情况</w:t>
            </w:r>
          </w:p>
        </w:tc>
        <w:tc>
          <w:tcPr>
            <w:tcW w:w="1080" w:type="dxa"/>
            <w:tcBorders>
              <w:top w:val="nil"/>
              <w:left w:val="nil"/>
              <w:bottom w:val="single" w:sz="4" w:space="0" w:color="auto"/>
              <w:right w:val="single" w:sz="4" w:space="0" w:color="auto"/>
            </w:tcBorders>
            <w:vAlign w:val="center"/>
          </w:tcPr>
          <w:p w14:paraId="2E0DEEFE"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5</w:t>
            </w:r>
          </w:p>
        </w:tc>
        <w:tc>
          <w:tcPr>
            <w:tcW w:w="4861" w:type="dxa"/>
            <w:tcBorders>
              <w:top w:val="nil"/>
              <w:left w:val="nil"/>
              <w:bottom w:val="single" w:sz="4" w:space="0" w:color="auto"/>
              <w:right w:val="single" w:sz="4" w:space="0" w:color="auto"/>
            </w:tcBorders>
            <w:vAlign w:val="center"/>
          </w:tcPr>
          <w:p w14:paraId="679640F1" w14:textId="5799EEB2" w:rsidR="00C81C27" w:rsidRDefault="00600241" w:rsidP="00F70127">
            <w:pPr>
              <w:widowControl/>
              <w:rPr>
                <w:rFonts w:ascii="宋体" w:cs="宋体"/>
                <w:color w:val="000000"/>
                <w:kern w:val="0"/>
                <w:sz w:val="20"/>
              </w:rPr>
            </w:pPr>
            <w:r>
              <w:rPr>
                <w:rFonts w:ascii="宋体" w:cs="宋体" w:hint="eastAsia"/>
                <w:color w:val="000000"/>
                <w:kern w:val="0"/>
                <w:sz w:val="20"/>
              </w:rPr>
              <w:t>主办律师在主城九区执业10年（含）以上的5分；主办律师在主城九区执业7年（含）</w:t>
            </w:r>
            <w:r w:rsidR="00EC3FD6">
              <w:rPr>
                <w:rFonts w:ascii="宋体" w:cs="宋体" w:hint="eastAsia"/>
                <w:color w:val="000000"/>
                <w:kern w:val="0"/>
                <w:sz w:val="20"/>
              </w:rPr>
              <w:t>-</w:t>
            </w:r>
            <w:r>
              <w:rPr>
                <w:rFonts w:ascii="宋体" w:cs="宋体" w:hint="eastAsia"/>
                <w:color w:val="000000"/>
                <w:kern w:val="0"/>
                <w:sz w:val="20"/>
              </w:rPr>
              <w:t>10年的4分；主办律师在主城九区执业5年（含）</w:t>
            </w:r>
            <w:r w:rsidR="00EC3FD6">
              <w:rPr>
                <w:rFonts w:ascii="宋体" w:cs="宋体" w:hint="eastAsia"/>
                <w:color w:val="000000"/>
                <w:kern w:val="0"/>
                <w:sz w:val="20"/>
              </w:rPr>
              <w:t>-</w:t>
            </w:r>
            <w:r>
              <w:rPr>
                <w:rFonts w:ascii="宋体" w:cs="宋体" w:hint="eastAsia"/>
                <w:color w:val="000000"/>
                <w:kern w:val="0"/>
                <w:sz w:val="20"/>
              </w:rPr>
              <w:t>7</w:t>
            </w:r>
            <w:r w:rsidR="00EC3FD6">
              <w:rPr>
                <w:rFonts w:ascii="宋体" w:cs="宋体" w:hint="eastAsia"/>
                <w:color w:val="000000"/>
                <w:kern w:val="0"/>
                <w:sz w:val="20"/>
              </w:rPr>
              <w:t>年</w:t>
            </w:r>
            <w:r>
              <w:rPr>
                <w:rFonts w:ascii="宋体" w:cs="宋体" w:hint="eastAsia"/>
                <w:color w:val="000000"/>
                <w:kern w:val="0"/>
                <w:sz w:val="20"/>
              </w:rPr>
              <w:t>的3分；主办律师在主城九区执业3年（含）</w:t>
            </w:r>
            <w:r w:rsidR="00EC3FD6">
              <w:rPr>
                <w:rFonts w:ascii="宋体" w:cs="宋体" w:hint="eastAsia"/>
                <w:color w:val="000000"/>
                <w:kern w:val="0"/>
                <w:sz w:val="20"/>
              </w:rPr>
              <w:t>-</w:t>
            </w:r>
            <w:r>
              <w:rPr>
                <w:rFonts w:ascii="宋体" w:cs="宋体" w:hint="eastAsia"/>
                <w:color w:val="000000"/>
                <w:kern w:val="0"/>
                <w:sz w:val="20"/>
              </w:rPr>
              <w:t>5年的1分。</w:t>
            </w:r>
          </w:p>
        </w:tc>
      </w:tr>
      <w:tr w:rsidR="00C81C27" w14:paraId="7AF602C5" w14:textId="77777777">
        <w:trPr>
          <w:trHeight w:val="557"/>
        </w:trPr>
        <w:tc>
          <w:tcPr>
            <w:tcW w:w="786" w:type="dxa"/>
            <w:tcBorders>
              <w:top w:val="nil"/>
              <w:left w:val="single" w:sz="4" w:space="0" w:color="auto"/>
              <w:bottom w:val="single" w:sz="4" w:space="0" w:color="auto"/>
              <w:right w:val="single" w:sz="4" w:space="0" w:color="auto"/>
            </w:tcBorders>
            <w:noWrap/>
            <w:vAlign w:val="center"/>
          </w:tcPr>
          <w:p w14:paraId="44125A21" w14:textId="77777777" w:rsidR="00C81C27" w:rsidRDefault="00600241">
            <w:pPr>
              <w:widowControl/>
              <w:jc w:val="center"/>
              <w:rPr>
                <w:rFonts w:ascii="宋体" w:cs="宋体"/>
                <w:color w:val="000000"/>
                <w:kern w:val="0"/>
                <w:sz w:val="20"/>
              </w:rPr>
            </w:pPr>
            <w:r>
              <w:rPr>
                <w:rFonts w:ascii="宋体" w:cs="宋体" w:hint="eastAsia"/>
                <w:color w:val="000000"/>
                <w:kern w:val="0"/>
                <w:sz w:val="20"/>
              </w:rPr>
              <w:t>6</w:t>
            </w:r>
          </w:p>
        </w:tc>
        <w:tc>
          <w:tcPr>
            <w:tcW w:w="959" w:type="dxa"/>
            <w:vMerge/>
            <w:tcBorders>
              <w:top w:val="nil"/>
              <w:left w:val="single" w:sz="4" w:space="0" w:color="auto"/>
              <w:bottom w:val="single" w:sz="4" w:space="0" w:color="auto"/>
              <w:right w:val="single" w:sz="4" w:space="0" w:color="auto"/>
            </w:tcBorders>
            <w:vAlign w:val="center"/>
          </w:tcPr>
          <w:p w14:paraId="0F186FD2" w14:textId="77777777" w:rsidR="00C81C27" w:rsidRDefault="00C81C27"/>
        </w:tc>
        <w:tc>
          <w:tcPr>
            <w:tcW w:w="1620" w:type="dxa"/>
            <w:tcBorders>
              <w:top w:val="nil"/>
              <w:left w:val="nil"/>
              <w:bottom w:val="single" w:sz="4" w:space="0" w:color="auto"/>
              <w:right w:val="single" w:sz="4" w:space="0" w:color="auto"/>
            </w:tcBorders>
            <w:vAlign w:val="center"/>
          </w:tcPr>
          <w:p w14:paraId="378677DF" w14:textId="77777777" w:rsidR="00C81C27" w:rsidRDefault="00600241">
            <w:pPr>
              <w:widowControl/>
              <w:jc w:val="center"/>
              <w:rPr>
                <w:rFonts w:ascii="宋体" w:cs="宋体"/>
                <w:color w:val="000000"/>
                <w:kern w:val="0"/>
                <w:sz w:val="20"/>
              </w:rPr>
            </w:pPr>
            <w:r>
              <w:rPr>
                <w:rFonts w:ascii="宋体" w:cs="宋体" w:hint="eastAsia"/>
                <w:color w:val="000000"/>
                <w:kern w:val="0"/>
                <w:sz w:val="20"/>
              </w:rPr>
              <w:t>主办律师职称及社会地位</w:t>
            </w:r>
          </w:p>
        </w:tc>
        <w:tc>
          <w:tcPr>
            <w:tcW w:w="1080" w:type="dxa"/>
            <w:tcBorders>
              <w:top w:val="nil"/>
              <w:left w:val="nil"/>
              <w:bottom w:val="single" w:sz="4" w:space="0" w:color="auto"/>
              <w:right w:val="single" w:sz="4" w:space="0" w:color="auto"/>
            </w:tcBorders>
            <w:vAlign w:val="center"/>
          </w:tcPr>
          <w:p w14:paraId="3CB182C6" w14:textId="77777777" w:rsidR="00C81C27" w:rsidRDefault="00600241">
            <w:pPr>
              <w:widowControl/>
              <w:jc w:val="center"/>
              <w:rPr>
                <w:rFonts w:ascii="宋体" w:cs="宋体"/>
                <w:b/>
                <w:bCs/>
                <w:color w:val="000000"/>
                <w:kern w:val="0"/>
                <w:sz w:val="20"/>
              </w:rPr>
            </w:pPr>
            <w:r>
              <w:rPr>
                <w:rFonts w:ascii="宋体" w:cs="宋体"/>
                <w:b/>
                <w:bCs/>
                <w:color w:val="000000"/>
                <w:kern w:val="0"/>
                <w:sz w:val="20"/>
              </w:rPr>
              <w:t>5</w:t>
            </w:r>
          </w:p>
        </w:tc>
        <w:tc>
          <w:tcPr>
            <w:tcW w:w="4861" w:type="dxa"/>
            <w:tcBorders>
              <w:top w:val="nil"/>
              <w:left w:val="nil"/>
              <w:bottom w:val="single" w:sz="4" w:space="0" w:color="auto"/>
              <w:right w:val="single" w:sz="4" w:space="0" w:color="auto"/>
            </w:tcBorders>
            <w:vAlign w:val="center"/>
          </w:tcPr>
          <w:p w14:paraId="00F2BAD4" w14:textId="77777777" w:rsidR="00C81C27" w:rsidRDefault="00600241">
            <w:pPr>
              <w:widowControl/>
              <w:rPr>
                <w:rFonts w:ascii="宋体" w:cs="宋体"/>
                <w:color w:val="000000"/>
                <w:kern w:val="0"/>
                <w:sz w:val="20"/>
              </w:rPr>
            </w:pPr>
            <w:r>
              <w:rPr>
                <w:rFonts w:ascii="宋体" w:cs="宋体" w:hint="eastAsia"/>
                <w:color w:val="000000"/>
                <w:kern w:val="0"/>
                <w:sz w:val="20"/>
              </w:rPr>
              <w:t>主办律师拥有一级律师资格的5分；拥有二级律师资格的4分；拥有三级律师资格的3分；拥有四级律师资格的2分。主办律师在仲裁委、律师协会等社会团体兼职的5分。本项</w:t>
            </w:r>
            <w:r>
              <w:rPr>
                <w:rFonts w:ascii="宋体" w:cs="宋体"/>
                <w:color w:val="000000"/>
                <w:kern w:val="0"/>
                <w:sz w:val="20"/>
              </w:rPr>
              <w:t>最高不超过</w:t>
            </w:r>
            <w:r>
              <w:rPr>
                <w:rFonts w:ascii="宋体" w:cs="宋体" w:hint="eastAsia"/>
                <w:color w:val="000000"/>
                <w:kern w:val="0"/>
                <w:sz w:val="20"/>
              </w:rPr>
              <w:t>5分。</w:t>
            </w:r>
          </w:p>
        </w:tc>
      </w:tr>
      <w:tr w:rsidR="00C81C27" w14:paraId="6FDF84FC" w14:textId="77777777">
        <w:trPr>
          <w:trHeight w:val="926"/>
        </w:trPr>
        <w:tc>
          <w:tcPr>
            <w:tcW w:w="786" w:type="dxa"/>
            <w:tcBorders>
              <w:top w:val="nil"/>
              <w:left w:val="single" w:sz="4" w:space="0" w:color="auto"/>
              <w:bottom w:val="single" w:sz="4" w:space="0" w:color="auto"/>
              <w:right w:val="single" w:sz="4" w:space="0" w:color="auto"/>
            </w:tcBorders>
            <w:noWrap/>
            <w:vAlign w:val="center"/>
          </w:tcPr>
          <w:p w14:paraId="4AD542C4" w14:textId="77777777" w:rsidR="00C81C27" w:rsidRDefault="00600241">
            <w:pPr>
              <w:widowControl/>
              <w:jc w:val="center"/>
              <w:rPr>
                <w:rFonts w:ascii="宋体" w:cs="宋体"/>
                <w:color w:val="000000"/>
                <w:kern w:val="0"/>
                <w:sz w:val="20"/>
              </w:rPr>
            </w:pPr>
            <w:r>
              <w:rPr>
                <w:rFonts w:ascii="宋体" w:cs="宋体" w:hint="eastAsia"/>
                <w:color w:val="000000"/>
                <w:kern w:val="0"/>
                <w:sz w:val="20"/>
              </w:rPr>
              <w:t>7</w:t>
            </w:r>
          </w:p>
        </w:tc>
        <w:tc>
          <w:tcPr>
            <w:tcW w:w="959" w:type="dxa"/>
            <w:vMerge/>
            <w:tcBorders>
              <w:top w:val="nil"/>
              <w:left w:val="single" w:sz="4" w:space="0" w:color="auto"/>
              <w:bottom w:val="single" w:sz="4" w:space="0" w:color="auto"/>
              <w:right w:val="single" w:sz="4" w:space="0" w:color="auto"/>
            </w:tcBorders>
            <w:vAlign w:val="center"/>
          </w:tcPr>
          <w:p w14:paraId="726F40AD" w14:textId="77777777" w:rsidR="00C81C27" w:rsidRDefault="00C81C27"/>
        </w:tc>
        <w:tc>
          <w:tcPr>
            <w:tcW w:w="1620" w:type="dxa"/>
            <w:tcBorders>
              <w:top w:val="nil"/>
              <w:left w:val="nil"/>
              <w:bottom w:val="single" w:sz="4" w:space="0" w:color="auto"/>
              <w:right w:val="single" w:sz="4" w:space="0" w:color="auto"/>
            </w:tcBorders>
            <w:vAlign w:val="center"/>
          </w:tcPr>
          <w:p w14:paraId="31112722" w14:textId="77777777" w:rsidR="00C81C27" w:rsidRDefault="00600241">
            <w:pPr>
              <w:widowControl/>
              <w:jc w:val="center"/>
              <w:rPr>
                <w:rFonts w:ascii="宋体" w:cs="宋体"/>
                <w:color w:val="000000"/>
                <w:kern w:val="0"/>
                <w:sz w:val="20"/>
              </w:rPr>
            </w:pPr>
            <w:r>
              <w:rPr>
                <w:rFonts w:ascii="宋体" w:cs="宋体" w:hint="eastAsia"/>
                <w:color w:val="000000"/>
                <w:kern w:val="0"/>
                <w:sz w:val="20"/>
              </w:rPr>
              <w:t>主办律师与律师事务所关系</w:t>
            </w:r>
          </w:p>
        </w:tc>
        <w:tc>
          <w:tcPr>
            <w:tcW w:w="1080" w:type="dxa"/>
            <w:tcBorders>
              <w:top w:val="nil"/>
              <w:left w:val="nil"/>
              <w:bottom w:val="single" w:sz="4" w:space="0" w:color="auto"/>
              <w:right w:val="single" w:sz="4" w:space="0" w:color="auto"/>
            </w:tcBorders>
            <w:vAlign w:val="center"/>
          </w:tcPr>
          <w:p w14:paraId="7A17079C"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5</w:t>
            </w:r>
          </w:p>
        </w:tc>
        <w:tc>
          <w:tcPr>
            <w:tcW w:w="4861" w:type="dxa"/>
            <w:tcBorders>
              <w:top w:val="nil"/>
              <w:left w:val="nil"/>
              <w:bottom w:val="single" w:sz="4" w:space="0" w:color="auto"/>
              <w:right w:val="single" w:sz="4" w:space="0" w:color="auto"/>
            </w:tcBorders>
            <w:vAlign w:val="center"/>
          </w:tcPr>
          <w:p w14:paraId="608BD7B8" w14:textId="77777777" w:rsidR="00C81C27" w:rsidRDefault="00600241">
            <w:pPr>
              <w:widowControl/>
              <w:rPr>
                <w:rFonts w:ascii="宋体" w:cs="宋体"/>
                <w:color w:val="000000"/>
                <w:kern w:val="0"/>
                <w:sz w:val="20"/>
              </w:rPr>
            </w:pPr>
            <w:r>
              <w:rPr>
                <w:rFonts w:ascii="宋体" w:cs="宋体" w:hint="eastAsia"/>
                <w:color w:val="000000"/>
                <w:kern w:val="0"/>
                <w:sz w:val="20"/>
              </w:rPr>
              <w:t>主办律师为律师事务所主任5分；主办律师为律师事务所副主任4分；主办律师为律师事务所合伙人的3分；主办律师为律师事务所一般律师2分。</w:t>
            </w:r>
          </w:p>
        </w:tc>
      </w:tr>
      <w:tr w:rsidR="00C81C27" w14:paraId="45D89571" w14:textId="77777777">
        <w:trPr>
          <w:trHeight w:val="709"/>
        </w:trPr>
        <w:tc>
          <w:tcPr>
            <w:tcW w:w="786" w:type="dxa"/>
            <w:tcBorders>
              <w:top w:val="nil"/>
              <w:left w:val="single" w:sz="4" w:space="0" w:color="auto"/>
              <w:bottom w:val="single" w:sz="4" w:space="0" w:color="auto"/>
              <w:right w:val="single" w:sz="4" w:space="0" w:color="auto"/>
            </w:tcBorders>
            <w:noWrap/>
            <w:vAlign w:val="center"/>
          </w:tcPr>
          <w:p w14:paraId="69DE5BB6" w14:textId="19D9AAB6" w:rsidR="00C81C27" w:rsidRDefault="008A4083">
            <w:pPr>
              <w:widowControl/>
              <w:jc w:val="center"/>
              <w:rPr>
                <w:rFonts w:ascii="宋体" w:cs="宋体"/>
                <w:color w:val="000000"/>
                <w:kern w:val="0"/>
                <w:sz w:val="20"/>
              </w:rPr>
            </w:pPr>
            <w:r>
              <w:rPr>
                <w:rFonts w:ascii="宋体" w:cs="宋体"/>
                <w:color w:val="000000"/>
                <w:kern w:val="0"/>
                <w:sz w:val="20"/>
              </w:rPr>
              <w:t>8</w:t>
            </w:r>
          </w:p>
        </w:tc>
        <w:tc>
          <w:tcPr>
            <w:tcW w:w="959" w:type="dxa"/>
            <w:tcBorders>
              <w:top w:val="nil"/>
              <w:left w:val="single" w:sz="4" w:space="0" w:color="auto"/>
              <w:bottom w:val="single" w:sz="4" w:space="0" w:color="auto"/>
              <w:right w:val="single" w:sz="4" w:space="0" w:color="auto"/>
            </w:tcBorders>
            <w:vAlign w:val="center"/>
          </w:tcPr>
          <w:p w14:paraId="127133FB" w14:textId="77777777" w:rsidR="00C81C27" w:rsidRDefault="00600241">
            <w:pPr>
              <w:widowControl/>
              <w:jc w:val="center"/>
              <w:rPr>
                <w:rFonts w:ascii="宋体" w:cs="宋体"/>
                <w:color w:val="000000"/>
                <w:kern w:val="0"/>
                <w:sz w:val="20"/>
              </w:rPr>
            </w:pPr>
            <w:r>
              <w:rPr>
                <w:rFonts w:ascii="宋体" w:cs="宋体" w:hint="eastAsia"/>
                <w:color w:val="000000"/>
                <w:kern w:val="0"/>
                <w:sz w:val="20"/>
              </w:rPr>
              <w:t>服务</w:t>
            </w:r>
          </w:p>
        </w:tc>
        <w:tc>
          <w:tcPr>
            <w:tcW w:w="1620" w:type="dxa"/>
            <w:tcBorders>
              <w:top w:val="nil"/>
              <w:left w:val="nil"/>
              <w:bottom w:val="single" w:sz="4" w:space="0" w:color="auto"/>
              <w:right w:val="single" w:sz="4" w:space="0" w:color="auto"/>
            </w:tcBorders>
            <w:vAlign w:val="center"/>
          </w:tcPr>
          <w:p w14:paraId="1BE3D603" w14:textId="77777777" w:rsidR="00C81C27" w:rsidRDefault="00600241">
            <w:pPr>
              <w:widowControl/>
              <w:jc w:val="center"/>
              <w:rPr>
                <w:rFonts w:ascii="宋体" w:cs="宋体"/>
                <w:color w:val="000000"/>
                <w:kern w:val="0"/>
                <w:sz w:val="20"/>
              </w:rPr>
            </w:pPr>
            <w:r>
              <w:rPr>
                <w:rFonts w:ascii="宋体" w:cs="宋体" w:hint="eastAsia"/>
                <w:color w:val="000000"/>
                <w:kern w:val="0"/>
                <w:sz w:val="20"/>
              </w:rPr>
              <w:t>服务承诺</w:t>
            </w:r>
          </w:p>
        </w:tc>
        <w:tc>
          <w:tcPr>
            <w:tcW w:w="1080" w:type="dxa"/>
            <w:tcBorders>
              <w:top w:val="nil"/>
              <w:left w:val="nil"/>
              <w:bottom w:val="single" w:sz="4" w:space="0" w:color="auto"/>
              <w:right w:val="single" w:sz="4" w:space="0" w:color="auto"/>
            </w:tcBorders>
            <w:vAlign w:val="center"/>
          </w:tcPr>
          <w:p w14:paraId="0E9602EA" w14:textId="77777777" w:rsidR="00C81C27" w:rsidRDefault="00600241">
            <w:pPr>
              <w:widowControl/>
              <w:jc w:val="center"/>
              <w:rPr>
                <w:rFonts w:ascii="宋体" w:cs="宋体"/>
                <w:b/>
                <w:bCs/>
                <w:color w:val="000000"/>
                <w:kern w:val="0"/>
                <w:sz w:val="20"/>
              </w:rPr>
            </w:pPr>
            <w:r>
              <w:rPr>
                <w:rFonts w:ascii="宋体" w:cs="宋体"/>
                <w:b/>
                <w:bCs/>
                <w:color w:val="000000"/>
                <w:kern w:val="0"/>
                <w:sz w:val="20"/>
              </w:rPr>
              <w:t>5</w:t>
            </w:r>
          </w:p>
        </w:tc>
        <w:tc>
          <w:tcPr>
            <w:tcW w:w="4861" w:type="dxa"/>
            <w:tcBorders>
              <w:top w:val="nil"/>
              <w:left w:val="nil"/>
              <w:bottom w:val="single" w:sz="4" w:space="0" w:color="auto"/>
              <w:right w:val="single" w:sz="4" w:space="0" w:color="auto"/>
            </w:tcBorders>
            <w:vAlign w:val="center"/>
          </w:tcPr>
          <w:p w14:paraId="2BFA8BF9" w14:textId="77777777" w:rsidR="00C81C27" w:rsidRDefault="00600241">
            <w:pPr>
              <w:widowControl/>
              <w:rPr>
                <w:rFonts w:ascii="宋体" w:cs="宋体"/>
                <w:color w:val="000000"/>
                <w:kern w:val="0"/>
                <w:sz w:val="20"/>
              </w:rPr>
            </w:pPr>
            <w:r>
              <w:rPr>
                <w:rFonts w:ascii="宋体" w:cs="宋体" w:hint="eastAsia"/>
                <w:color w:val="000000"/>
                <w:kern w:val="0"/>
                <w:sz w:val="20"/>
              </w:rPr>
              <w:t>银行确定律所后，律所当天启动代理工作的</w:t>
            </w:r>
            <w:r>
              <w:rPr>
                <w:rFonts w:ascii="宋体" w:cs="宋体"/>
                <w:color w:val="000000"/>
                <w:kern w:val="0"/>
                <w:sz w:val="20"/>
              </w:rPr>
              <w:t>5</w:t>
            </w:r>
            <w:r>
              <w:rPr>
                <w:rFonts w:ascii="宋体" w:cs="宋体" w:hint="eastAsia"/>
                <w:color w:val="000000"/>
                <w:kern w:val="0"/>
                <w:sz w:val="20"/>
              </w:rPr>
              <w:t>分；2天内启动代理工作的</w:t>
            </w:r>
            <w:r>
              <w:rPr>
                <w:rFonts w:ascii="宋体" w:cs="宋体"/>
                <w:color w:val="000000"/>
                <w:kern w:val="0"/>
                <w:sz w:val="20"/>
              </w:rPr>
              <w:t>3</w:t>
            </w:r>
            <w:r>
              <w:rPr>
                <w:rFonts w:ascii="宋体" w:cs="宋体" w:hint="eastAsia"/>
                <w:color w:val="000000"/>
                <w:kern w:val="0"/>
                <w:sz w:val="20"/>
              </w:rPr>
              <w:t>分；3天启动代理工作的</w:t>
            </w:r>
            <w:r>
              <w:rPr>
                <w:rFonts w:ascii="宋体" w:cs="宋体"/>
                <w:color w:val="000000"/>
                <w:kern w:val="0"/>
                <w:sz w:val="20"/>
              </w:rPr>
              <w:t>2</w:t>
            </w:r>
            <w:r>
              <w:rPr>
                <w:rFonts w:ascii="宋体" w:cs="宋体" w:hint="eastAsia"/>
                <w:color w:val="000000"/>
                <w:kern w:val="0"/>
                <w:sz w:val="20"/>
              </w:rPr>
              <w:t>分；5天启动代理工作的1分；5天以上启动0分。</w:t>
            </w:r>
          </w:p>
        </w:tc>
      </w:tr>
      <w:tr w:rsidR="00C81C27" w14:paraId="0FBA8405" w14:textId="77777777">
        <w:trPr>
          <w:trHeight w:val="709"/>
        </w:trPr>
        <w:tc>
          <w:tcPr>
            <w:tcW w:w="786" w:type="dxa"/>
            <w:tcBorders>
              <w:top w:val="nil"/>
              <w:left w:val="single" w:sz="4" w:space="0" w:color="auto"/>
              <w:bottom w:val="single" w:sz="4" w:space="0" w:color="auto"/>
              <w:right w:val="single" w:sz="4" w:space="0" w:color="auto"/>
            </w:tcBorders>
            <w:noWrap/>
            <w:vAlign w:val="center"/>
          </w:tcPr>
          <w:p w14:paraId="20E9DC8E" w14:textId="3F65E118" w:rsidR="00C81C27" w:rsidRDefault="008A4083">
            <w:pPr>
              <w:widowControl/>
              <w:jc w:val="center"/>
              <w:rPr>
                <w:rFonts w:ascii="宋体" w:cs="宋体"/>
                <w:color w:val="000000"/>
                <w:kern w:val="0"/>
                <w:sz w:val="20"/>
              </w:rPr>
            </w:pPr>
            <w:r>
              <w:rPr>
                <w:rFonts w:ascii="宋体" w:cs="宋体"/>
                <w:color w:val="000000"/>
                <w:kern w:val="0"/>
                <w:sz w:val="20"/>
              </w:rPr>
              <w:t>9</w:t>
            </w:r>
          </w:p>
        </w:tc>
        <w:tc>
          <w:tcPr>
            <w:tcW w:w="959" w:type="dxa"/>
            <w:tcBorders>
              <w:top w:val="nil"/>
              <w:left w:val="single" w:sz="4" w:space="0" w:color="auto"/>
              <w:bottom w:val="single" w:sz="4" w:space="0" w:color="auto"/>
              <w:right w:val="single" w:sz="4" w:space="0" w:color="auto"/>
            </w:tcBorders>
            <w:vAlign w:val="center"/>
          </w:tcPr>
          <w:p w14:paraId="46BEF885" w14:textId="77777777" w:rsidR="00C81C27" w:rsidRDefault="00600241">
            <w:pPr>
              <w:widowControl/>
              <w:jc w:val="center"/>
              <w:rPr>
                <w:rFonts w:ascii="宋体" w:cs="宋体"/>
                <w:color w:val="000000"/>
                <w:kern w:val="0"/>
                <w:sz w:val="20"/>
              </w:rPr>
            </w:pPr>
            <w:r>
              <w:rPr>
                <w:rFonts w:ascii="宋体" w:cs="宋体" w:hint="eastAsia"/>
                <w:color w:val="000000"/>
                <w:kern w:val="0"/>
                <w:sz w:val="20"/>
              </w:rPr>
              <w:t>特色</w:t>
            </w:r>
          </w:p>
          <w:p w14:paraId="2750E45A" w14:textId="77777777" w:rsidR="00C81C27" w:rsidRDefault="00600241">
            <w:pPr>
              <w:widowControl/>
              <w:jc w:val="center"/>
              <w:rPr>
                <w:rFonts w:ascii="宋体" w:cs="宋体"/>
                <w:color w:val="000000"/>
                <w:kern w:val="0"/>
                <w:sz w:val="20"/>
              </w:rPr>
            </w:pPr>
            <w:r>
              <w:rPr>
                <w:rFonts w:ascii="宋体" w:cs="宋体" w:hint="eastAsia"/>
                <w:color w:val="000000"/>
                <w:kern w:val="0"/>
                <w:sz w:val="20"/>
              </w:rPr>
              <w:t>方案</w:t>
            </w:r>
          </w:p>
        </w:tc>
        <w:tc>
          <w:tcPr>
            <w:tcW w:w="1620" w:type="dxa"/>
            <w:tcBorders>
              <w:top w:val="nil"/>
              <w:left w:val="nil"/>
              <w:bottom w:val="single" w:sz="4" w:space="0" w:color="auto"/>
              <w:right w:val="single" w:sz="4" w:space="0" w:color="auto"/>
            </w:tcBorders>
            <w:vAlign w:val="center"/>
          </w:tcPr>
          <w:p w14:paraId="655528F5" w14:textId="77777777" w:rsidR="00C81C27" w:rsidRDefault="00600241">
            <w:pPr>
              <w:widowControl/>
              <w:rPr>
                <w:rFonts w:ascii="宋体" w:cs="宋体"/>
                <w:color w:val="000000"/>
                <w:kern w:val="0"/>
                <w:sz w:val="20"/>
              </w:rPr>
            </w:pPr>
            <w:r>
              <w:rPr>
                <w:rFonts w:ascii="宋体" w:cs="宋体" w:hint="eastAsia"/>
                <w:color w:val="000000"/>
                <w:kern w:val="0"/>
                <w:sz w:val="20"/>
              </w:rPr>
              <w:t>针对参选人的服务方案，可说明核心竞争力。</w:t>
            </w:r>
          </w:p>
        </w:tc>
        <w:tc>
          <w:tcPr>
            <w:tcW w:w="1080" w:type="dxa"/>
            <w:tcBorders>
              <w:top w:val="nil"/>
              <w:left w:val="nil"/>
              <w:bottom w:val="single" w:sz="4" w:space="0" w:color="auto"/>
              <w:right w:val="single" w:sz="4" w:space="0" w:color="auto"/>
            </w:tcBorders>
            <w:vAlign w:val="center"/>
          </w:tcPr>
          <w:p w14:paraId="0F113E29" w14:textId="13F8198D" w:rsidR="00C81C27" w:rsidRDefault="008A4083">
            <w:pPr>
              <w:widowControl/>
              <w:jc w:val="center"/>
              <w:rPr>
                <w:rFonts w:ascii="宋体" w:cs="宋体"/>
                <w:b/>
                <w:bCs/>
                <w:color w:val="000000"/>
                <w:kern w:val="0"/>
                <w:sz w:val="20"/>
              </w:rPr>
            </w:pPr>
            <w:r>
              <w:rPr>
                <w:rFonts w:ascii="宋体" w:cs="宋体"/>
                <w:b/>
                <w:bCs/>
                <w:color w:val="000000"/>
                <w:kern w:val="0"/>
                <w:sz w:val="20"/>
              </w:rPr>
              <w:t>25</w:t>
            </w:r>
          </w:p>
        </w:tc>
        <w:tc>
          <w:tcPr>
            <w:tcW w:w="4861" w:type="dxa"/>
            <w:tcBorders>
              <w:top w:val="nil"/>
              <w:left w:val="nil"/>
              <w:bottom w:val="single" w:sz="4" w:space="0" w:color="auto"/>
              <w:right w:val="single" w:sz="4" w:space="0" w:color="auto"/>
            </w:tcBorders>
            <w:vAlign w:val="center"/>
          </w:tcPr>
          <w:p w14:paraId="238A67BD" w14:textId="66C94E27" w:rsidR="00C81C27" w:rsidRDefault="00600241" w:rsidP="008E2C61">
            <w:pPr>
              <w:widowControl/>
              <w:rPr>
                <w:rFonts w:ascii="宋体" w:cs="宋体"/>
                <w:color w:val="000000"/>
                <w:kern w:val="0"/>
                <w:sz w:val="20"/>
              </w:rPr>
            </w:pPr>
            <w:r>
              <w:rPr>
                <w:rFonts w:ascii="宋体" w:cs="宋体" w:hint="eastAsia"/>
                <w:color w:val="000000"/>
                <w:kern w:val="0"/>
                <w:sz w:val="20"/>
              </w:rPr>
              <w:t>优秀，完全符合要求</w:t>
            </w:r>
            <w:r w:rsidR="000E0D7A">
              <w:rPr>
                <w:rFonts w:ascii="宋体" w:cs="宋体"/>
                <w:color w:val="000000"/>
                <w:kern w:val="0"/>
                <w:sz w:val="20"/>
              </w:rPr>
              <w:t>20</w:t>
            </w:r>
            <w:r>
              <w:rPr>
                <w:rFonts w:ascii="宋体" w:cs="宋体" w:hint="eastAsia"/>
                <w:color w:val="000000"/>
                <w:kern w:val="0"/>
                <w:sz w:val="20"/>
              </w:rPr>
              <w:t>-</w:t>
            </w:r>
            <w:r w:rsidR="000E0D7A">
              <w:rPr>
                <w:rFonts w:ascii="宋体" w:cs="宋体"/>
                <w:color w:val="000000"/>
                <w:kern w:val="0"/>
                <w:sz w:val="20"/>
              </w:rPr>
              <w:t>25</w:t>
            </w:r>
            <w:r>
              <w:rPr>
                <w:rFonts w:ascii="宋体" w:cs="宋体" w:hint="eastAsia"/>
                <w:color w:val="000000"/>
                <w:kern w:val="0"/>
                <w:sz w:val="20"/>
              </w:rPr>
              <w:t>分；良好，大部分符合要求</w:t>
            </w:r>
            <w:r w:rsidR="000E0D7A">
              <w:rPr>
                <w:rFonts w:ascii="宋体" w:cs="宋体"/>
                <w:color w:val="000000"/>
                <w:kern w:val="0"/>
                <w:sz w:val="20"/>
              </w:rPr>
              <w:t>15</w:t>
            </w:r>
            <w:r>
              <w:rPr>
                <w:rFonts w:ascii="宋体" w:cs="宋体" w:hint="eastAsia"/>
                <w:color w:val="000000"/>
                <w:kern w:val="0"/>
                <w:sz w:val="20"/>
              </w:rPr>
              <w:t>-</w:t>
            </w:r>
            <w:r w:rsidR="000E0D7A">
              <w:rPr>
                <w:rFonts w:ascii="宋体" w:cs="宋体"/>
                <w:color w:val="000000"/>
                <w:kern w:val="0"/>
                <w:sz w:val="20"/>
              </w:rPr>
              <w:t>19</w:t>
            </w:r>
            <w:r>
              <w:rPr>
                <w:rFonts w:ascii="宋体" w:cs="宋体" w:hint="eastAsia"/>
                <w:color w:val="000000"/>
                <w:kern w:val="0"/>
                <w:sz w:val="20"/>
              </w:rPr>
              <w:t>分；合格，基本符合要求</w:t>
            </w:r>
            <w:r w:rsidR="008E2C61">
              <w:rPr>
                <w:rFonts w:ascii="宋体" w:cs="宋体"/>
                <w:color w:val="000000"/>
                <w:kern w:val="0"/>
                <w:sz w:val="20"/>
              </w:rPr>
              <w:t>5</w:t>
            </w:r>
            <w:r>
              <w:rPr>
                <w:rFonts w:ascii="宋体" w:cs="宋体" w:hint="eastAsia"/>
                <w:color w:val="000000"/>
                <w:kern w:val="0"/>
                <w:sz w:val="20"/>
              </w:rPr>
              <w:t>-</w:t>
            </w:r>
            <w:r w:rsidR="000E0D7A">
              <w:rPr>
                <w:rFonts w:ascii="宋体" w:cs="宋体"/>
                <w:color w:val="000000"/>
                <w:kern w:val="0"/>
                <w:sz w:val="20"/>
              </w:rPr>
              <w:t>14</w:t>
            </w:r>
            <w:r>
              <w:rPr>
                <w:rFonts w:ascii="宋体" w:cs="宋体" w:hint="eastAsia"/>
                <w:color w:val="000000"/>
                <w:kern w:val="0"/>
                <w:sz w:val="20"/>
              </w:rPr>
              <w:t>分；及格，勉强符合要求</w:t>
            </w:r>
            <w:r w:rsidR="008E2C61">
              <w:rPr>
                <w:rFonts w:ascii="宋体" w:cs="宋体"/>
                <w:color w:val="000000"/>
                <w:kern w:val="0"/>
                <w:sz w:val="20"/>
              </w:rPr>
              <w:t>1</w:t>
            </w:r>
            <w:r>
              <w:rPr>
                <w:rFonts w:ascii="宋体" w:cs="宋体" w:hint="eastAsia"/>
                <w:color w:val="000000"/>
                <w:kern w:val="0"/>
                <w:sz w:val="20"/>
              </w:rPr>
              <w:t>-</w:t>
            </w:r>
            <w:r w:rsidR="008E2C61">
              <w:rPr>
                <w:rFonts w:ascii="宋体" w:cs="宋体"/>
                <w:color w:val="000000"/>
                <w:kern w:val="0"/>
                <w:sz w:val="20"/>
              </w:rPr>
              <w:t>4</w:t>
            </w:r>
            <w:r>
              <w:rPr>
                <w:rFonts w:ascii="宋体" w:cs="宋体" w:hint="eastAsia"/>
                <w:color w:val="000000"/>
                <w:kern w:val="0"/>
                <w:sz w:val="20"/>
              </w:rPr>
              <w:t>分；不及格0分。</w:t>
            </w:r>
          </w:p>
        </w:tc>
      </w:tr>
      <w:tr w:rsidR="008A4083" w14:paraId="39D8A3F9" w14:textId="77777777">
        <w:trPr>
          <w:trHeight w:val="709"/>
        </w:trPr>
        <w:tc>
          <w:tcPr>
            <w:tcW w:w="786" w:type="dxa"/>
            <w:tcBorders>
              <w:top w:val="nil"/>
              <w:left w:val="single" w:sz="4" w:space="0" w:color="auto"/>
              <w:bottom w:val="single" w:sz="4" w:space="0" w:color="auto"/>
              <w:right w:val="single" w:sz="4" w:space="0" w:color="auto"/>
            </w:tcBorders>
            <w:noWrap/>
            <w:vAlign w:val="center"/>
          </w:tcPr>
          <w:p w14:paraId="34EA3BC0" w14:textId="47174EF0" w:rsidR="008A4083" w:rsidRDefault="008A4083">
            <w:pPr>
              <w:widowControl/>
              <w:jc w:val="center"/>
              <w:rPr>
                <w:rFonts w:ascii="宋体" w:cs="宋体"/>
                <w:color w:val="000000"/>
                <w:kern w:val="0"/>
                <w:sz w:val="20"/>
              </w:rPr>
            </w:pPr>
            <w:r>
              <w:rPr>
                <w:rFonts w:ascii="宋体" w:cs="宋体" w:hint="eastAsia"/>
                <w:color w:val="000000"/>
                <w:kern w:val="0"/>
                <w:sz w:val="20"/>
              </w:rPr>
              <w:t>10</w:t>
            </w:r>
          </w:p>
        </w:tc>
        <w:tc>
          <w:tcPr>
            <w:tcW w:w="959" w:type="dxa"/>
            <w:tcBorders>
              <w:top w:val="nil"/>
              <w:left w:val="single" w:sz="4" w:space="0" w:color="auto"/>
              <w:bottom w:val="single" w:sz="4" w:space="0" w:color="auto"/>
              <w:right w:val="single" w:sz="4" w:space="0" w:color="auto"/>
            </w:tcBorders>
            <w:vAlign w:val="center"/>
          </w:tcPr>
          <w:p w14:paraId="190314E3" w14:textId="643C31F7" w:rsidR="008A4083" w:rsidRDefault="008A4083">
            <w:pPr>
              <w:widowControl/>
              <w:jc w:val="center"/>
              <w:rPr>
                <w:rFonts w:ascii="宋体" w:cs="宋体"/>
                <w:color w:val="000000"/>
                <w:kern w:val="0"/>
                <w:sz w:val="20"/>
              </w:rPr>
            </w:pPr>
            <w:r>
              <w:rPr>
                <w:rFonts w:ascii="宋体" w:cs="宋体" w:hint="eastAsia"/>
                <w:color w:val="000000"/>
                <w:kern w:val="0"/>
                <w:sz w:val="20"/>
              </w:rPr>
              <w:t>声誉</w:t>
            </w:r>
          </w:p>
        </w:tc>
        <w:tc>
          <w:tcPr>
            <w:tcW w:w="1620" w:type="dxa"/>
            <w:tcBorders>
              <w:top w:val="nil"/>
              <w:left w:val="nil"/>
              <w:bottom w:val="single" w:sz="4" w:space="0" w:color="auto"/>
              <w:right w:val="single" w:sz="4" w:space="0" w:color="auto"/>
            </w:tcBorders>
            <w:vAlign w:val="center"/>
          </w:tcPr>
          <w:p w14:paraId="2644FDAA" w14:textId="5388573B" w:rsidR="008A4083" w:rsidRDefault="008A4083">
            <w:pPr>
              <w:widowControl/>
              <w:rPr>
                <w:rFonts w:ascii="宋体" w:cs="宋体"/>
                <w:color w:val="000000"/>
                <w:kern w:val="0"/>
                <w:sz w:val="20"/>
              </w:rPr>
            </w:pPr>
            <w:r>
              <w:rPr>
                <w:rFonts w:ascii="宋体" w:cs="宋体" w:hint="eastAsia"/>
                <w:color w:val="000000"/>
                <w:kern w:val="0"/>
                <w:sz w:val="20"/>
              </w:rPr>
              <w:t>在某些</w:t>
            </w:r>
            <w:r>
              <w:rPr>
                <w:rFonts w:ascii="宋体" w:cs="宋体"/>
                <w:color w:val="000000"/>
                <w:kern w:val="0"/>
                <w:sz w:val="20"/>
              </w:rPr>
              <w:t>领域具有专业特长</w:t>
            </w:r>
            <w:r w:rsidR="009231CF">
              <w:rPr>
                <w:rFonts w:ascii="宋体" w:cs="宋体" w:hint="eastAsia"/>
                <w:color w:val="000000"/>
                <w:kern w:val="0"/>
                <w:sz w:val="20"/>
              </w:rPr>
              <w:t>或</w:t>
            </w:r>
            <w:r w:rsidR="009231CF">
              <w:rPr>
                <w:rFonts w:ascii="宋体" w:cs="宋体"/>
                <w:color w:val="000000"/>
                <w:kern w:val="0"/>
                <w:sz w:val="20"/>
              </w:rPr>
              <w:t>行业</w:t>
            </w:r>
            <w:r w:rsidR="005A2A4A">
              <w:rPr>
                <w:rFonts w:ascii="宋体" w:cs="宋体" w:hint="eastAsia"/>
                <w:color w:val="000000"/>
                <w:kern w:val="0"/>
                <w:sz w:val="20"/>
              </w:rPr>
              <w:t>有</w:t>
            </w:r>
            <w:r w:rsidR="009231CF">
              <w:rPr>
                <w:rFonts w:ascii="宋体" w:cs="宋体"/>
                <w:color w:val="000000"/>
                <w:kern w:val="0"/>
                <w:sz w:val="20"/>
              </w:rPr>
              <w:t>声誉</w:t>
            </w:r>
          </w:p>
        </w:tc>
        <w:tc>
          <w:tcPr>
            <w:tcW w:w="1080" w:type="dxa"/>
            <w:tcBorders>
              <w:top w:val="nil"/>
              <w:left w:val="nil"/>
              <w:bottom w:val="single" w:sz="4" w:space="0" w:color="auto"/>
              <w:right w:val="single" w:sz="4" w:space="0" w:color="auto"/>
            </w:tcBorders>
            <w:vAlign w:val="center"/>
          </w:tcPr>
          <w:p w14:paraId="3FC43B40" w14:textId="7D41B027" w:rsidR="008A4083" w:rsidRDefault="008A4083">
            <w:pPr>
              <w:widowControl/>
              <w:jc w:val="center"/>
              <w:rPr>
                <w:rFonts w:ascii="宋体" w:cs="宋体"/>
                <w:b/>
                <w:bCs/>
                <w:color w:val="000000"/>
                <w:kern w:val="0"/>
                <w:sz w:val="20"/>
              </w:rPr>
            </w:pPr>
            <w:r>
              <w:rPr>
                <w:rFonts w:ascii="宋体" w:cs="宋体" w:hint="eastAsia"/>
                <w:b/>
                <w:bCs/>
                <w:color w:val="000000"/>
                <w:kern w:val="0"/>
                <w:sz w:val="20"/>
              </w:rPr>
              <w:t>5</w:t>
            </w:r>
          </w:p>
        </w:tc>
        <w:tc>
          <w:tcPr>
            <w:tcW w:w="4861" w:type="dxa"/>
            <w:tcBorders>
              <w:top w:val="nil"/>
              <w:left w:val="nil"/>
              <w:bottom w:val="single" w:sz="4" w:space="0" w:color="auto"/>
              <w:right w:val="single" w:sz="4" w:space="0" w:color="auto"/>
            </w:tcBorders>
            <w:vAlign w:val="center"/>
          </w:tcPr>
          <w:p w14:paraId="6621CD94" w14:textId="44549C57" w:rsidR="008A4083" w:rsidRDefault="009231CF">
            <w:pPr>
              <w:widowControl/>
              <w:rPr>
                <w:rFonts w:ascii="宋体" w:cs="宋体"/>
                <w:color w:val="000000"/>
                <w:kern w:val="0"/>
                <w:sz w:val="20"/>
              </w:rPr>
            </w:pPr>
            <w:r>
              <w:rPr>
                <w:rFonts w:ascii="宋体" w:cs="宋体" w:hint="eastAsia"/>
                <w:color w:val="000000"/>
                <w:kern w:val="0"/>
                <w:sz w:val="20"/>
              </w:rPr>
              <w:t>优秀</w:t>
            </w:r>
            <w:r>
              <w:rPr>
                <w:rFonts w:ascii="宋体" w:cs="宋体"/>
                <w:color w:val="000000"/>
                <w:kern w:val="0"/>
                <w:sz w:val="20"/>
              </w:rPr>
              <w:t>，完全符合要求</w:t>
            </w:r>
            <w:r>
              <w:rPr>
                <w:rFonts w:ascii="宋体" w:cs="宋体" w:hint="eastAsia"/>
                <w:color w:val="000000"/>
                <w:kern w:val="0"/>
                <w:sz w:val="20"/>
              </w:rPr>
              <w:t>5分；良好</w:t>
            </w:r>
            <w:r>
              <w:rPr>
                <w:rFonts w:ascii="宋体" w:cs="宋体"/>
                <w:color w:val="000000"/>
                <w:kern w:val="0"/>
                <w:sz w:val="20"/>
              </w:rPr>
              <w:t>，大部分符合要求</w:t>
            </w:r>
            <w:r>
              <w:rPr>
                <w:rFonts w:ascii="宋体" w:cs="宋体" w:hint="eastAsia"/>
                <w:color w:val="000000"/>
                <w:kern w:val="0"/>
                <w:sz w:val="20"/>
              </w:rPr>
              <w:t>3分</w:t>
            </w:r>
            <w:r>
              <w:rPr>
                <w:rFonts w:ascii="宋体" w:cs="宋体"/>
                <w:color w:val="000000"/>
                <w:kern w:val="0"/>
                <w:sz w:val="20"/>
              </w:rPr>
              <w:t>-4</w:t>
            </w:r>
            <w:r>
              <w:rPr>
                <w:rFonts w:ascii="宋体" w:cs="宋体" w:hint="eastAsia"/>
                <w:color w:val="000000"/>
                <w:kern w:val="0"/>
                <w:sz w:val="20"/>
              </w:rPr>
              <w:t>分</w:t>
            </w:r>
            <w:r>
              <w:rPr>
                <w:rFonts w:ascii="宋体" w:cs="宋体"/>
                <w:color w:val="000000"/>
                <w:kern w:val="0"/>
                <w:sz w:val="20"/>
              </w:rPr>
              <w:t>；合格，基本符合要求</w:t>
            </w:r>
            <w:r>
              <w:rPr>
                <w:rFonts w:ascii="宋体" w:cs="宋体" w:hint="eastAsia"/>
                <w:color w:val="000000"/>
                <w:kern w:val="0"/>
                <w:sz w:val="20"/>
              </w:rPr>
              <w:t>1</w:t>
            </w:r>
            <w:r>
              <w:rPr>
                <w:rFonts w:ascii="宋体" w:cs="宋体"/>
                <w:color w:val="000000"/>
                <w:kern w:val="0"/>
                <w:sz w:val="20"/>
              </w:rPr>
              <w:t>-2</w:t>
            </w:r>
            <w:r>
              <w:rPr>
                <w:rFonts w:ascii="宋体" w:cs="宋体" w:hint="eastAsia"/>
                <w:color w:val="000000"/>
                <w:kern w:val="0"/>
                <w:sz w:val="20"/>
              </w:rPr>
              <w:t>分</w:t>
            </w:r>
            <w:r>
              <w:rPr>
                <w:rFonts w:ascii="宋体" w:cs="宋体"/>
                <w:color w:val="000000"/>
                <w:kern w:val="0"/>
                <w:sz w:val="20"/>
              </w:rPr>
              <w:t>，不</w:t>
            </w:r>
            <w:r>
              <w:rPr>
                <w:rFonts w:ascii="宋体" w:cs="宋体" w:hint="eastAsia"/>
                <w:color w:val="000000"/>
                <w:kern w:val="0"/>
                <w:sz w:val="20"/>
              </w:rPr>
              <w:t>及格0分</w:t>
            </w:r>
            <w:r>
              <w:rPr>
                <w:rFonts w:ascii="宋体" w:cs="宋体"/>
                <w:color w:val="000000"/>
                <w:kern w:val="0"/>
                <w:sz w:val="20"/>
              </w:rPr>
              <w:t>。</w:t>
            </w:r>
          </w:p>
        </w:tc>
      </w:tr>
      <w:tr w:rsidR="00C81C27" w14:paraId="5AEF3EB1" w14:textId="77777777">
        <w:trPr>
          <w:trHeight w:val="709"/>
        </w:trPr>
        <w:tc>
          <w:tcPr>
            <w:tcW w:w="786" w:type="dxa"/>
            <w:tcBorders>
              <w:top w:val="nil"/>
              <w:left w:val="single" w:sz="4" w:space="0" w:color="auto"/>
              <w:bottom w:val="single" w:sz="4" w:space="0" w:color="auto"/>
              <w:right w:val="single" w:sz="4" w:space="0" w:color="auto"/>
            </w:tcBorders>
            <w:noWrap/>
            <w:vAlign w:val="center"/>
          </w:tcPr>
          <w:p w14:paraId="01677CCD" w14:textId="1740C069" w:rsidR="00C81C27" w:rsidRDefault="008A4083">
            <w:pPr>
              <w:widowControl/>
              <w:jc w:val="center"/>
              <w:rPr>
                <w:rFonts w:ascii="宋体" w:cs="宋体"/>
                <w:color w:val="000000"/>
                <w:kern w:val="0"/>
                <w:sz w:val="20"/>
              </w:rPr>
            </w:pPr>
            <w:r>
              <w:rPr>
                <w:rFonts w:ascii="宋体" w:cs="宋体" w:hint="eastAsia"/>
                <w:color w:val="000000"/>
                <w:kern w:val="0"/>
                <w:sz w:val="20"/>
              </w:rPr>
              <w:t>11</w:t>
            </w:r>
          </w:p>
        </w:tc>
        <w:tc>
          <w:tcPr>
            <w:tcW w:w="959" w:type="dxa"/>
            <w:tcBorders>
              <w:top w:val="nil"/>
              <w:left w:val="single" w:sz="4" w:space="0" w:color="auto"/>
              <w:bottom w:val="single" w:sz="4" w:space="0" w:color="auto"/>
              <w:right w:val="single" w:sz="4" w:space="0" w:color="auto"/>
            </w:tcBorders>
            <w:vAlign w:val="center"/>
          </w:tcPr>
          <w:p w14:paraId="7A2B74CC" w14:textId="77777777" w:rsidR="00C81C27" w:rsidRDefault="00600241">
            <w:pPr>
              <w:widowControl/>
              <w:jc w:val="center"/>
              <w:rPr>
                <w:rFonts w:ascii="宋体" w:cs="宋体"/>
                <w:color w:val="000000"/>
                <w:kern w:val="0"/>
                <w:sz w:val="20"/>
              </w:rPr>
            </w:pPr>
            <w:r>
              <w:rPr>
                <w:rFonts w:ascii="宋体" w:cs="宋体" w:hint="eastAsia"/>
                <w:color w:val="000000"/>
                <w:kern w:val="0"/>
                <w:sz w:val="20"/>
              </w:rPr>
              <w:t>特色领域</w:t>
            </w:r>
            <w:r>
              <w:rPr>
                <w:rFonts w:ascii="宋体" w:cs="宋体"/>
                <w:color w:val="000000"/>
                <w:kern w:val="0"/>
                <w:sz w:val="20"/>
              </w:rPr>
              <w:t>案例</w:t>
            </w:r>
            <w:r>
              <w:rPr>
                <w:rFonts w:ascii="宋体" w:cs="宋体" w:hint="eastAsia"/>
                <w:color w:val="000000"/>
                <w:kern w:val="0"/>
                <w:sz w:val="20"/>
              </w:rPr>
              <w:t>（3个</w:t>
            </w:r>
            <w:r>
              <w:rPr>
                <w:rFonts w:ascii="宋体" w:cs="宋体"/>
                <w:color w:val="000000"/>
                <w:kern w:val="0"/>
                <w:sz w:val="20"/>
              </w:rPr>
              <w:t>以上</w:t>
            </w:r>
            <w:r>
              <w:rPr>
                <w:rFonts w:ascii="宋体" w:cs="宋体" w:hint="eastAsia"/>
                <w:color w:val="000000"/>
                <w:kern w:val="0"/>
                <w:sz w:val="20"/>
              </w:rPr>
              <w:t>）</w:t>
            </w:r>
          </w:p>
        </w:tc>
        <w:tc>
          <w:tcPr>
            <w:tcW w:w="1620" w:type="dxa"/>
            <w:tcBorders>
              <w:top w:val="nil"/>
              <w:left w:val="nil"/>
              <w:bottom w:val="single" w:sz="4" w:space="0" w:color="auto"/>
              <w:right w:val="single" w:sz="4" w:space="0" w:color="auto"/>
            </w:tcBorders>
            <w:vAlign w:val="center"/>
          </w:tcPr>
          <w:p w14:paraId="702CBC61" w14:textId="77777777" w:rsidR="00C81C27" w:rsidRDefault="00600241">
            <w:pPr>
              <w:widowControl/>
              <w:rPr>
                <w:rFonts w:ascii="宋体" w:cs="宋体"/>
                <w:color w:val="000000"/>
                <w:kern w:val="0"/>
                <w:sz w:val="20"/>
              </w:rPr>
            </w:pPr>
            <w:r>
              <w:rPr>
                <w:rFonts w:ascii="宋体" w:cs="宋体" w:hint="eastAsia"/>
                <w:color w:val="000000"/>
                <w:kern w:val="0"/>
                <w:sz w:val="20"/>
              </w:rPr>
              <w:t>在金融、破产、执行、知识产权、刑事、劳动争议、行政等领域有典型性或</w:t>
            </w:r>
            <w:r>
              <w:rPr>
                <w:rFonts w:ascii="宋体" w:cs="宋体"/>
                <w:color w:val="000000"/>
                <w:kern w:val="0"/>
                <w:sz w:val="20"/>
              </w:rPr>
              <w:t>重大影响的</w:t>
            </w:r>
            <w:r>
              <w:rPr>
                <w:rFonts w:ascii="宋体" w:cs="宋体" w:hint="eastAsia"/>
                <w:color w:val="000000"/>
                <w:kern w:val="0"/>
                <w:sz w:val="20"/>
              </w:rPr>
              <w:t>案例</w:t>
            </w:r>
            <w:r>
              <w:rPr>
                <w:rFonts w:ascii="宋体" w:cs="宋体"/>
                <w:color w:val="000000"/>
                <w:kern w:val="0"/>
                <w:sz w:val="20"/>
              </w:rPr>
              <w:t>。</w:t>
            </w:r>
          </w:p>
        </w:tc>
        <w:tc>
          <w:tcPr>
            <w:tcW w:w="1080" w:type="dxa"/>
            <w:tcBorders>
              <w:top w:val="nil"/>
              <w:left w:val="nil"/>
              <w:bottom w:val="single" w:sz="4" w:space="0" w:color="auto"/>
              <w:right w:val="single" w:sz="4" w:space="0" w:color="auto"/>
            </w:tcBorders>
            <w:vAlign w:val="center"/>
          </w:tcPr>
          <w:p w14:paraId="7F43CDCB" w14:textId="4E1C6B37" w:rsidR="00C81C27" w:rsidRDefault="009231CF">
            <w:pPr>
              <w:widowControl/>
              <w:jc w:val="center"/>
              <w:rPr>
                <w:rFonts w:ascii="宋体" w:cs="宋体"/>
                <w:b/>
                <w:bCs/>
                <w:color w:val="000000"/>
                <w:kern w:val="0"/>
                <w:sz w:val="20"/>
              </w:rPr>
            </w:pPr>
            <w:r>
              <w:rPr>
                <w:rFonts w:ascii="宋体" w:cs="宋体" w:hint="eastAsia"/>
                <w:b/>
                <w:bCs/>
                <w:color w:val="000000"/>
                <w:kern w:val="0"/>
                <w:sz w:val="20"/>
              </w:rPr>
              <w:t>30</w:t>
            </w:r>
          </w:p>
        </w:tc>
        <w:tc>
          <w:tcPr>
            <w:tcW w:w="4861" w:type="dxa"/>
            <w:tcBorders>
              <w:top w:val="nil"/>
              <w:left w:val="nil"/>
              <w:bottom w:val="single" w:sz="4" w:space="0" w:color="auto"/>
              <w:right w:val="single" w:sz="4" w:space="0" w:color="auto"/>
            </w:tcBorders>
            <w:vAlign w:val="center"/>
          </w:tcPr>
          <w:p w14:paraId="673AEEFD" w14:textId="183A44C0" w:rsidR="00C81C27" w:rsidRDefault="00600241" w:rsidP="008E2C61">
            <w:pPr>
              <w:widowControl/>
              <w:rPr>
                <w:rFonts w:ascii="宋体" w:cs="宋体"/>
                <w:color w:val="000000"/>
                <w:kern w:val="0"/>
                <w:sz w:val="20"/>
              </w:rPr>
            </w:pPr>
            <w:r>
              <w:rPr>
                <w:rFonts w:ascii="宋体" w:cs="宋体" w:hint="eastAsia"/>
                <w:color w:val="000000"/>
                <w:kern w:val="0"/>
                <w:sz w:val="20"/>
              </w:rPr>
              <w:t>优秀，完全符合要求</w:t>
            </w:r>
            <w:r w:rsidR="000E0D7A">
              <w:rPr>
                <w:rFonts w:ascii="宋体" w:cs="宋体"/>
                <w:color w:val="000000"/>
                <w:kern w:val="0"/>
                <w:sz w:val="20"/>
              </w:rPr>
              <w:t>25</w:t>
            </w:r>
            <w:r>
              <w:rPr>
                <w:rFonts w:ascii="宋体" w:cs="宋体" w:hint="eastAsia"/>
                <w:color w:val="000000"/>
                <w:kern w:val="0"/>
                <w:sz w:val="20"/>
              </w:rPr>
              <w:t>-</w:t>
            </w:r>
            <w:r>
              <w:rPr>
                <w:rFonts w:ascii="宋体" w:cs="宋体"/>
                <w:color w:val="000000"/>
                <w:kern w:val="0"/>
                <w:sz w:val="20"/>
              </w:rPr>
              <w:t>30</w:t>
            </w:r>
            <w:r>
              <w:rPr>
                <w:rFonts w:ascii="宋体" w:cs="宋体" w:hint="eastAsia"/>
                <w:color w:val="000000"/>
                <w:kern w:val="0"/>
                <w:sz w:val="20"/>
              </w:rPr>
              <w:t>分；良好，大部分符合要求</w:t>
            </w:r>
            <w:r w:rsidR="00E748F2">
              <w:rPr>
                <w:rFonts w:ascii="宋体" w:cs="宋体"/>
                <w:color w:val="000000"/>
                <w:kern w:val="0"/>
                <w:sz w:val="20"/>
              </w:rPr>
              <w:t>15</w:t>
            </w:r>
            <w:r>
              <w:rPr>
                <w:rFonts w:ascii="宋体" w:cs="宋体" w:hint="eastAsia"/>
                <w:color w:val="000000"/>
                <w:kern w:val="0"/>
                <w:sz w:val="20"/>
              </w:rPr>
              <w:t>-</w:t>
            </w:r>
            <w:r w:rsidR="00E748F2">
              <w:rPr>
                <w:rFonts w:ascii="宋体" w:cs="宋体"/>
                <w:color w:val="000000"/>
                <w:kern w:val="0"/>
                <w:sz w:val="20"/>
              </w:rPr>
              <w:t>24</w:t>
            </w:r>
            <w:r>
              <w:rPr>
                <w:rFonts w:ascii="宋体" w:cs="宋体" w:hint="eastAsia"/>
                <w:color w:val="000000"/>
                <w:kern w:val="0"/>
                <w:sz w:val="20"/>
              </w:rPr>
              <w:t>分；合格，基本符合要求</w:t>
            </w:r>
            <w:r w:rsidR="000E0D7A">
              <w:rPr>
                <w:rFonts w:ascii="宋体" w:cs="宋体"/>
                <w:color w:val="000000"/>
                <w:kern w:val="0"/>
                <w:sz w:val="20"/>
              </w:rPr>
              <w:t>11</w:t>
            </w:r>
            <w:r>
              <w:rPr>
                <w:rFonts w:ascii="宋体" w:cs="宋体" w:hint="eastAsia"/>
                <w:color w:val="000000"/>
                <w:kern w:val="0"/>
                <w:sz w:val="20"/>
              </w:rPr>
              <w:t>-</w:t>
            </w:r>
            <w:r w:rsidR="000E0D7A">
              <w:rPr>
                <w:rFonts w:ascii="宋体" w:cs="宋体"/>
                <w:color w:val="000000"/>
                <w:kern w:val="0"/>
                <w:sz w:val="20"/>
              </w:rPr>
              <w:t>1</w:t>
            </w:r>
            <w:r w:rsidR="00E748F2">
              <w:rPr>
                <w:rFonts w:ascii="宋体" w:cs="宋体"/>
                <w:color w:val="000000"/>
                <w:kern w:val="0"/>
                <w:sz w:val="20"/>
              </w:rPr>
              <w:t>4</w:t>
            </w:r>
            <w:r>
              <w:rPr>
                <w:rFonts w:ascii="宋体" w:cs="宋体" w:hint="eastAsia"/>
                <w:color w:val="000000"/>
                <w:kern w:val="0"/>
                <w:sz w:val="20"/>
              </w:rPr>
              <w:t>分；及格，勉强符合要求</w:t>
            </w:r>
            <w:r w:rsidR="008E2C61">
              <w:rPr>
                <w:rFonts w:ascii="宋体" w:cs="宋体"/>
                <w:color w:val="000000"/>
                <w:kern w:val="0"/>
                <w:sz w:val="20"/>
              </w:rPr>
              <w:t>1</w:t>
            </w:r>
            <w:r>
              <w:rPr>
                <w:rFonts w:ascii="宋体" w:cs="宋体" w:hint="eastAsia"/>
                <w:color w:val="000000"/>
                <w:kern w:val="0"/>
                <w:sz w:val="20"/>
              </w:rPr>
              <w:t>-</w:t>
            </w:r>
            <w:r w:rsidR="000E0D7A">
              <w:rPr>
                <w:rFonts w:ascii="宋体" w:cs="宋体"/>
                <w:color w:val="000000"/>
                <w:kern w:val="0"/>
                <w:sz w:val="20"/>
              </w:rPr>
              <w:t>10</w:t>
            </w:r>
            <w:r>
              <w:rPr>
                <w:rFonts w:ascii="宋体" w:cs="宋体" w:hint="eastAsia"/>
                <w:color w:val="000000"/>
                <w:kern w:val="0"/>
                <w:sz w:val="20"/>
              </w:rPr>
              <w:t>分；不及格0分。</w:t>
            </w:r>
          </w:p>
        </w:tc>
      </w:tr>
      <w:tr w:rsidR="00C81C27" w14:paraId="28381623" w14:textId="77777777">
        <w:trPr>
          <w:trHeight w:val="709"/>
        </w:trPr>
        <w:tc>
          <w:tcPr>
            <w:tcW w:w="786" w:type="dxa"/>
            <w:tcBorders>
              <w:top w:val="single" w:sz="4" w:space="0" w:color="auto"/>
              <w:left w:val="single" w:sz="4" w:space="0" w:color="auto"/>
              <w:bottom w:val="single" w:sz="4" w:space="0" w:color="auto"/>
              <w:right w:val="single" w:sz="4" w:space="0" w:color="auto"/>
            </w:tcBorders>
            <w:noWrap/>
            <w:vAlign w:val="center"/>
          </w:tcPr>
          <w:p w14:paraId="274503E3" w14:textId="6E82113C" w:rsidR="00C81C27" w:rsidRDefault="008A4083">
            <w:pPr>
              <w:widowControl/>
              <w:jc w:val="center"/>
              <w:rPr>
                <w:rFonts w:ascii="宋体" w:cs="宋体"/>
                <w:color w:val="000000"/>
                <w:kern w:val="0"/>
                <w:sz w:val="20"/>
              </w:rPr>
            </w:pPr>
            <w:r>
              <w:rPr>
                <w:rFonts w:ascii="宋体" w:cs="宋体" w:hint="eastAsia"/>
                <w:color w:val="000000"/>
                <w:kern w:val="0"/>
                <w:sz w:val="20"/>
              </w:rPr>
              <w:t>12</w:t>
            </w:r>
          </w:p>
        </w:tc>
        <w:tc>
          <w:tcPr>
            <w:tcW w:w="959" w:type="dxa"/>
            <w:tcBorders>
              <w:top w:val="single" w:sz="4" w:space="0" w:color="auto"/>
              <w:left w:val="single" w:sz="4" w:space="0" w:color="auto"/>
              <w:bottom w:val="single" w:sz="4" w:space="0" w:color="auto"/>
              <w:right w:val="single" w:sz="4" w:space="0" w:color="auto"/>
            </w:tcBorders>
            <w:vAlign w:val="center"/>
          </w:tcPr>
          <w:p w14:paraId="1DB2F169" w14:textId="77777777" w:rsidR="00C81C27" w:rsidRDefault="00600241">
            <w:pPr>
              <w:widowControl/>
              <w:jc w:val="center"/>
              <w:rPr>
                <w:rFonts w:ascii="宋体" w:cs="宋体"/>
                <w:color w:val="000000"/>
                <w:kern w:val="0"/>
                <w:sz w:val="20"/>
              </w:rPr>
            </w:pPr>
            <w:r>
              <w:rPr>
                <w:rFonts w:ascii="宋体" w:cs="宋体" w:hint="eastAsia"/>
                <w:color w:val="000000"/>
                <w:kern w:val="0"/>
                <w:sz w:val="20"/>
              </w:rPr>
              <w:t>附加</w:t>
            </w:r>
            <w:r>
              <w:rPr>
                <w:rFonts w:ascii="宋体" w:cs="宋体"/>
                <w:color w:val="000000"/>
                <w:kern w:val="0"/>
                <w:sz w:val="20"/>
              </w:rPr>
              <w:t>金融合作</w:t>
            </w:r>
          </w:p>
        </w:tc>
        <w:tc>
          <w:tcPr>
            <w:tcW w:w="1620" w:type="dxa"/>
            <w:tcBorders>
              <w:top w:val="single" w:sz="4" w:space="0" w:color="auto"/>
              <w:left w:val="nil"/>
              <w:bottom w:val="single" w:sz="4" w:space="0" w:color="auto"/>
              <w:right w:val="single" w:sz="4" w:space="0" w:color="auto"/>
            </w:tcBorders>
            <w:vAlign w:val="center"/>
          </w:tcPr>
          <w:p w14:paraId="74E409BB" w14:textId="77777777" w:rsidR="00C81C27" w:rsidRDefault="00600241">
            <w:pPr>
              <w:widowControl/>
              <w:rPr>
                <w:rFonts w:ascii="宋体" w:cs="宋体"/>
                <w:color w:val="000000"/>
                <w:kern w:val="0"/>
                <w:sz w:val="20"/>
              </w:rPr>
            </w:pPr>
            <w:r>
              <w:rPr>
                <w:rFonts w:ascii="宋体" w:cs="宋体" w:hint="eastAsia"/>
                <w:color w:val="000000"/>
                <w:kern w:val="0"/>
                <w:sz w:val="20"/>
              </w:rPr>
              <w:t>能否</w:t>
            </w:r>
            <w:r>
              <w:rPr>
                <w:rFonts w:ascii="宋体" w:cs="宋体"/>
                <w:color w:val="000000"/>
                <w:kern w:val="0"/>
                <w:sz w:val="20"/>
              </w:rPr>
              <w:t>提供附加金融合作</w:t>
            </w:r>
          </w:p>
        </w:tc>
        <w:tc>
          <w:tcPr>
            <w:tcW w:w="1080" w:type="dxa"/>
            <w:tcBorders>
              <w:top w:val="single" w:sz="4" w:space="0" w:color="auto"/>
              <w:left w:val="nil"/>
              <w:bottom w:val="single" w:sz="4" w:space="0" w:color="auto"/>
              <w:right w:val="single" w:sz="4" w:space="0" w:color="auto"/>
            </w:tcBorders>
            <w:vAlign w:val="center"/>
          </w:tcPr>
          <w:p w14:paraId="6B563ACD" w14:textId="77777777" w:rsidR="00C81C27" w:rsidRDefault="00600241">
            <w:pPr>
              <w:widowControl/>
              <w:jc w:val="center"/>
              <w:rPr>
                <w:rFonts w:ascii="宋体" w:cs="宋体"/>
                <w:b/>
                <w:bCs/>
                <w:color w:val="000000"/>
                <w:kern w:val="0"/>
                <w:sz w:val="20"/>
              </w:rPr>
            </w:pPr>
            <w:r>
              <w:rPr>
                <w:rFonts w:ascii="宋体" w:cs="宋体"/>
                <w:b/>
                <w:bCs/>
                <w:color w:val="000000"/>
                <w:kern w:val="0"/>
                <w:sz w:val="20"/>
              </w:rPr>
              <w:t>5</w:t>
            </w:r>
          </w:p>
        </w:tc>
        <w:tc>
          <w:tcPr>
            <w:tcW w:w="4861" w:type="dxa"/>
            <w:tcBorders>
              <w:top w:val="single" w:sz="4" w:space="0" w:color="auto"/>
              <w:left w:val="nil"/>
              <w:bottom w:val="single" w:sz="4" w:space="0" w:color="auto"/>
              <w:right w:val="single" w:sz="4" w:space="0" w:color="auto"/>
            </w:tcBorders>
            <w:vAlign w:val="center"/>
          </w:tcPr>
          <w:p w14:paraId="661AABA7" w14:textId="229BCA4A" w:rsidR="00C81C27" w:rsidRDefault="00AF7C06">
            <w:pPr>
              <w:widowControl/>
              <w:rPr>
                <w:rFonts w:ascii="宋体" w:cs="宋体"/>
                <w:color w:val="000000"/>
                <w:kern w:val="0"/>
                <w:sz w:val="20"/>
              </w:rPr>
            </w:pPr>
            <w:r>
              <w:rPr>
                <w:rFonts w:ascii="宋体" w:cs="宋体" w:hint="eastAsia"/>
                <w:kern w:val="0"/>
                <w:sz w:val="20"/>
              </w:rPr>
              <w:t>承诺若中选后，</w:t>
            </w:r>
            <w:r w:rsidR="005D63CF">
              <w:rPr>
                <w:rFonts w:ascii="宋体" w:cs="宋体" w:hint="eastAsia"/>
                <w:kern w:val="0"/>
                <w:sz w:val="20"/>
              </w:rPr>
              <w:t>在本行发出</w:t>
            </w:r>
            <w:r w:rsidR="005D63CF">
              <w:rPr>
                <w:rFonts w:ascii="宋体" w:cs="宋体"/>
                <w:kern w:val="0"/>
                <w:sz w:val="20"/>
              </w:rPr>
              <w:t>中标通知之日起</w:t>
            </w:r>
            <w:r>
              <w:rPr>
                <w:rFonts w:ascii="宋体" w:cs="宋体" w:hint="eastAsia"/>
                <w:kern w:val="0"/>
                <w:sz w:val="20"/>
              </w:rPr>
              <w:t>1个月内，在本行营业网点开立一般/基本存款账户并以此账户用于供货/服务款项，开立基本存款账户的得5分，开立一般存款账户的得3分，否则此项不得分。</w:t>
            </w:r>
          </w:p>
        </w:tc>
      </w:tr>
    </w:tbl>
    <w:p w14:paraId="0AB608D8" w14:textId="77777777" w:rsidR="00C81C27" w:rsidRDefault="00600241">
      <w:pPr>
        <w:pStyle w:val="2"/>
      </w:pPr>
      <w:bookmarkStart w:id="73" w:name="_Toc11439"/>
      <w:bookmarkStart w:id="74" w:name="_Toc275199618"/>
      <w:bookmarkStart w:id="75" w:name="_Toc440628924"/>
      <w:bookmarkStart w:id="76" w:name="_Toc497385579"/>
      <w:bookmarkStart w:id="77" w:name="_Toc520457438"/>
      <w:bookmarkEnd w:id="71"/>
      <w:bookmarkEnd w:id="72"/>
      <w:r>
        <w:rPr>
          <w:rFonts w:hint="eastAsia"/>
        </w:rPr>
        <w:t>三、无效参选条款</w:t>
      </w:r>
      <w:bookmarkEnd w:id="73"/>
      <w:bookmarkEnd w:id="74"/>
      <w:bookmarkEnd w:id="75"/>
      <w:bookmarkEnd w:id="76"/>
      <w:bookmarkEnd w:id="77"/>
    </w:p>
    <w:p w14:paraId="047E0EEE"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参选人或其参选文件出现下列情况之一者，应为无效参选：</w:t>
      </w:r>
    </w:p>
    <w:p w14:paraId="730F665F"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（一）参选人未通过资格性检查或参选文件未通过符合性检查的；</w:t>
      </w:r>
    </w:p>
    <w:p w14:paraId="30D74745"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lastRenderedPageBreak/>
        <w:t>（二）参选人超出其营业执照或事业单位法人证书上经营范围（业务范围）参选的；</w:t>
      </w:r>
    </w:p>
    <w:p w14:paraId="4DD5E62D"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（三）不同参选人的负责人为同一人或者存在直接控股、管理关系的，前述参选人的</w:t>
      </w:r>
      <w:proofErr w:type="gramStart"/>
      <w:r>
        <w:rPr>
          <w:rFonts w:ascii="宋体" w:cs="宋体" w:hint="eastAsia"/>
          <w:color w:val="000000"/>
          <w:sz w:val="24"/>
          <w:szCs w:val="28"/>
        </w:rPr>
        <w:t>参选均</w:t>
      </w:r>
      <w:proofErr w:type="gramEnd"/>
      <w:r>
        <w:rPr>
          <w:rFonts w:ascii="宋体" w:cs="宋体" w:hint="eastAsia"/>
          <w:color w:val="000000"/>
          <w:sz w:val="24"/>
          <w:szCs w:val="28"/>
        </w:rPr>
        <w:t>无效；</w:t>
      </w:r>
    </w:p>
    <w:p w14:paraId="21EC2A76"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（四）参选文件未按照比选文件格式中的规定进行签字、盖章的；</w:t>
      </w:r>
    </w:p>
    <w:p w14:paraId="7C25A9BC"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（五）参选文件出现多个参选方案或不同意本行最高限价要求的；</w:t>
      </w:r>
    </w:p>
    <w:p w14:paraId="4BED8C54"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（六）参选报价严重超出市场价；</w:t>
      </w:r>
    </w:p>
    <w:p w14:paraId="732D563E"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（七）服务方案违反国家强制性的标准及监管要求的；</w:t>
      </w:r>
    </w:p>
    <w:p w14:paraId="2D527FA9"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（八）参选文件没有对比</w:t>
      </w:r>
      <w:proofErr w:type="gramStart"/>
      <w:r>
        <w:rPr>
          <w:rFonts w:ascii="宋体" w:cs="宋体" w:hint="eastAsia"/>
          <w:color w:val="000000"/>
          <w:sz w:val="24"/>
          <w:szCs w:val="28"/>
        </w:rPr>
        <w:t>选文件</w:t>
      </w:r>
      <w:proofErr w:type="gramEnd"/>
      <w:r>
        <w:rPr>
          <w:rFonts w:ascii="宋体" w:cs="宋体" w:hint="eastAsia"/>
          <w:color w:val="000000"/>
          <w:sz w:val="24"/>
          <w:szCs w:val="28"/>
        </w:rPr>
        <w:t>的要求和条件</w:t>
      </w:r>
      <w:proofErr w:type="gramStart"/>
      <w:r>
        <w:rPr>
          <w:rFonts w:ascii="宋体" w:cs="宋体" w:hint="eastAsia"/>
          <w:color w:val="000000"/>
          <w:sz w:val="24"/>
          <w:szCs w:val="28"/>
        </w:rPr>
        <w:t>作出</w:t>
      </w:r>
      <w:proofErr w:type="gramEnd"/>
      <w:r>
        <w:rPr>
          <w:rFonts w:ascii="宋体" w:cs="宋体" w:hint="eastAsia"/>
          <w:color w:val="000000"/>
          <w:sz w:val="24"/>
          <w:szCs w:val="28"/>
        </w:rPr>
        <w:t>响应的；</w:t>
      </w:r>
    </w:p>
    <w:p w14:paraId="50F8490A"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（九）参选文件含有违反国家法律、法规的内容，或附有本行不能接受的条件的。</w:t>
      </w:r>
      <w:bookmarkStart w:id="78" w:name="_Toc520457439"/>
      <w:bookmarkStart w:id="79" w:name="_Toc447618249"/>
      <w:bookmarkStart w:id="80" w:name="_Toc12224"/>
      <w:bookmarkStart w:id="81" w:name="_Toc497385580"/>
    </w:p>
    <w:p w14:paraId="6016EBE2" w14:textId="77777777" w:rsidR="00C81C27" w:rsidRDefault="00600241">
      <w:pPr>
        <w:snapToGrid w:val="0"/>
        <w:spacing w:line="360" w:lineRule="auto"/>
        <w:rPr>
          <w:rFonts w:ascii="宋体"/>
          <w:b/>
          <w:snapToGrid w:val="0"/>
          <w:kern w:val="0"/>
          <w:szCs w:val="28"/>
        </w:rPr>
      </w:pPr>
      <w:r>
        <w:rPr>
          <w:rFonts w:ascii="宋体" w:hint="eastAsia"/>
          <w:b/>
          <w:snapToGrid w:val="0"/>
          <w:kern w:val="0"/>
          <w:szCs w:val="28"/>
        </w:rPr>
        <w:t>四、</w:t>
      </w:r>
      <w:proofErr w:type="gramStart"/>
      <w:r>
        <w:rPr>
          <w:rFonts w:ascii="宋体" w:hint="eastAsia"/>
          <w:b/>
          <w:snapToGrid w:val="0"/>
          <w:kern w:val="0"/>
          <w:szCs w:val="28"/>
        </w:rPr>
        <w:t>废标条款</w:t>
      </w:r>
      <w:bookmarkEnd w:id="78"/>
      <w:bookmarkEnd w:id="79"/>
      <w:bookmarkEnd w:id="80"/>
      <w:bookmarkEnd w:id="81"/>
      <w:proofErr w:type="gramEnd"/>
    </w:p>
    <w:p w14:paraId="6A64227A" w14:textId="77777777" w:rsidR="00C81C27" w:rsidRPr="00E675EE" w:rsidRDefault="00600241">
      <w:pPr>
        <w:snapToGrid w:val="0"/>
        <w:spacing w:line="360" w:lineRule="auto"/>
        <w:ind w:firstLineChars="250" w:firstLine="602"/>
        <w:rPr>
          <w:rFonts w:ascii="宋体" w:cs="宋体"/>
          <w:b/>
          <w:color w:val="000000"/>
          <w:sz w:val="24"/>
        </w:rPr>
      </w:pPr>
      <w:r w:rsidRPr="00E675EE">
        <w:rPr>
          <w:rFonts w:ascii="宋体" w:cs="宋体" w:hint="eastAsia"/>
          <w:b/>
          <w:color w:val="000000"/>
          <w:sz w:val="24"/>
        </w:rPr>
        <w:t>评审时出现以下情况之一的，应予废标：</w:t>
      </w:r>
    </w:p>
    <w:p w14:paraId="69766205" w14:textId="61C36BDD" w:rsidR="00115C9B" w:rsidRPr="00E675EE" w:rsidRDefault="00115C9B" w:rsidP="00115C9B">
      <w:pPr>
        <w:snapToGrid w:val="0"/>
        <w:spacing w:line="360" w:lineRule="auto"/>
        <w:ind w:firstLineChars="200" w:firstLine="482"/>
        <w:rPr>
          <w:rFonts w:ascii="宋体" w:cs="宋体"/>
          <w:b/>
          <w:color w:val="000000"/>
          <w:sz w:val="24"/>
        </w:rPr>
      </w:pPr>
      <w:r w:rsidRPr="00E675EE">
        <w:rPr>
          <w:rFonts w:ascii="宋体" w:cs="宋体" w:hint="eastAsia"/>
          <w:b/>
          <w:color w:val="000000"/>
          <w:sz w:val="24"/>
        </w:rPr>
        <w:t>（一）参选文件未按规定装订、密封和标记的；有关内容未加参选人单位公章或未经负责人或其委托代理人签字的，由委托代理人签字的，但未随参选文件一起提交有效的“授权委托书”原件的；</w:t>
      </w:r>
    </w:p>
    <w:p w14:paraId="7D9B4E54" w14:textId="77777777" w:rsidR="00115C9B" w:rsidRPr="00E675EE" w:rsidRDefault="00115C9B" w:rsidP="00115C9B">
      <w:pPr>
        <w:snapToGrid w:val="0"/>
        <w:spacing w:line="360" w:lineRule="auto"/>
        <w:ind w:firstLineChars="200" w:firstLine="482"/>
        <w:rPr>
          <w:rFonts w:ascii="宋体" w:cs="宋体"/>
          <w:b/>
          <w:color w:val="000000"/>
          <w:sz w:val="24"/>
        </w:rPr>
      </w:pPr>
      <w:r w:rsidRPr="00E675EE">
        <w:rPr>
          <w:rFonts w:ascii="宋体" w:cs="宋体" w:hint="eastAsia"/>
          <w:b/>
          <w:color w:val="000000"/>
          <w:sz w:val="24"/>
        </w:rPr>
        <w:t>（二）未达到本行参选资格要求的；</w:t>
      </w:r>
    </w:p>
    <w:p w14:paraId="4A18D7AA" w14:textId="77777777" w:rsidR="00115C9B" w:rsidRPr="00E675EE" w:rsidRDefault="00115C9B" w:rsidP="00115C9B">
      <w:pPr>
        <w:snapToGrid w:val="0"/>
        <w:spacing w:line="360" w:lineRule="auto"/>
        <w:ind w:firstLineChars="200" w:firstLine="482"/>
        <w:rPr>
          <w:rFonts w:ascii="宋体" w:cs="宋体"/>
          <w:b/>
          <w:color w:val="000000"/>
          <w:sz w:val="24"/>
        </w:rPr>
      </w:pPr>
      <w:r w:rsidRPr="00E675EE">
        <w:rPr>
          <w:rFonts w:ascii="宋体" w:cs="宋体" w:hint="eastAsia"/>
          <w:b/>
          <w:color w:val="000000"/>
          <w:sz w:val="24"/>
        </w:rPr>
        <w:t>（三）提供虚假资料、承诺、声明、保证的；</w:t>
      </w:r>
    </w:p>
    <w:p w14:paraId="36166502" w14:textId="77777777" w:rsidR="00115C9B" w:rsidRPr="00E675EE" w:rsidRDefault="00115C9B" w:rsidP="00115C9B">
      <w:pPr>
        <w:snapToGrid w:val="0"/>
        <w:spacing w:line="360" w:lineRule="auto"/>
        <w:ind w:firstLineChars="200" w:firstLine="482"/>
        <w:rPr>
          <w:rFonts w:ascii="宋体" w:cs="宋体"/>
          <w:b/>
          <w:color w:val="000000"/>
          <w:sz w:val="24"/>
        </w:rPr>
      </w:pPr>
      <w:r w:rsidRPr="00E675EE">
        <w:rPr>
          <w:rFonts w:ascii="宋体" w:cs="宋体" w:hint="eastAsia"/>
          <w:b/>
          <w:color w:val="000000"/>
          <w:sz w:val="24"/>
        </w:rPr>
        <w:t>（四）采取欺诈、贿赂、回扣、串通等不正当竞争手段参与比选的；</w:t>
      </w:r>
    </w:p>
    <w:p w14:paraId="142DC5D0" w14:textId="5BC566E7" w:rsidR="00115C9B" w:rsidRPr="00E675EE" w:rsidRDefault="00115C9B" w:rsidP="00115C9B">
      <w:pPr>
        <w:snapToGrid w:val="0"/>
        <w:spacing w:line="360" w:lineRule="auto"/>
        <w:ind w:firstLineChars="200" w:firstLine="482"/>
        <w:rPr>
          <w:rFonts w:ascii="宋体" w:cs="宋体"/>
          <w:b/>
          <w:color w:val="000000"/>
          <w:sz w:val="24"/>
        </w:rPr>
      </w:pPr>
      <w:r w:rsidRPr="00E675EE">
        <w:rPr>
          <w:rFonts w:ascii="宋体" w:cs="宋体" w:hint="eastAsia"/>
          <w:b/>
          <w:color w:val="000000"/>
          <w:sz w:val="24"/>
        </w:rPr>
        <w:t>（五）若以全国综合性大所重庆分所参选，但提供的任意一项指标非重庆分所指标的</w:t>
      </w:r>
      <w:r w:rsidR="0018188C" w:rsidRPr="00E675EE">
        <w:rPr>
          <w:rFonts w:ascii="宋体" w:cs="宋体" w:hint="eastAsia"/>
          <w:b/>
          <w:color w:val="000000"/>
          <w:sz w:val="24"/>
        </w:rPr>
        <w:t>，</w:t>
      </w:r>
      <w:r w:rsidR="0018188C" w:rsidRPr="00E675EE">
        <w:rPr>
          <w:rFonts w:ascii="宋体" w:cs="宋体"/>
          <w:b/>
          <w:color w:val="000000"/>
          <w:sz w:val="24"/>
        </w:rPr>
        <w:t>若以</w:t>
      </w:r>
      <w:r w:rsidR="0018188C" w:rsidRPr="00E675EE">
        <w:rPr>
          <w:rFonts w:ascii="宋体" w:cs="宋体" w:hint="eastAsia"/>
          <w:b/>
          <w:color w:val="000000"/>
          <w:sz w:val="24"/>
        </w:rPr>
        <w:t>重庆</w:t>
      </w:r>
      <w:r w:rsidR="0018188C" w:rsidRPr="00E675EE">
        <w:rPr>
          <w:rFonts w:ascii="宋体" w:cs="宋体"/>
          <w:b/>
          <w:color w:val="000000"/>
          <w:sz w:val="24"/>
        </w:rPr>
        <w:t>总所参选，</w:t>
      </w:r>
      <w:r w:rsidR="00DA155C" w:rsidRPr="00E675EE">
        <w:rPr>
          <w:rFonts w:ascii="宋体" w:cs="宋体" w:hint="eastAsia"/>
          <w:b/>
          <w:color w:val="000000"/>
          <w:sz w:val="24"/>
        </w:rPr>
        <w:t>但提供的任意一项指标含异地分所指标的</w:t>
      </w:r>
      <w:r w:rsidRPr="00E675EE">
        <w:rPr>
          <w:rFonts w:ascii="宋体" w:cs="宋体" w:hint="eastAsia"/>
          <w:b/>
          <w:color w:val="000000"/>
          <w:sz w:val="24"/>
        </w:rPr>
        <w:t>；</w:t>
      </w:r>
    </w:p>
    <w:p w14:paraId="4C993588" w14:textId="09C689DE" w:rsidR="00C81C27" w:rsidRDefault="00745F94" w:rsidP="00A34439">
      <w:pPr>
        <w:snapToGrid w:val="0"/>
        <w:spacing w:line="360" w:lineRule="auto"/>
        <w:rPr>
          <w:rFonts w:ascii="宋体" w:cs="宋体"/>
          <w:color w:val="000000"/>
          <w:sz w:val="24"/>
        </w:rPr>
      </w:pPr>
      <w:r w:rsidRPr="00E675EE">
        <w:rPr>
          <w:rFonts w:ascii="宋体" w:cs="宋体" w:hint="eastAsia"/>
          <w:b/>
          <w:color w:val="000000"/>
          <w:sz w:val="24"/>
        </w:rPr>
        <w:t xml:space="preserve">    </w:t>
      </w:r>
      <w:r w:rsidR="00115C9B" w:rsidRPr="00E675EE">
        <w:rPr>
          <w:rFonts w:ascii="宋体" w:cs="宋体" w:hint="eastAsia"/>
          <w:b/>
          <w:color w:val="000000"/>
          <w:sz w:val="24"/>
        </w:rPr>
        <w:t>（六）参选文件逾期送达</w:t>
      </w:r>
      <w:r w:rsidRPr="00E675EE">
        <w:rPr>
          <w:rFonts w:ascii="宋体" w:cs="宋体" w:hint="eastAsia"/>
          <w:b/>
          <w:color w:val="000000"/>
          <w:sz w:val="24"/>
          <w:szCs w:val="28"/>
        </w:rPr>
        <w:t>。</w:t>
      </w:r>
    </w:p>
    <w:p w14:paraId="2CA78F6E" w14:textId="77777777" w:rsidR="00C81C27" w:rsidRDefault="00600241">
      <w:pPr>
        <w:pStyle w:val="1"/>
        <w:ind w:right="-39"/>
      </w:pPr>
      <w:bookmarkStart w:id="82" w:name="_Toc497385581"/>
      <w:bookmarkStart w:id="83" w:name="_Toc520457440"/>
      <w:r>
        <w:rPr>
          <w:rFonts w:hint="eastAsia"/>
        </w:rPr>
        <w:t>第六章  参选人须知</w:t>
      </w:r>
      <w:bookmarkEnd w:id="82"/>
      <w:bookmarkEnd w:id="83"/>
    </w:p>
    <w:p w14:paraId="33362D74" w14:textId="77777777" w:rsidR="00C81C27" w:rsidRDefault="00600241">
      <w:pPr>
        <w:pStyle w:val="2"/>
        <w:ind w:firstLineChars="150" w:firstLine="422"/>
      </w:pPr>
      <w:bookmarkStart w:id="84" w:name="_Toc520457441"/>
      <w:bookmarkStart w:id="85" w:name="_Toc497385582"/>
      <w:r>
        <w:rPr>
          <w:rFonts w:hint="eastAsia"/>
        </w:rPr>
        <w:t>一、参选费用</w:t>
      </w:r>
      <w:bookmarkEnd w:id="84"/>
      <w:bookmarkEnd w:id="85"/>
    </w:p>
    <w:p w14:paraId="407A8159"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参选人参与本比选项目时，一切与参选有关的费用均由参选人自理。</w:t>
      </w:r>
    </w:p>
    <w:p w14:paraId="36C114BD" w14:textId="77777777" w:rsidR="00C81C27" w:rsidRDefault="00600241">
      <w:pPr>
        <w:pStyle w:val="2"/>
        <w:ind w:firstLineChars="150" w:firstLine="422"/>
      </w:pPr>
      <w:bookmarkStart w:id="86" w:name="_Toc520457442"/>
      <w:bookmarkStart w:id="87" w:name="_Toc497385583"/>
      <w:r>
        <w:rPr>
          <w:rFonts w:hint="eastAsia"/>
        </w:rPr>
        <w:t>二、参选人</w:t>
      </w:r>
      <w:bookmarkEnd w:id="86"/>
      <w:bookmarkEnd w:id="87"/>
    </w:p>
    <w:p w14:paraId="28457599"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1、合格参选人条件</w:t>
      </w:r>
    </w:p>
    <w:p w14:paraId="0BBD2762"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lastRenderedPageBreak/>
        <w:t>合格参选人应完全符合比选文件第一章中规定的参选人资格条件，并对比选文件</w:t>
      </w:r>
      <w:proofErr w:type="gramStart"/>
      <w:r>
        <w:rPr>
          <w:rFonts w:ascii="宋体" w:cs="宋体" w:hint="eastAsia"/>
          <w:color w:val="000000"/>
          <w:sz w:val="24"/>
          <w:szCs w:val="28"/>
        </w:rPr>
        <w:t>作出</w:t>
      </w:r>
      <w:proofErr w:type="gramEnd"/>
      <w:r>
        <w:rPr>
          <w:rFonts w:ascii="宋体" w:cs="宋体" w:hint="eastAsia"/>
          <w:color w:val="000000"/>
          <w:sz w:val="24"/>
          <w:szCs w:val="28"/>
        </w:rPr>
        <w:t>实质性响应。</w:t>
      </w:r>
    </w:p>
    <w:p w14:paraId="729C81F0"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2、参选人的风险</w:t>
      </w:r>
    </w:p>
    <w:p w14:paraId="7931BBE3"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参选人没有按照比选文件要求提供全部资料，或者参选人没有对比</w:t>
      </w:r>
      <w:proofErr w:type="gramStart"/>
      <w:r>
        <w:rPr>
          <w:rFonts w:ascii="宋体" w:cs="宋体" w:hint="eastAsia"/>
          <w:color w:val="000000"/>
          <w:sz w:val="24"/>
          <w:szCs w:val="28"/>
        </w:rPr>
        <w:t>选文件</w:t>
      </w:r>
      <w:proofErr w:type="gramEnd"/>
      <w:r>
        <w:rPr>
          <w:rFonts w:ascii="宋体" w:cs="宋体" w:hint="eastAsia"/>
          <w:color w:val="000000"/>
          <w:sz w:val="24"/>
          <w:szCs w:val="28"/>
        </w:rPr>
        <w:t>在各方面</w:t>
      </w:r>
      <w:proofErr w:type="gramStart"/>
      <w:r>
        <w:rPr>
          <w:rFonts w:ascii="宋体" w:cs="宋体" w:hint="eastAsia"/>
          <w:color w:val="000000"/>
          <w:sz w:val="24"/>
          <w:szCs w:val="28"/>
        </w:rPr>
        <w:t>作出</w:t>
      </w:r>
      <w:proofErr w:type="gramEnd"/>
      <w:r>
        <w:rPr>
          <w:rFonts w:ascii="宋体" w:cs="宋体" w:hint="eastAsia"/>
          <w:color w:val="000000"/>
          <w:sz w:val="24"/>
          <w:szCs w:val="28"/>
        </w:rPr>
        <w:t>实质性响应，可能导致参选被拒绝或评定为无效参选。</w:t>
      </w:r>
    </w:p>
    <w:p w14:paraId="0401DC4B" w14:textId="77777777" w:rsidR="00C81C27" w:rsidRDefault="00600241">
      <w:pPr>
        <w:pStyle w:val="2"/>
        <w:ind w:firstLineChars="150" w:firstLine="422"/>
      </w:pPr>
      <w:bookmarkStart w:id="88" w:name="_Toc520457443"/>
      <w:bookmarkStart w:id="89" w:name="_Toc497385584"/>
      <w:r>
        <w:rPr>
          <w:rFonts w:hint="eastAsia"/>
        </w:rPr>
        <w:t>三、比选文件</w:t>
      </w:r>
      <w:bookmarkEnd w:id="88"/>
      <w:bookmarkEnd w:id="89"/>
    </w:p>
    <w:p w14:paraId="566CE137"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比选文件是参选人编制参选文件的依据，是本行评判依据和标准。比选文件也是比选人与中选人后续签订具体业务合同的基础。</w:t>
      </w:r>
    </w:p>
    <w:p w14:paraId="2A08EF1F"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1.对比</w:t>
      </w:r>
      <w:proofErr w:type="gramStart"/>
      <w:r>
        <w:rPr>
          <w:rFonts w:ascii="宋体" w:cs="宋体" w:hint="eastAsia"/>
          <w:color w:val="000000"/>
          <w:sz w:val="24"/>
          <w:szCs w:val="28"/>
        </w:rPr>
        <w:t>选文件</w:t>
      </w:r>
      <w:proofErr w:type="gramEnd"/>
      <w:r>
        <w:rPr>
          <w:rFonts w:ascii="宋体" w:cs="宋体" w:hint="eastAsia"/>
          <w:color w:val="000000"/>
          <w:sz w:val="24"/>
          <w:szCs w:val="28"/>
        </w:rPr>
        <w:t>所作的一切有效的书面通知、修改及补充，都是比选文件不可分割的部分。</w:t>
      </w:r>
    </w:p>
    <w:p w14:paraId="33CA4092" w14:textId="67707D60"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2.参选人对比</w:t>
      </w:r>
      <w:proofErr w:type="gramStart"/>
      <w:r>
        <w:rPr>
          <w:rFonts w:ascii="宋体" w:cs="宋体" w:hint="eastAsia"/>
          <w:color w:val="000000"/>
          <w:sz w:val="24"/>
          <w:szCs w:val="28"/>
        </w:rPr>
        <w:t>选文件</w:t>
      </w:r>
      <w:proofErr w:type="gramEnd"/>
      <w:r>
        <w:rPr>
          <w:rFonts w:ascii="宋体" w:cs="宋体" w:hint="eastAsia"/>
          <w:color w:val="000000"/>
          <w:sz w:val="24"/>
          <w:szCs w:val="28"/>
        </w:rPr>
        <w:t>如有异议，应在参选截止日前以书面形式告知本行。本行对已发出的比选文件需要进行澄清或修改的，应以书面形式通知所有比选文件收受人。该澄清或者修改的内容为比选文件的组成部分。</w:t>
      </w:r>
    </w:p>
    <w:p w14:paraId="711BDF60"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3.参选人对比</w:t>
      </w:r>
      <w:proofErr w:type="gramStart"/>
      <w:r>
        <w:rPr>
          <w:rFonts w:ascii="宋体" w:cs="宋体" w:hint="eastAsia"/>
          <w:color w:val="000000"/>
          <w:sz w:val="24"/>
          <w:szCs w:val="28"/>
        </w:rPr>
        <w:t>选文件</w:t>
      </w:r>
      <w:proofErr w:type="gramEnd"/>
      <w:r>
        <w:rPr>
          <w:rFonts w:ascii="宋体" w:cs="宋体" w:hint="eastAsia"/>
          <w:color w:val="000000"/>
          <w:sz w:val="24"/>
          <w:szCs w:val="28"/>
        </w:rPr>
        <w:t>有异议的，应在规定时间内提出，否则视同认可比选文件所有要求。逾期提出异议的，本行不予受理。</w:t>
      </w:r>
    </w:p>
    <w:p w14:paraId="55556ADF" w14:textId="77777777" w:rsidR="00C81C27" w:rsidRDefault="00600241">
      <w:pPr>
        <w:pStyle w:val="2"/>
        <w:ind w:firstLineChars="150" w:firstLine="422"/>
      </w:pPr>
      <w:bookmarkStart w:id="90" w:name="_Toc520457444"/>
      <w:bookmarkStart w:id="91" w:name="_Toc497385585"/>
      <w:r>
        <w:rPr>
          <w:rFonts w:hint="eastAsia"/>
        </w:rPr>
        <w:t>四、参选</w:t>
      </w:r>
      <w:bookmarkEnd w:id="90"/>
      <w:bookmarkEnd w:id="91"/>
    </w:p>
    <w:p w14:paraId="48F1D6BC"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参选人应当按照比选文件的要求编制参选文件，并对比</w:t>
      </w:r>
      <w:proofErr w:type="gramStart"/>
      <w:r>
        <w:rPr>
          <w:rFonts w:ascii="宋体" w:cs="宋体" w:hint="eastAsia"/>
          <w:color w:val="000000"/>
          <w:sz w:val="24"/>
          <w:szCs w:val="28"/>
        </w:rPr>
        <w:t>选文件</w:t>
      </w:r>
      <w:proofErr w:type="gramEnd"/>
      <w:r>
        <w:rPr>
          <w:rFonts w:ascii="宋体" w:cs="宋体" w:hint="eastAsia"/>
          <w:color w:val="000000"/>
          <w:sz w:val="24"/>
          <w:szCs w:val="28"/>
        </w:rPr>
        <w:t>提出的要求和条件</w:t>
      </w:r>
      <w:proofErr w:type="gramStart"/>
      <w:r>
        <w:rPr>
          <w:rFonts w:ascii="宋体" w:cs="宋体" w:hint="eastAsia"/>
          <w:color w:val="000000"/>
          <w:sz w:val="24"/>
          <w:szCs w:val="28"/>
        </w:rPr>
        <w:t>作出</w:t>
      </w:r>
      <w:proofErr w:type="gramEnd"/>
      <w:r>
        <w:rPr>
          <w:rFonts w:ascii="宋体" w:cs="宋体" w:hint="eastAsia"/>
          <w:color w:val="000000"/>
          <w:sz w:val="24"/>
          <w:szCs w:val="28"/>
        </w:rPr>
        <w:t>实质性响应。</w:t>
      </w:r>
    </w:p>
    <w:p w14:paraId="00C7CF74"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（一）参选文件组成</w:t>
      </w:r>
    </w:p>
    <w:p w14:paraId="0C6E50DD"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参选人所作的一切有效补充、修改和承诺等文件组成，参选人应按照“参选文件格式”规定的目录顺序组织编写和装订，否则有可能影响参选人的参选文件响应程度审查。</w:t>
      </w:r>
    </w:p>
    <w:p w14:paraId="7F20D8D8"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（二）联合参选</w:t>
      </w:r>
    </w:p>
    <w:p w14:paraId="2A2BC268"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本比选项目不接受联合参选</w:t>
      </w:r>
    </w:p>
    <w:p w14:paraId="6BCDC940"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（三）参选有效期</w:t>
      </w:r>
    </w:p>
    <w:p w14:paraId="50AE824D"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参选有效期为参选截止日期后90天内。</w:t>
      </w:r>
    </w:p>
    <w:p w14:paraId="51C9AD19"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（四）参选保证金</w:t>
      </w:r>
    </w:p>
    <w:p w14:paraId="41026BDA" w14:textId="77777777" w:rsidR="00C81C27" w:rsidRDefault="00600241">
      <w:pPr>
        <w:snapToGrid w:val="0"/>
        <w:spacing w:line="360" w:lineRule="auto"/>
        <w:ind w:firstLineChars="250" w:firstLine="600"/>
        <w:rPr>
          <w:rFonts w:ascii="宋体" w:cs="宋体"/>
          <w:color w:val="000000"/>
          <w:sz w:val="24"/>
          <w:szCs w:val="28"/>
        </w:rPr>
      </w:pPr>
      <w:r>
        <w:rPr>
          <w:rFonts w:ascii="宋体" w:cs="宋体" w:hint="eastAsia"/>
          <w:color w:val="000000"/>
          <w:sz w:val="24"/>
          <w:szCs w:val="28"/>
        </w:rPr>
        <w:t>本次不缴纳参选保证金。</w:t>
      </w:r>
    </w:p>
    <w:p w14:paraId="14F066E2"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lastRenderedPageBreak/>
        <w:t>（五）参选文件的份数和签署</w:t>
      </w:r>
    </w:p>
    <w:p w14:paraId="65A7BA06"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1.参选文件一式二份，其中正本一份，副本一份。副本可为正本的复印件，必须与正本一致，如出现不一致情况以正本为准。</w:t>
      </w:r>
    </w:p>
    <w:p w14:paraId="6E9874C8"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2.参选文件正本中，每一页均应由参选人加盖公章，其中规定格式的文件应当按要求签名和加盖参选人公章。</w:t>
      </w:r>
    </w:p>
    <w:p w14:paraId="69C51F7B"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3.</w:t>
      </w:r>
      <w:proofErr w:type="gramStart"/>
      <w:r>
        <w:rPr>
          <w:rFonts w:ascii="宋体" w:cs="宋体" w:hint="eastAsia"/>
          <w:color w:val="000000"/>
          <w:sz w:val="24"/>
          <w:szCs w:val="28"/>
        </w:rPr>
        <w:t>若参</w:t>
      </w:r>
      <w:proofErr w:type="gramEnd"/>
      <w:r>
        <w:rPr>
          <w:rFonts w:ascii="宋体" w:cs="宋体" w:hint="eastAsia"/>
          <w:color w:val="000000"/>
          <w:sz w:val="24"/>
          <w:szCs w:val="28"/>
        </w:rPr>
        <w:t>选人对参选文件的错处作必要修改，则应在修改处加盖参选人公章或由负责人或授权代表签字确认。</w:t>
      </w:r>
    </w:p>
    <w:p w14:paraId="4A559138"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4.电报、电话、传真形式的参选文件概不接受。</w:t>
      </w:r>
    </w:p>
    <w:p w14:paraId="4FB0DB86"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（六）参选报价</w:t>
      </w:r>
    </w:p>
    <w:p w14:paraId="4EE276C6"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参选人应严格按照“参选文件格式”填写报价。</w:t>
      </w:r>
    </w:p>
    <w:p w14:paraId="60F374A0"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（七）修正错误（如有）</w:t>
      </w:r>
    </w:p>
    <w:p w14:paraId="76CE1123" w14:textId="77777777" w:rsidR="00C81C27" w:rsidRDefault="00600241">
      <w:pPr>
        <w:snapToGrid w:val="0"/>
        <w:spacing w:line="360" w:lineRule="auto"/>
        <w:ind w:firstLineChars="200" w:firstLine="480"/>
        <w:rPr>
          <w:rFonts w:ascii="宋体" w:cs="宋体"/>
          <w:color w:val="000000"/>
          <w:sz w:val="24"/>
          <w:szCs w:val="28"/>
        </w:rPr>
      </w:pPr>
      <w:proofErr w:type="gramStart"/>
      <w:r>
        <w:rPr>
          <w:rFonts w:ascii="宋体" w:cs="宋体" w:hint="eastAsia"/>
          <w:color w:val="000000"/>
          <w:sz w:val="24"/>
          <w:szCs w:val="28"/>
        </w:rPr>
        <w:t>若参选文件</w:t>
      </w:r>
      <w:proofErr w:type="gramEnd"/>
      <w:r>
        <w:rPr>
          <w:rFonts w:ascii="宋体" w:cs="宋体" w:hint="eastAsia"/>
          <w:color w:val="000000"/>
          <w:sz w:val="24"/>
          <w:szCs w:val="28"/>
        </w:rPr>
        <w:t>出现计算或表达上的错误，修正错误的原则如下：</w:t>
      </w:r>
    </w:p>
    <w:p w14:paraId="5A7464F3"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1.开标一览表总价与参选报价明细表汇总数不一致的，以开标一览表为准；</w:t>
      </w:r>
    </w:p>
    <w:p w14:paraId="3E519438"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2.参选文件的大写金额和小写金额不一致的，以大写金额为准；</w:t>
      </w:r>
    </w:p>
    <w:p w14:paraId="5AB00F4B"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3.总价金额与按单价汇总金额不一致的，以单价金额计算结果为准；</w:t>
      </w:r>
    </w:p>
    <w:p w14:paraId="2F47A01E"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4.单价金额小数点有明显错位的，应以总价为准，并修正单价；</w:t>
      </w:r>
    </w:p>
    <w:p w14:paraId="69D659A4"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5.对不同文字文本参选文件的解释发生异议的，以中文文本为准。</w:t>
      </w:r>
    </w:p>
    <w:p w14:paraId="5F39D200"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本行按上述修正错误的原则及方法调整或修正参选人参选报价，参选人同意并签字确认后，调整后的参选报价对参选人具有约束作用。如果参选人不接受修正后的报价，则其参选将作为无效参选处理。</w:t>
      </w:r>
    </w:p>
    <w:p w14:paraId="483A39A5"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（八）参选文件的递交</w:t>
      </w:r>
    </w:p>
    <w:p w14:paraId="7CC23B24"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1.参选文件的密封与标记</w:t>
      </w:r>
    </w:p>
    <w:p w14:paraId="4263C9DE"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参选文件的正本、副本</w:t>
      </w:r>
      <w:proofErr w:type="gramStart"/>
      <w:r>
        <w:rPr>
          <w:rFonts w:ascii="宋体" w:cs="宋体" w:hint="eastAsia"/>
          <w:color w:val="000000"/>
          <w:sz w:val="24"/>
          <w:szCs w:val="28"/>
        </w:rPr>
        <w:t>均应用</w:t>
      </w:r>
      <w:proofErr w:type="gramEnd"/>
      <w:r>
        <w:rPr>
          <w:rFonts w:ascii="宋体" w:cs="宋体" w:hint="eastAsia"/>
          <w:color w:val="000000"/>
          <w:sz w:val="24"/>
          <w:szCs w:val="28"/>
        </w:rPr>
        <w:t>信封分别密封。信封上注明项目名称、参选人名称地址、“正本”、“副本”字样及“不准提前启封”字样。信封的封口须加盖参选人公章或授权代表签字。</w:t>
      </w:r>
    </w:p>
    <w:p w14:paraId="094411CF" w14:textId="77777777" w:rsidR="00C81C27" w:rsidRDefault="00600241">
      <w:pPr>
        <w:autoSpaceDE w:val="0"/>
        <w:autoSpaceDN w:val="0"/>
        <w:spacing w:line="360" w:lineRule="auto"/>
        <w:ind w:firstLineChars="200" w:firstLine="480"/>
        <w:jc w:val="left"/>
        <w:rPr>
          <w:rFonts w:ascii="宋体" w:cs="宋体"/>
          <w:color w:val="000000"/>
          <w:sz w:val="24"/>
          <w:szCs w:val="28"/>
        </w:rPr>
      </w:pPr>
      <w:r>
        <w:rPr>
          <w:rFonts w:ascii="宋体" w:cs="宋体" w:hint="eastAsia"/>
          <w:color w:val="000000"/>
          <w:sz w:val="24"/>
          <w:szCs w:val="28"/>
        </w:rPr>
        <w:t>2.如果未按上述规定进行密封和标记，则其参选将作为无效参选处理。</w:t>
      </w:r>
    </w:p>
    <w:p w14:paraId="136BE29B" w14:textId="77777777" w:rsidR="00C81C27" w:rsidRDefault="00600241">
      <w:pPr>
        <w:pStyle w:val="2"/>
        <w:ind w:firstLineChars="200" w:firstLine="562"/>
      </w:pPr>
      <w:bookmarkStart w:id="92" w:name="_Toc520457445"/>
      <w:bookmarkStart w:id="93" w:name="_Toc497385586"/>
      <w:r>
        <w:rPr>
          <w:rFonts w:hint="eastAsia"/>
        </w:rPr>
        <w:t>五、开标</w:t>
      </w:r>
      <w:bookmarkEnd w:id="92"/>
      <w:bookmarkEnd w:id="93"/>
    </w:p>
    <w:p w14:paraId="2CE114D3" w14:textId="77777777" w:rsidR="00C81C27" w:rsidRDefault="00600241">
      <w:pPr>
        <w:snapToGrid w:val="0"/>
        <w:spacing w:line="360" w:lineRule="auto"/>
        <w:ind w:firstLineChars="200" w:firstLine="480"/>
        <w:rPr>
          <w:rFonts w:ascii="宋体" w:cs="宋体"/>
          <w:color w:val="000000"/>
          <w:sz w:val="24"/>
        </w:rPr>
      </w:pPr>
      <w:r>
        <w:rPr>
          <w:rFonts w:ascii="宋体" w:cs="宋体" w:hint="eastAsia"/>
          <w:color w:val="000000"/>
          <w:sz w:val="24"/>
        </w:rPr>
        <w:t>（一）本行可以视项目具体情况，延长参选截止时间和开标时间，但至少应当在比选文件要求提交参选文件的截止时间一日前，将变更时间书面通知所有比</w:t>
      </w:r>
      <w:r>
        <w:rPr>
          <w:rFonts w:ascii="宋体" w:cs="宋体" w:hint="eastAsia"/>
          <w:color w:val="000000"/>
          <w:sz w:val="24"/>
        </w:rPr>
        <w:lastRenderedPageBreak/>
        <w:t>选文件收受人。</w:t>
      </w:r>
    </w:p>
    <w:p w14:paraId="51E8A530" w14:textId="77777777" w:rsidR="00C81C27" w:rsidRDefault="00600241">
      <w:pPr>
        <w:snapToGrid w:val="0"/>
        <w:spacing w:line="360" w:lineRule="auto"/>
        <w:ind w:firstLineChars="200" w:firstLine="480"/>
        <w:rPr>
          <w:rFonts w:ascii="宋体" w:cs="宋体"/>
          <w:color w:val="000000"/>
          <w:sz w:val="24"/>
        </w:rPr>
      </w:pPr>
      <w:r>
        <w:rPr>
          <w:rFonts w:ascii="宋体" w:cs="宋体" w:hint="eastAsia"/>
          <w:color w:val="000000"/>
          <w:sz w:val="24"/>
        </w:rPr>
        <w:t>（二）开标时，检查参选文件的密封情况；经确认密封完好的参选文件当众拆封，宣读参选人参选文件正本的参选人名称和服务方案，以及比选文件允许的备选参选方案和其他主要内容并记录。</w:t>
      </w:r>
    </w:p>
    <w:p w14:paraId="651607AA"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rPr>
        <w:t>（三）开标过程应由专人负责记录，并存档备查。</w:t>
      </w:r>
    </w:p>
    <w:p w14:paraId="1930EDCF" w14:textId="77777777" w:rsidR="00C81C27" w:rsidRDefault="00600241">
      <w:pPr>
        <w:pStyle w:val="2"/>
        <w:ind w:firstLineChars="150" w:firstLine="422"/>
      </w:pPr>
      <w:bookmarkStart w:id="94" w:name="_Toc520457446"/>
      <w:bookmarkStart w:id="95" w:name="_Toc497385587"/>
      <w:r>
        <w:rPr>
          <w:rFonts w:hint="eastAsia"/>
        </w:rPr>
        <w:t>六、评标</w:t>
      </w:r>
      <w:bookmarkEnd w:id="94"/>
      <w:bookmarkEnd w:id="95"/>
    </w:p>
    <w:p w14:paraId="051FEB01"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见第五章。</w:t>
      </w:r>
    </w:p>
    <w:p w14:paraId="34873FCF" w14:textId="77777777" w:rsidR="00C81C27" w:rsidRDefault="00600241">
      <w:pPr>
        <w:pStyle w:val="2"/>
        <w:ind w:firstLineChars="150" w:firstLine="422"/>
      </w:pPr>
      <w:bookmarkStart w:id="96" w:name="_Toc520457447"/>
      <w:bookmarkStart w:id="97" w:name="_Toc497385588"/>
      <w:r>
        <w:rPr>
          <w:rFonts w:hint="eastAsia"/>
        </w:rPr>
        <w:t>七、定标</w:t>
      </w:r>
      <w:bookmarkEnd w:id="96"/>
      <w:bookmarkEnd w:id="97"/>
    </w:p>
    <w:p w14:paraId="43A7B5C0"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1.定标原则</w:t>
      </w:r>
    </w:p>
    <w:p w14:paraId="13F46084" w14:textId="32AE06D3"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本行根据实际需求，按照评标报告中推荐的中选候选人排名顺序确定</w:t>
      </w:r>
      <w:r w:rsidR="00A20AD2">
        <w:rPr>
          <w:rFonts w:ascii="宋体" w:cs="宋体" w:hint="eastAsia"/>
          <w:color w:val="000000"/>
          <w:sz w:val="24"/>
          <w:szCs w:val="28"/>
        </w:rPr>
        <w:t>不超过</w:t>
      </w:r>
      <w:r w:rsidR="00CB649C">
        <w:rPr>
          <w:rFonts w:ascii="宋体" w:cs="宋体"/>
          <w:color w:val="000000"/>
          <w:sz w:val="24"/>
          <w:szCs w:val="28"/>
        </w:rPr>
        <w:t>10</w:t>
      </w:r>
      <w:r>
        <w:rPr>
          <w:rFonts w:ascii="宋体" w:cs="宋体" w:hint="eastAsia"/>
          <w:color w:val="000000"/>
          <w:sz w:val="24"/>
          <w:szCs w:val="28"/>
        </w:rPr>
        <w:t>名中选人，如中选人因不可抗力或者自身原因放弃入围的，本行可以确定依次其后排名的候选人为中选人，也可以不再另行选定其他中选人。</w:t>
      </w:r>
    </w:p>
    <w:p w14:paraId="212772A9"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2.不承诺最低价格中标。</w:t>
      </w:r>
    </w:p>
    <w:p w14:paraId="0166748C" w14:textId="77777777" w:rsidR="00C81C27" w:rsidRDefault="00600241">
      <w:pPr>
        <w:pStyle w:val="2"/>
        <w:ind w:firstLineChars="150" w:firstLine="422"/>
      </w:pPr>
      <w:bookmarkStart w:id="98" w:name="_Toc520457448"/>
      <w:bookmarkStart w:id="99" w:name="_Toc497385589"/>
      <w:r>
        <w:rPr>
          <w:rFonts w:hint="eastAsia"/>
        </w:rPr>
        <w:t>八、通知</w:t>
      </w:r>
      <w:bookmarkEnd w:id="98"/>
      <w:bookmarkEnd w:id="99"/>
    </w:p>
    <w:p w14:paraId="5291C659" w14:textId="77777777" w:rsidR="00C81C27" w:rsidRDefault="00600241">
      <w:pPr>
        <w:snapToGrid w:val="0"/>
        <w:spacing w:line="360" w:lineRule="auto"/>
        <w:ind w:firstLineChars="200" w:firstLine="480"/>
        <w:rPr>
          <w:rFonts w:ascii="宋体" w:cs="宋体"/>
          <w:sz w:val="24"/>
          <w:szCs w:val="28"/>
        </w:rPr>
      </w:pPr>
      <w:r>
        <w:rPr>
          <w:rFonts w:ascii="宋体" w:cs="宋体" w:hint="eastAsia"/>
          <w:sz w:val="24"/>
          <w:szCs w:val="28"/>
        </w:rPr>
        <w:t>参选有效期内，本行将通知中选人的中标结果。</w:t>
      </w:r>
    </w:p>
    <w:p w14:paraId="3D73139C" w14:textId="3F5A80AA" w:rsidR="00C81C27" w:rsidRDefault="00600241">
      <w:pPr>
        <w:pStyle w:val="2"/>
        <w:ind w:firstLineChars="150" w:firstLine="422"/>
      </w:pPr>
      <w:bookmarkStart w:id="100" w:name="_Toc520457449"/>
      <w:bookmarkStart w:id="101" w:name="_Toc5458"/>
      <w:bookmarkStart w:id="102" w:name="_Toc275199629"/>
      <w:bookmarkStart w:id="103" w:name="_Toc440628935"/>
      <w:bookmarkStart w:id="104" w:name="_Toc497385590"/>
      <w:r>
        <w:rPr>
          <w:rFonts w:hint="eastAsia"/>
        </w:rPr>
        <w:t>九、参选人的质疑、投诉</w:t>
      </w:r>
      <w:bookmarkEnd w:id="100"/>
      <w:bookmarkEnd w:id="101"/>
      <w:bookmarkEnd w:id="102"/>
      <w:bookmarkEnd w:id="103"/>
      <w:bookmarkEnd w:id="104"/>
    </w:p>
    <w:p w14:paraId="65531985" w14:textId="77777777" w:rsidR="000C7341" w:rsidRPr="000C7341" w:rsidRDefault="000C7341" w:rsidP="000C7341">
      <w:pPr>
        <w:snapToGrid w:val="0"/>
        <w:spacing w:line="360" w:lineRule="auto"/>
        <w:ind w:firstLineChars="200" w:firstLine="480"/>
        <w:rPr>
          <w:snapToGrid w:val="0"/>
          <w:kern w:val="0"/>
          <w:sz w:val="24"/>
          <w:szCs w:val="24"/>
        </w:rPr>
      </w:pPr>
      <w:bookmarkStart w:id="105" w:name="_Toc497385591"/>
      <w:bookmarkStart w:id="106" w:name="_Toc520457450"/>
      <w:bookmarkStart w:id="107" w:name="_Toc12245"/>
      <w:r w:rsidRPr="000C7341">
        <w:rPr>
          <w:snapToGrid w:val="0"/>
          <w:kern w:val="0"/>
          <w:sz w:val="24"/>
          <w:szCs w:val="24"/>
        </w:rPr>
        <w:t>1.</w:t>
      </w:r>
      <w:r w:rsidRPr="000C7341">
        <w:rPr>
          <w:snapToGrid w:val="0"/>
          <w:kern w:val="0"/>
          <w:sz w:val="24"/>
          <w:szCs w:val="24"/>
        </w:rPr>
        <w:t>参选人对采购文件有异议，参选人需在比选截止日期前以书面形式向比选人提出质疑。比选人在收到参选人书面质疑后三个工作日内，对质疑内容</w:t>
      </w:r>
      <w:proofErr w:type="gramStart"/>
      <w:r w:rsidRPr="000C7341">
        <w:rPr>
          <w:snapToGrid w:val="0"/>
          <w:kern w:val="0"/>
          <w:sz w:val="24"/>
          <w:szCs w:val="24"/>
        </w:rPr>
        <w:t>作出</w:t>
      </w:r>
      <w:proofErr w:type="gramEnd"/>
      <w:r w:rsidRPr="000C7341">
        <w:rPr>
          <w:snapToGrid w:val="0"/>
          <w:kern w:val="0"/>
          <w:sz w:val="24"/>
          <w:szCs w:val="24"/>
        </w:rPr>
        <w:t>答复。</w:t>
      </w:r>
    </w:p>
    <w:p w14:paraId="4006F043" w14:textId="77777777" w:rsidR="000C7341" w:rsidRPr="000C7341" w:rsidRDefault="000C7341" w:rsidP="000C7341">
      <w:pPr>
        <w:snapToGrid w:val="0"/>
        <w:spacing w:line="360" w:lineRule="auto"/>
        <w:ind w:firstLineChars="200" w:firstLine="480"/>
        <w:rPr>
          <w:snapToGrid w:val="0"/>
          <w:kern w:val="0"/>
          <w:sz w:val="24"/>
          <w:szCs w:val="24"/>
        </w:rPr>
      </w:pPr>
      <w:r w:rsidRPr="000C7341">
        <w:rPr>
          <w:snapToGrid w:val="0"/>
          <w:kern w:val="0"/>
          <w:sz w:val="24"/>
          <w:szCs w:val="24"/>
        </w:rPr>
        <w:t>2.</w:t>
      </w:r>
      <w:r w:rsidRPr="000C7341">
        <w:rPr>
          <w:snapToGrid w:val="0"/>
          <w:kern w:val="0"/>
          <w:sz w:val="24"/>
          <w:szCs w:val="24"/>
        </w:rPr>
        <w:t>参选人对公示的中选结果有异议，参选人需在公示期内以书面形式向比选人提出质疑。本行在公示截止日期前负责书面答复。</w:t>
      </w:r>
    </w:p>
    <w:p w14:paraId="653C1839" w14:textId="335BE213" w:rsidR="000C7341" w:rsidRPr="000C7341" w:rsidRDefault="000C7341" w:rsidP="000C7341">
      <w:pPr>
        <w:snapToGrid w:val="0"/>
        <w:spacing w:line="360" w:lineRule="auto"/>
        <w:ind w:firstLineChars="200" w:firstLine="480"/>
        <w:rPr>
          <w:snapToGrid w:val="0"/>
          <w:kern w:val="0"/>
          <w:sz w:val="24"/>
          <w:szCs w:val="24"/>
        </w:rPr>
      </w:pPr>
      <w:r w:rsidRPr="000C7341">
        <w:rPr>
          <w:snapToGrid w:val="0"/>
          <w:kern w:val="0"/>
          <w:sz w:val="24"/>
          <w:szCs w:val="24"/>
        </w:rPr>
        <w:t>3.</w:t>
      </w:r>
      <w:r w:rsidRPr="000C7341">
        <w:rPr>
          <w:snapToGrid w:val="0"/>
          <w:kern w:val="0"/>
          <w:sz w:val="24"/>
          <w:szCs w:val="24"/>
        </w:rPr>
        <w:t>参选人对比选人的答复不满意或者有异议，可向本行纪检监察部投诉。</w:t>
      </w:r>
    </w:p>
    <w:p w14:paraId="4D7A3366" w14:textId="5380540B" w:rsidR="000C7341" w:rsidRDefault="000C7341" w:rsidP="000C7341">
      <w:pPr>
        <w:snapToGrid w:val="0"/>
        <w:spacing w:line="360" w:lineRule="auto"/>
        <w:ind w:firstLineChars="200" w:firstLine="480"/>
        <w:rPr>
          <w:snapToGrid w:val="0"/>
          <w:kern w:val="0"/>
          <w:sz w:val="24"/>
          <w:szCs w:val="24"/>
        </w:rPr>
      </w:pPr>
      <w:r w:rsidRPr="000C7341">
        <w:rPr>
          <w:snapToGrid w:val="0"/>
          <w:kern w:val="0"/>
          <w:sz w:val="24"/>
          <w:szCs w:val="24"/>
        </w:rPr>
        <w:t>采购质疑邮箱：</w:t>
      </w:r>
      <w:hyperlink r:id="rId9" w:history="1">
        <w:r w:rsidRPr="000C7341">
          <w:rPr>
            <w:snapToGrid w:val="0"/>
            <w:kern w:val="0"/>
            <w:sz w:val="24"/>
            <w:szCs w:val="24"/>
          </w:rPr>
          <w:t>sx.jcb@ccqtgb.com</w:t>
        </w:r>
      </w:hyperlink>
    </w:p>
    <w:p w14:paraId="5F47B4BA" w14:textId="00051F67" w:rsidR="000C7341" w:rsidRPr="000C7341" w:rsidRDefault="000C7341" w:rsidP="000C7341">
      <w:pPr>
        <w:snapToGrid w:val="0"/>
        <w:spacing w:line="360" w:lineRule="auto"/>
        <w:ind w:firstLineChars="200" w:firstLine="480"/>
        <w:rPr>
          <w:snapToGrid w:val="0"/>
          <w:kern w:val="0"/>
          <w:sz w:val="24"/>
          <w:szCs w:val="24"/>
        </w:rPr>
      </w:pPr>
      <w:r w:rsidRPr="000C7341">
        <w:rPr>
          <w:sz w:val="24"/>
          <w:szCs w:val="24"/>
        </w:rPr>
        <w:t>采购投诉邮箱：</w:t>
      </w:r>
      <w:hyperlink r:id="rId10" w:history="1">
        <w:r w:rsidRPr="000C7341">
          <w:rPr>
            <w:snapToGrid w:val="0"/>
            <w:kern w:val="0"/>
            <w:sz w:val="24"/>
            <w:szCs w:val="24"/>
          </w:rPr>
          <w:t>sxyhjjz@ccqtgb.com</w:t>
        </w:r>
      </w:hyperlink>
    </w:p>
    <w:p w14:paraId="69F90B9E" w14:textId="5FA28889" w:rsidR="00C81C27" w:rsidRDefault="00600241" w:rsidP="000C7341">
      <w:pPr>
        <w:pStyle w:val="2"/>
        <w:ind w:firstLineChars="150" w:firstLine="422"/>
      </w:pPr>
      <w:r>
        <w:rPr>
          <w:rFonts w:hint="eastAsia"/>
        </w:rPr>
        <w:lastRenderedPageBreak/>
        <w:t>十、</w:t>
      </w:r>
      <w:bookmarkEnd w:id="105"/>
      <w:bookmarkEnd w:id="106"/>
      <w:bookmarkEnd w:id="107"/>
      <w:r>
        <w:t>项目实施</w:t>
      </w:r>
    </w:p>
    <w:p w14:paraId="123F89D6"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1.中选人入围后，对于具体的项目，将由本行与入围的中选人另行签署单个的业务协议进行约定。</w:t>
      </w:r>
    </w:p>
    <w:p w14:paraId="2A979DA0"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2.本行与入围的中选人签署的单个业务协议应当符合本行内控制度及相关的管理要求。</w:t>
      </w:r>
    </w:p>
    <w:p w14:paraId="1586D686"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3.本次比选的全部比选文件（包括本比选文件、其他所有有效的书面通知、修改及补充），中选人的参选文件对于中选人均具有法律约束力，中选人应当严格按照比选及参选文件所述履行。</w:t>
      </w:r>
    </w:p>
    <w:p w14:paraId="70E08C86" w14:textId="77777777" w:rsidR="00C81C27" w:rsidRDefault="00600241">
      <w:pPr>
        <w:pStyle w:val="2"/>
        <w:ind w:firstLineChars="150" w:firstLine="422"/>
      </w:pPr>
      <w:bookmarkStart w:id="108" w:name="_Toc497385592"/>
      <w:bookmarkStart w:id="109" w:name="_Toc520457451"/>
      <w:r>
        <w:rPr>
          <w:rFonts w:hint="eastAsia"/>
        </w:rPr>
        <w:t>十一、终止招参选</w:t>
      </w:r>
      <w:bookmarkEnd w:id="108"/>
      <w:bookmarkEnd w:id="109"/>
    </w:p>
    <w:p w14:paraId="717BD335"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1.因情况发生变化或其他原因造成该项目取消的，本次比选自动终止，双方互不承担责任。</w:t>
      </w:r>
    </w:p>
    <w:p w14:paraId="36629310" w14:textId="77777777" w:rsidR="00C81C27" w:rsidRDefault="00600241">
      <w:pPr>
        <w:snapToGrid w:val="0"/>
        <w:spacing w:line="360" w:lineRule="auto"/>
        <w:ind w:firstLineChars="200" w:firstLine="480"/>
        <w:rPr>
          <w:rFonts w:ascii="宋体" w:cs="宋体"/>
          <w:color w:val="000000"/>
          <w:sz w:val="24"/>
          <w:szCs w:val="28"/>
        </w:rPr>
      </w:pPr>
      <w:r>
        <w:rPr>
          <w:rFonts w:ascii="宋体" w:cs="宋体" w:hint="eastAsia"/>
          <w:color w:val="000000"/>
          <w:sz w:val="24"/>
          <w:szCs w:val="28"/>
        </w:rPr>
        <w:t>2.本次比选有效期及入围年度内，若本行发现中选候选人经营、财务状况、声誉发生较大变化或存在违法行为，本行认为可能影响其履约能力的，本行可废除中选人或中选候选人资格。</w:t>
      </w:r>
    </w:p>
    <w:p w14:paraId="7EB09B8F" w14:textId="77777777" w:rsidR="00C81C27" w:rsidRDefault="00600241">
      <w:pPr>
        <w:snapToGrid w:val="0"/>
        <w:spacing w:line="360" w:lineRule="auto"/>
        <w:ind w:firstLineChars="184" w:firstLine="442"/>
        <w:rPr>
          <w:rFonts w:ascii="宋体" w:cs="宋体"/>
          <w:color w:val="000000"/>
          <w:kern w:val="0"/>
          <w:sz w:val="24"/>
          <w:szCs w:val="28"/>
        </w:rPr>
      </w:pPr>
      <w:r>
        <w:rPr>
          <w:rFonts w:ascii="宋体" w:cs="宋体" w:hint="eastAsia"/>
          <w:color w:val="000000"/>
          <w:sz w:val="24"/>
          <w:szCs w:val="28"/>
        </w:rPr>
        <w:br w:type="page"/>
      </w:r>
    </w:p>
    <w:p w14:paraId="584CB97B" w14:textId="3DA20D8B" w:rsidR="00C81C27" w:rsidRDefault="00600241">
      <w:pPr>
        <w:pStyle w:val="1"/>
        <w:ind w:right="-39"/>
        <w:jc w:val="both"/>
        <w:rPr>
          <w:rFonts w:ascii="Times New Roman" w:cs="Times New Roman"/>
          <w:b w:val="0"/>
          <w:snapToGrid/>
          <w:kern w:val="2"/>
          <w:sz w:val="28"/>
          <w:szCs w:val="20"/>
        </w:rPr>
      </w:pPr>
      <w:bookmarkStart w:id="110" w:name="_Toc451868118"/>
      <w:bookmarkStart w:id="111" w:name="_Toc485223544"/>
      <w:bookmarkStart w:id="112" w:name="_Toc520457452"/>
      <w:bookmarkEnd w:id="56"/>
      <w:r>
        <w:rPr>
          <w:rFonts w:ascii="Times New Roman" w:cs="Times New Roman" w:hint="eastAsia"/>
          <w:b w:val="0"/>
          <w:snapToGrid/>
          <w:kern w:val="2"/>
          <w:sz w:val="28"/>
          <w:szCs w:val="20"/>
        </w:rPr>
        <w:lastRenderedPageBreak/>
        <w:t>附件：参选文件</w:t>
      </w:r>
      <w:bookmarkEnd w:id="110"/>
      <w:bookmarkEnd w:id="111"/>
      <w:bookmarkEnd w:id="112"/>
    </w:p>
    <w:p w14:paraId="12747954" w14:textId="77777777" w:rsidR="00C81C27" w:rsidRDefault="00C81C27">
      <w:pPr>
        <w:tabs>
          <w:tab w:val="left" w:pos="3600"/>
          <w:tab w:val="left" w:pos="4480"/>
          <w:tab w:val="left" w:pos="5360"/>
        </w:tabs>
        <w:autoSpaceDE w:val="0"/>
        <w:autoSpaceDN w:val="0"/>
        <w:adjustRightInd w:val="0"/>
        <w:snapToGrid w:val="0"/>
        <w:spacing w:line="360" w:lineRule="auto"/>
        <w:rPr>
          <w:rFonts w:ascii="宋体"/>
          <w:kern w:val="0"/>
          <w:sz w:val="44"/>
        </w:rPr>
      </w:pPr>
    </w:p>
    <w:p w14:paraId="195F5699" w14:textId="0C543834" w:rsidR="00C81C27" w:rsidRDefault="00600241">
      <w:pPr>
        <w:tabs>
          <w:tab w:val="left" w:pos="3600"/>
          <w:tab w:val="left" w:pos="4480"/>
          <w:tab w:val="left" w:pos="5360"/>
        </w:tabs>
        <w:autoSpaceDE w:val="0"/>
        <w:autoSpaceDN w:val="0"/>
        <w:adjustRightInd w:val="0"/>
        <w:snapToGrid w:val="0"/>
        <w:spacing w:line="360" w:lineRule="auto"/>
        <w:jc w:val="center"/>
        <w:rPr>
          <w:rFonts w:ascii="宋体" w:cs="宋体"/>
          <w:b/>
          <w:bCs/>
          <w:snapToGrid w:val="0"/>
          <w:kern w:val="0"/>
          <w:sz w:val="48"/>
          <w:szCs w:val="48"/>
        </w:rPr>
      </w:pPr>
      <w:r>
        <w:rPr>
          <w:rFonts w:ascii="宋体" w:cs="宋体" w:hint="eastAsia"/>
          <w:b/>
          <w:bCs/>
          <w:snapToGrid w:val="0"/>
          <w:kern w:val="0"/>
          <w:sz w:val="48"/>
          <w:szCs w:val="48"/>
        </w:rPr>
        <w:t>重庆三峡银行</w:t>
      </w:r>
      <w:r w:rsidR="00791F06">
        <w:rPr>
          <w:rFonts w:ascii="宋体" w:cs="宋体"/>
          <w:b/>
          <w:bCs/>
          <w:snapToGrid w:val="0"/>
          <w:kern w:val="0"/>
          <w:sz w:val="48"/>
          <w:szCs w:val="48"/>
        </w:rPr>
        <w:t xml:space="preserve"> </w:t>
      </w:r>
    </w:p>
    <w:p w14:paraId="7989DF34" w14:textId="77777777" w:rsidR="00C81C27" w:rsidRDefault="00600241">
      <w:pPr>
        <w:tabs>
          <w:tab w:val="left" w:pos="3600"/>
          <w:tab w:val="left" w:pos="4480"/>
          <w:tab w:val="left" w:pos="5360"/>
        </w:tabs>
        <w:autoSpaceDE w:val="0"/>
        <w:autoSpaceDN w:val="0"/>
        <w:adjustRightInd w:val="0"/>
        <w:snapToGrid w:val="0"/>
        <w:spacing w:line="360" w:lineRule="auto"/>
        <w:jc w:val="center"/>
        <w:rPr>
          <w:rFonts w:ascii="宋体" w:cs="宋体"/>
          <w:b/>
          <w:bCs/>
          <w:snapToGrid w:val="0"/>
          <w:kern w:val="0"/>
          <w:sz w:val="48"/>
          <w:szCs w:val="48"/>
        </w:rPr>
      </w:pPr>
      <w:r>
        <w:rPr>
          <w:rFonts w:ascii="宋体" w:cs="宋体" w:hint="eastAsia"/>
          <w:b/>
          <w:bCs/>
          <w:snapToGrid w:val="0"/>
          <w:kern w:val="0"/>
          <w:sz w:val="48"/>
          <w:szCs w:val="48"/>
        </w:rPr>
        <w:t>外聘律师事务所入围项目参选文件</w:t>
      </w:r>
    </w:p>
    <w:p w14:paraId="17CFF4EB" w14:textId="5DFB29A8" w:rsidR="00791F06" w:rsidRPr="002C2C97" w:rsidRDefault="00791F06" w:rsidP="002C2C97">
      <w:pPr>
        <w:autoSpaceDE w:val="0"/>
        <w:autoSpaceDN w:val="0"/>
        <w:jc w:val="center"/>
        <w:rPr>
          <w:rFonts w:ascii="方正楷体_GBK" w:eastAsia="方正楷体_GBK" w:cs="宋体"/>
          <w:snapToGrid w:val="0"/>
          <w:kern w:val="0"/>
          <w:sz w:val="40"/>
          <w:szCs w:val="84"/>
        </w:rPr>
      </w:pPr>
      <w:r w:rsidRPr="002C2C97">
        <w:rPr>
          <w:rFonts w:ascii="方正楷体_GBK" w:eastAsia="方正楷体_GBK" w:cs="宋体" w:hint="eastAsia"/>
          <w:snapToGrid w:val="0"/>
          <w:kern w:val="0"/>
          <w:sz w:val="40"/>
          <w:szCs w:val="84"/>
        </w:rPr>
        <w:t>（2023年6月至2026年5月）</w:t>
      </w:r>
    </w:p>
    <w:p w14:paraId="3944D3DD" w14:textId="77777777" w:rsidR="00C81C27" w:rsidRDefault="00C81C27">
      <w:pPr>
        <w:autoSpaceDE w:val="0"/>
        <w:autoSpaceDN w:val="0"/>
        <w:adjustRightInd w:val="0"/>
        <w:snapToGrid w:val="0"/>
        <w:spacing w:line="360" w:lineRule="auto"/>
        <w:rPr>
          <w:rFonts w:ascii="宋体"/>
          <w:kern w:val="0"/>
          <w:sz w:val="16"/>
        </w:rPr>
      </w:pPr>
    </w:p>
    <w:p w14:paraId="2080966F" w14:textId="77777777" w:rsidR="00C81C27" w:rsidRDefault="00C81C27">
      <w:pPr>
        <w:autoSpaceDE w:val="0"/>
        <w:autoSpaceDN w:val="0"/>
        <w:adjustRightInd w:val="0"/>
        <w:snapToGrid w:val="0"/>
        <w:spacing w:line="360" w:lineRule="auto"/>
        <w:rPr>
          <w:rFonts w:ascii="宋体"/>
          <w:b/>
          <w:kern w:val="0"/>
          <w:sz w:val="20"/>
        </w:rPr>
      </w:pPr>
    </w:p>
    <w:p w14:paraId="0017EF4E" w14:textId="77777777" w:rsidR="00C81C27" w:rsidRDefault="00C81C27">
      <w:pPr>
        <w:autoSpaceDE w:val="0"/>
        <w:autoSpaceDN w:val="0"/>
        <w:adjustRightInd w:val="0"/>
        <w:snapToGrid w:val="0"/>
        <w:spacing w:line="360" w:lineRule="auto"/>
        <w:rPr>
          <w:rFonts w:ascii="宋体"/>
          <w:b/>
          <w:kern w:val="0"/>
          <w:sz w:val="20"/>
        </w:rPr>
      </w:pPr>
    </w:p>
    <w:p w14:paraId="314421AF" w14:textId="77777777" w:rsidR="00C81C27" w:rsidRDefault="00C81C27">
      <w:pPr>
        <w:autoSpaceDE w:val="0"/>
        <w:autoSpaceDN w:val="0"/>
        <w:adjustRightInd w:val="0"/>
        <w:snapToGrid w:val="0"/>
        <w:spacing w:line="360" w:lineRule="auto"/>
        <w:rPr>
          <w:rFonts w:ascii="宋体"/>
          <w:b/>
          <w:kern w:val="0"/>
          <w:sz w:val="20"/>
        </w:rPr>
      </w:pPr>
    </w:p>
    <w:p w14:paraId="1DCCFFB5" w14:textId="77777777" w:rsidR="00C81C27" w:rsidRDefault="00C81C27">
      <w:pPr>
        <w:autoSpaceDE w:val="0"/>
        <w:autoSpaceDN w:val="0"/>
        <w:adjustRightInd w:val="0"/>
        <w:snapToGrid w:val="0"/>
        <w:spacing w:line="360" w:lineRule="auto"/>
        <w:rPr>
          <w:rFonts w:ascii="宋体"/>
          <w:b/>
          <w:kern w:val="0"/>
          <w:sz w:val="20"/>
        </w:rPr>
      </w:pPr>
    </w:p>
    <w:p w14:paraId="5C7A8EA8" w14:textId="77777777" w:rsidR="00C81C27" w:rsidRDefault="00C81C27">
      <w:pPr>
        <w:autoSpaceDE w:val="0"/>
        <w:autoSpaceDN w:val="0"/>
        <w:adjustRightInd w:val="0"/>
        <w:snapToGrid w:val="0"/>
        <w:spacing w:line="360" w:lineRule="auto"/>
        <w:rPr>
          <w:rFonts w:ascii="宋体"/>
          <w:b/>
          <w:kern w:val="0"/>
          <w:sz w:val="20"/>
        </w:rPr>
      </w:pPr>
    </w:p>
    <w:p w14:paraId="64BF9CF1" w14:textId="77777777" w:rsidR="00C81C27" w:rsidRDefault="00C81C27">
      <w:pPr>
        <w:autoSpaceDE w:val="0"/>
        <w:autoSpaceDN w:val="0"/>
        <w:adjustRightInd w:val="0"/>
        <w:snapToGrid w:val="0"/>
        <w:spacing w:line="360" w:lineRule="auto"/>
        <w:rPr>
          <w:rFonts w:ascii="宋体"/>
          <w:b/>
          <w:kern w:val="0"/>
          <w:sz w:val="20"/>
        </w:rPr>
      </w:pPr>
    </w:p>
    <w:p w14:paraId="25F4C88E" w14:textId="77777777" w:rsidR="00C81C27" w:rsidRDefault="00C81C27">
      <w:pPr>
        <w:autoSpaceDE w:val="0"/>
        <w:autoSpaceDN w:val="0"/>
        <w:adjustRightInd w:val="0"/>
        <w:snapToGrid w:val="0"/>
        <w:spacing w:line="360" w:lineRule="auto"/>
        <w:rPr>
          <w:rFonts w:ascii="宋体"/>
          <w:b/>
          <w:kern w:val="0"/>
          <w:sz w:val="20"/>
        </w:rPr>
      </w:pPr>
    </w:p>
    <w:p w14:paraId="3ABEC4DB" w14:textId="77777777" w:rsidR="00C81C27" w:rsidRDefault="00C81C27">
      <w:pPr>
        <w:autoSpaceDE w:val="0"/>
        <w:autoSpaceDN w:val="0"/>
        <w:adjustRightInd w:val="0"/>
        <w:snapToGrid w:val="0"/>
        <w:spacing w:line="360" w:lineRule="auto"/>
        <w:rPr>
          <w:rFonts w:ascii="宋体"/>
          <w:b/>
          <w:kern w:val="0"/>
          <w:sz w:val="20"/>
        </w:rPr>
      </w:pPr>
    </w:p>
    <w:p w14:paraId="4392D429" w14:textId="77777777" w:rsidR="00C81C27" w:rsidRDefault="00C81C27">
      <w:pPr>
        <w:autoSpaceDE w:val="0"/>
        <w:autoSpaceDN w:val="0"/>
        <w:adjustRightInd w:val="0"/>
        <w:snapToGrid w:val="0"/>
        <w:spacing w:line="360" w:lineRule="auto"/>
        <w:rPr>
          <w:rFonts w:ascii="宋体"/>
          <w:b/>
          <w:kern w:val="0"/>
          <w:sz w:val="20"/>
        </w:rPr>
      </w:pPr>
    </w:p>
    <w:p w14:paraId="72E1F11F" w14:textId="77777777" w:rsidR="00C81C27" w:rsidRDefault="00600241">
      <w:pPr>
        <w:tabs>
          <w:tab w:val="left" w:pos="6080"/>
          <w:tab w:val="left" w:pos="6640"/>
        </w:tabs>
        <w:autoSpaceDE w:val="0"/>
        <w:autoSpaceDN w:val="0"/>
        <w:adjustRightInd w:val="0"/>
        <w:snapToGrid w:val="0"/>
        <w:spacing w:line="480" w:lineRule="auto"/>
        <w:jc w:val="center"/>
        <w:rPr>
          <w:rFonts w:ascii="宋体"/>
          <w:b/>
          <w:w w:val="99"/>
          <w:kern w:val="0"/>
        </w:rPr>
      </w:pPr>
      <w:r>
        <w:rPr>
          <w:rFonts w:ascii="宋体" w:hint="eastAsia"/>
          <w:b/>
          <w:w w:val="99"/>
          <w:kern w:val="0"/>
        </w:rPr>
        <w:t>参选人</w:t>
      </w:r>
      <w:r>
        <w:rPr>
          <w:rFonts w:ascii="宋体" w:hint="eastAsia"/>
          <w:b/>
          <w:spacing w:val="1"/>
          <w:w w:val="99"/>
          <w:kern w:val="0"/>
        </w:rPr>
        <w:t>：</w:t>
      </w:r>
      <w:r>
        <w:rPr>
          <w:rFonts w:ascii="宋体" w:hint="eastAsia"/>
          <w:b/>
          <w:w w:val="198"/>
          <w:kern w:val="0"/>
          <w:u w:val="single"/>
        </w:rPr>
        <w:t xml:space="preserve"> 　　　　 　　</w:t>
      </w:r>
      <w:r>
        <w:rPr>
          <w:rFonts w:ascii="宋体" w:hint="eastAsia"/>
          <w:b/>
          <w:w w:val="99"/>
          <w:kern w:val="0"/>
        </w:rPr>
        <w:t>（盖单位公章）</w:t>
      </w:r>
    </w:p>
    <w:p w14:paraId="60EC365C" w14:textId="77777777" w:rsidR="00C81C27" w:rsidRDefault="00600241">
      <w:pPr>
        <w:tabs>
          <w:tab w:val="left" w:pos="6080"/>
          <w:tab w:val="left" w:pos="6640"/>
        </w:tabs>
        <w:autoSpaceDE w:val="0"/>
        <w:autoSpaceDN w:val="0"/>
        <w:adjustRightInd w:val="0"/>
        <w:snapToGrid w:val="0"/>
        <w:spacing w:line="480" w:lineRule="auto"/>
        <w:ind w:firstLineChars="250" w:firstLine="697"/>
        <w:rPr>
          <w:rFonts w:ascii="宋体"/>
          <w:b/>
          <w:kern w:val="0"/>
        </w:rPr>
      </w:pPr>
      <w:r>
        <w:rPr>
          <w:rFonts w:ascii="宋体" w:hint="eastAsia"/>
          <w:b/>
          <w:w w:val="99"/>
          <w:kern w:val="0"/>
        </w:rPr>
        <w:t>负责人或其委托代理人：</w:t>
      </w:r>
      <w:r>
        <w:rPr>
          <w:rFonts w:ascii="宋体" w:hint="eastAsia"/>
          <w:b/>
          <w:w w:val="198"/>
          <w:kern w:val="0"/>
          <w:u w:val="single"/>
        </w:rPr>
        <w:t xml:space="preserve"> 　  　 　</w:t>
      </w:r>
      <w:r>
        <w:rPr>
          <w:rFonts w:ascii="宋体" w:hint="eastAsia"/>
          <w:b/>
          <w:w w:val="99"/>
          <w:kern w:val="0"/>
        </w:rPr>
        <w:t>（签字）</w:t>
      </w:r>
    </w:p>
    <w:p w14:paraId="60EE4A40" w14:textId="77777777" w:rsidR="00C81C27" w:rsidRDefault="00600241">
      <w:pPr>
        <w:tabs>
          <w:tab w:val="left" w:pos="3280"/>
          <w:tab w:val="left" w:pos="4680"/>
          <w:tab w:val="left" w:pos="6080"/>
        </w:tabs>
        <w:autoSpaceDE w:val="0"/>
        <w:autoSpaceDN w:val="0"/>
        <w:adjustRightInd w:val="0"/>
        <w:snapToGrid w:val="0"/>
        <w:spacing w:line="480" w:lineRule="auto"/>
        <w:jc w:val="center"/>
        <w:rPr>
          <w:rFonts w:ascii="宋体"/>
          <w:b/>
          <w:w w:val="99"/>
          <w:kern w:val="0"/>
        </w:rPr>
      </w:pPr>
      <w:r>
        <w:rPr>
          <w:rFonts w:ascii="宋体" w:hint="eastAsia"/>
          <w:b/>
          <w:w w:val="99"/>
          <w:kern w:val="0"/>
          <w:u w:val="single"/>
        </w:rPr>
        <w:t xml:space="preserve">     　</w:t>
      </w:r>
      <w:r>
        <w:rPr>
          <w:rFonts w:ascii="宋体" w:hint="eastAsia"/>
          <w:b/>
          <w:w w:val="99"/>
          <w:kern w:val="0"/>
        </w:rPr>
        <w:t>年</w:t>
      </w:r>
      <w:r>
        <w:rPr>
          <w:rFonts w:ascii="宋体" w:hint="eastAsia"/>
          <w:b/>
          <w:w w:val="198"/>
          <w:kern w:val="0"/>
          <w:u w:val="single"/>
        </w:rPr>
        <w:t xml:space="preserve">  </w:t>
      </w:r>
      <w:r>
        <w:rPr>
          <w:rFonts w:ascii="宋体" w:hint="eastAsia"/>
          <w:b/>
          <w:w w:val="99"/>
          <w:kern w:val="0"/>
        </w:rPr>
        <w:t>月</w:t>
      </w:r>
      <w:r>
        <w:rPr>
          <w:rFonts w:ascii="宋体" w:hint="eastAsia"/>
          <w:b/>
          <w:w w:val="198"/>
          <w:kern w:val="0"/>
          <w:u w:val="single"/>
        </w:rPr>
        <w:t xml:space="preserve">  </w:t>
      </w:r>
      <w:r>
        <w:rPr>
          <w:rFonts w:ascii="宋体" w:hint="eastAsia"/>
          <w:b/>
          <w:w w:val="99"/>
          <w:kern w:val="0"/>
        </w:rPr>
        <w:t>日</w:t>
      </w:r>
    </w:p>
    <w:p w14:paraId="30A3697E" w14:textId="77777777" w:rsidR="00C81C27" w:rsidRDefault="00C81C27"/>
    <w:p w14:paraId="0812E45D" w14:textId="77777777" w:rsidR="00C81C27" w:rsidRDefault="00C81C27">
      <w:pPr>
        <w:jc w:val="center"/>
        <w:rPr>
          <w:rFonts w:ascii="宋体"/>
          <w:b/>
          <w:sz w:val="48"/>
          <w:szCs w:val="48"/>
        </w:rPr>
      </w:pPr>
      <w:bookmarkStart w:id="113" w:name="_Toc513708832"/>
      <w:bookmarkStart w:id="114" w:name="_Toc520457453"/>
      <w:bookmarkStart w:id="115" w:name="_Toc485223546"/>
      <w:bookmarkStart w:id="116" w:name="_Toc303066036"/>
      <w:bookmarkStart w:id="117" w:name="_Toc451868120"/>
    </w:p>
    <w:p w14:paraId="57CF723D" w14:textId="77777777" w:rsidR="00C81C27" w:rsidRDefault="00C81C27">
      <w:pPr>
        <w:jc w:val="center"/>
        <w:rPr>
          <w:rFonts w:ascii="宋体"/>
          <w:b/>
          <w:sz w:val="48"/>
          <w:szCs w:val="48"/>
        </w:rPr>
      </w:pPr>
    </w:p>
    <w:p w14:paraId="4C5E7FAD" w14:textId="77777777" w:rsidR="00C81C27" w:rsidRDefault="00C81C27">
      <w:pPr>
        <w:jc w:val="center"/>
        <w:rPr>
          <w:rFonts w:ascii="宋体"/>
          <w:b/>
          <w:sz w:val="48"/>
          <w:szCs w:val="48"/>
        </w:rPr>
      </w:pPr>
    </w:p>
    <w:p w14:paraId="6054F0CE" w14:textId="77777777" w:rsidR="00C81C27" w:rsidRDefault="00C81C27">
      <w:pPr>
        <w:jc w:val="center"/>
        <w:rPr>
          <w:rFonts w:ascii="宋体"/>
          <w:b/>
          <w:sz w:val="48"/>
          <w:szCs w:val="48"/>
        </w:rPr>
      </w:pPr>
    </w:p>
    <w:p w14:paraId="35A6EA53" w14:textId="77777777" w:rsidR="00C81C27" w:rsidRDefault="00C81C27">
      <w:pPr>
        <w:jc w:val="center"/>
        <w:rPr>
          <w:rFonts w:ascii="宋体"/>
          <w:b/>
          <w:sz w:val="48"/>
          <w:szCs w:val="48"/>
        </w:rPr>
      </w:pPr>
    </w:p>
    <w:p w14:paraId="5F7843AC" w14:textId="77777777" w:rsidR="00C81C27" w:rsidRDefault="00C81C27">
      <w:pPr>
        <w:jc w:val="center"/>
        <w:rPr>
          <w:rFonts w:ascii="宋体"/>
          <w:b/>
          <w:sz w:val="48"/>
          <w:szCs w:val="48"/>
        </w:rPr>
      </w:pPr>
    </w:p>
    <w:p w14:paraId="23C90F4D" w14:textId="77777777" w:rsidR="00C81C27" w:rsidRDefault="00600241">
      <w:pPr>
        <w:jc w:val="center"/>
        <w:rPr>
          <w:rFonts w:ascii="宋体"/>
          <w:color w:val="000000"/>
          <w:szCs w:val="28"/>
        </w:rPr>
      </w:pPr>
      <w:r>
        <w:rPr>
          <w:rFonts w:ascii="宋体" w:hint="eastAsia"/>
          <w:b/>
          <w:sz w:val="48"/>
          <w:szCs w:val="48"/>
        </w:rPr>
        <w:t>参选文件资料索引表</w:t>
      </w:r>
    </w:p>
    <w:tbl>
      <w:tblPr>
        <w:tblW w:w="8653" w:type="dxa"/>
        <w:tblInd w:w="108" w:type="dxa"/>
        <w:tblLayout w:type="fixed"/>
        <w:tblLook w:val="04A0" w:firstRow="1" w:lastRow="0" w:firstColumn="1" w:lastColumn="0" w:noHBand="0" w:noVBand="1"/>
      </w:tblPr>
      <w:tblGrid>
        <w:gridCol w:w="786"/>
        <w:gridCol w:w="3367"/>
        <w:gridCol w:w="2700"/>
        <w:gridCol w:w="1800"/>
      </w:tblGrid>
      <w:tr w:rsidR="00C81C27" w14:paraId="2F8DECCC" w14:textId="77777777">
        <w:trPr>
          <w:trHeight w:val="558"/>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CD370"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序号</w:t>
            </w:r>
          </w:p>
        </w:tc>
        <w:tc>
          <w:tcPr>
            <w:tcW w:w="3367" w:type="dxa"/>
            <w:tcBorders>
              <w:top w:val="single" w:sz="4" w:space="0" w:color="auto"/>
              <w:left w:val="nil"/>
              <w:bottom w:val="single" w:sz="4" w:space="0" w:color="auto"/>
              <w:right w:val="single" w:sz="4" w:space="0" w:color="auto"/>
            </w:tcBorders>
            <w:shd w:val="clear" w:color="auto" w:fill="auto"/>
            <w:vAlign w:val="center"/>
          </w:tcPr>
          <w:p w14:paraId="4B28610E"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资料名称</w:t>
            </w:r>
          </w:p>
        </w:tc>
        <w:tc>
          <w:tcPr>
            <w:tcW w:w="2700" w:type="dxa"/>
            <w:tcBorders>
              <w:top w:val="single" w:sz="4" w:space="0" w:color="auto"/>
              <w:left w:val="nil"/>
              <w:bottom w:val="single" w:sz="4" w:space="0" w:color="auto"/>
              <w:right w:val="single" w:sz="4" w:space="0" w:color="auto"/>
            </w:tcBorders>
            <w:shd w:val="clear" w:color="auto" w:fill="auto"/>
            <w:vAlign w:val="center"/>
          </w:tcPr>
          <w:p w14:paraId="6720292E"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页码索引</w:t>
            </w:r>
          </w:p>
        </w:tc>
        <w:tc>
          <w:tcPr>
            <w:tcW w:w="1800" w:type="dxa"/>
            <w:tcBorders>
              <w:top w:val="single" w:sz="4" w:space="0" w:color="auto"/>
              <w:left w:val="nil"/>
              <w:bottom w:val="single" w:sz="4" w:space="0" w:color="auto"/>
              <w:right w:val="single" w:sz="4" w:space="0" w:color="auto"/>
            </w:tcBorders>
            <w:shd w:val="clear" w:color="auto" w:fill="auto"/>
            <w:vAlign w:val="center"/>
          </w:tcPr>
          <w:p w14:paraId="57D8B468" w14:textId="77777777" w:rsidR="00C81C27" w:rsidRDefault="00600241">
            <w:pPr>
              <w:widowControl/>
              <w:jc w:val="center"/>
              <w:rPr>
                <w:rFonts w:ascii="宋体" w:cs="宋体"/>
                <w:b/>
                <w:bCs/>
                <w:color w:val="000000"/>
                <w:kern w:val="0"/>
                <w:sz w:val="20"/>
              </w:rPr>
            </w:pPr>
            <w:r>
              <w:rPr>
                <w:rFonts w:ascii="宋体" w:cs="宋体" w:hint="eastAsia"/>
                <w:b/>
                <w:bCs/>
                <w:color w:val="000000"/>
                <w:kern w:val="0"/>
                <w:sz w:val="20"/>
              </w:rPr>
              <w:t>备注</w:t>
            </w:r>
          </w:p>
        </w:tc>
      </w:tr>
      <w:tr w:rsidR="00C81C27" w14:paraId="34A1DDA9" w14:textId="77777777">
        <w:trPr>
          <w:trHeight w:val="848"/>
        </w:trPr>
        <w:tc>
          <w:tcPr>
            <w:tcW w:w="786" w:type="dxa"/>
            <w:tcBorders>
              <w:top w:val="nil"/>
              <w:left w:val="single" w:sz="4" w:space="0" w:color="auto"/>
              <w:bottom w:val="single" w:sz="4" w:space="0" w:color="auto"/>
              <w:right w:val="single" w:sz="4" w:space="0" w:color="auto"/>
            </w:tcBorders>
            <w:shd w:val="clear" w:color="auto" w:fill="auto"/>
            <w:noWrap/>
            <w:vAlign w:val="center"/>
          </w:tcPr>
          <w:p w14:paraId="72C220FA" w14:textId="77777777" w:rsidR="00C81C27" w:rsidRDefault="00600241">
            <w:pPr>
              <w:widowControl/>
              <w:jc w:val="center"/>
              <w:rPr>
                <w:rFonts w:ascii="宋体" w:cs="宋体"/>
                <w:color w:val="000000"/>
                <w:kern w:val="0"/>
                <w:sz w:val="20"/>
              </w:rPr>
            </w:pPr>
            <w:r>
              <w:rPr>
                <w:rFonts w:ascii="宋体" w:cs="宋体" w:hint="eastAsia"/>
                <w:color w:val="000000"/>
                <w:kern w:val="0"/>
                <w:sz w:val="20"/>
              </w:rPr>
              <w:t>1</w:t>
            </w:r>
          </w:p>
        </w:tc>
        <w:tc>
          <w:tcPr>
            <w:tcW w:w="3367" w:type="dxa"/>
            <w:tcBorders>
              <w:top w:val="nil"/>
              <w:left w:val="nil"/>
              <w:bottom w:val="single" w:sz="4" w:space="0" w:color="auto"/>
              <w:right w:val="single" w:sz="4" w:space="0" w:color="auto"/>
            </w:tcBorders>
            <w:shd w:val="clear" w:color="auto" w:fill="auto"/>
            <w:vAlign w:val="center"/>
          </w:tcPr>
          <w:p w14:paraId="1C7812FB" w14:textId="77777777" w:rsidR="00C81C27" w:rsidRDefault="00C81C27">
            <w:pPr>
              <w:widowControl/>
              <w:jc w:val="center"/>
              <w:rPr>
                <w:rFonts w:ascii="宋体" w:cs="宋体"/>
                <w:color w:val="000000"/>
                <w:kern w:val="0"/>
                <w:sz w:val="20"/>
              </w:rPr>
            </w:pPr>
          </w:p>
        </w:tc>
        <w:tc>
          <w:tcPr>
            <w:tcW w:w="2700" w:type="dxa"/>
            <w:tcBorders>
              <w:top w:val="nil"/>
              <w:left w:val="nil"/>
              <w:bottom w:val="single" w:sz="4" w:space="0" w:color="auto"/>
              <w:right w:val="single" w:sz="4" w:space="0" w:color="auto"/>
            </w:tcBorders>
            <w:shd w:val="clear" w:color="auto" w:fill="auto"/>
            <w:vAlign w:val="center"/>
          </w:tcPr>
          <w:p w14:paraId="457CD9E9" w14:textId="77777777" w:rsidR="00C81C27" w:rsidRDefault="00C81C27">
            <w:pPr>
              <w:widowControl/>
              <w:jc w:val="center"/>
              <w:rPr>
                <w:rFonts w:ascii="宋体" w:cs="宋体"/>
                <w:b/>
                <w:bCs/>
                <w:color w:val="000000"/>
                <w:kern w:val="0"/>
                <w:sz w:val="20"/>
              </w:rPr>
            </w:pPr>
          </w:p>
        </w:tc>
        <w:tc>
          <w:tcPr>
            <w:tcW w:w="1800" w:type="dxa"/>
            <w:tcBorders>
              <w:top w:val="nil"/>
              <w:left w:val="nil"/>
              <w:bottom w:val="single" w:sz="4" w:space="0" w:color="auto"/>
              <w:right w:val="single" w:sz="4" w:space="0" w:color="auto"/>
            </w:tcBorders>
            <w:shd w:val="clear" w:color="auto" w:fill="auto"/>
            <w:vAlign w:val="center"/>
          </w:tcPr>
          <w:p w14:paraId="61C0985C" w14:textId="77777777" w:rsidR="00C81C27" w:rsidRDefault="00C81C27">
            <w:pPr>
              <w:widowControl/>
              <w:spacing w:after="240"/>
              <w:jc w:val="left"/>
              <w:rPr>
                <w:rFonts w:ascii="宋体" w:cs="宋体"/>
                <w:color w:val="000000"/>
                <w:kern w:val="0"/>
                <w:sz w:val="20"/>
              </w:rPr>
            </w:pPr>
          </w:p>
        </w:tc>
      </w:tr>
      <w:tr w:rsidR="00C81C27" w14:paraId="0B8B830B" w14:textId="77777777">
        <w:trPr>
          <w:trHeight w:val="848"/>
        </w:trPr>
        <w:tc>
          <w:tcPr>
            <w:tcW w:w="786" w:type="dxa"/>
            <w:tcBorders>
              <w:top w:val="nil"/>
              <w:left w:val="single" w:sz="4" w:space="0" w:color="auto"/>
              <w:bottom w:val="single" w:sz="4" w:space="0" w:color="auto"/>
              <w:right w:val="single" w:sz="4" w:space="0" w:color="auto"/>
            </w:tcBorders>
            <w:shd w:val="clear" w:color="auto" w:fill="auto"/>
            <w:noWrap/>
            <w:vAlign w:val="center"/>
          </w:tcPr>
          <w:p w14:paraId="40C166E0" w14:textId="77777777" w:rsidR="00C81C27" w:rsidRDefault="00C81C27">
            <w:pPr>
              <w:widowControl/>
              <w:rPr>
                <w:rFonts w:ascii="宋体" w:cs="宋体"/>
                <w:color w:val="000000"/>
                <w:kern w:val="0"/>
                <w:sz w:val="20"/>
              </w:rPr>
            </w:pPr>
          </w:p>
        </w:tc>
        <w:tc>
          <w:tcPr>
            <w:tcW w:w="3367" w:type="dxa"/>
            <w:tcBorders>
              <w:top w:val="nil"/>
              <w:left w:val="nil"/>
              <w:bottom w:val="single" w:sz="4" w:space="0" w:color="auto"/>
              <w:right w:val="single" w:sz="4" w:space="0" w:color="auto"/>
            </w:tcBorders>
            <w:shd w:val="clear" w:color="auto" w:fill="auto"/>
            <w:vAlign w:val="center"/>
          </w:tcPr>
          <w:p w14:paraId="569467FB" w14:textId="77777777" w:rsidR="00C81C27" w:rsidRDefault="00C81C27">
            <w:pPr>
              <w:widowControl/>
              <w:jc w:val="center"/>
              <w:rPr>
                <w:rFonts w:ascii="宋体" w:cs="宋体"/>
                <w:color w:val="000000"/>
                <w:kern w:val="0"/>
                <w:sz w:val="20"/>
              </w:rPr>
            </w:pPr>
          </w:p>
        </w:tc>
        <w:tc>
          <w:tcPr>
            <w:tcW w:w="2700" w:type="dxa"/>
            <w:tcBorders>
              <w:top w:val="nil"/>
              <w:left w:val="nil"/>
              <w:bottom w:val="single" w:sz="4" w:space="0" w:color="auto"/>
              <w:right w:val="single" w:sz="4" w:space="0" w:color="auto"/>
            </w:tcBorders>
            <w:shd w:val="clear" w:color="auto" w:fill="auto"/>
            <w:vAlign w:val="center"/>
          </w:tcPr>
          <w:p w14:paraId="1665E266" w14:textId="77777777" w:rsidR="00C81C27" w:rsidRDefault="00C81C27">
            <w:pPr>
              <w:widowControl/>
              <w:jc w:val="center"/>
              <w:rPr>
                <w:rFonts w:ascii="宋体" w:cs="宋体"/>
                <w:b/>
                <w:bCs/>
                <w:color w:val="000000"/>
                <w:kern w:val="0"/>
                <w:sz w:val="20"/>
              </w:rPr>
            </w:pPr>
          </w:p>
        </w:tc>
        <w:tc>
          <w:tcPr>
            <w:tcW w:w="1800" w:type="dxa"/>
            <w:tcBorders>
              <w:top w:val="nil"/>
              <w:left w:val="nil"/>
              <w:bottom w:val="single" w:sz="4" w:space="0" w:color="auto"/>
              <w:right w:val="single" w:sz="4" w:space="0" w:color="auto"/>
            </w:tcBorders>
            <w:shd w:val="clear" w:color="auto" w:fill="auto"/>
            <w:vAlign w:val="center"/>
          </w:tcPr>
          <w:p w14:paraId="5DAB3134" w14:textId="77777777" w:rsidR="00C81C27" w:rsidRDefault="00C81C27">
            <w:pPr>
              <w:widowControl/>
              <w:spacing w:after="240"/>
              <w:jc w:val="left"/>
              <w:rPr>
                <w:rFonts w:ascii="宋体" w:cs="宋体"/>
                <w:color w:val="000000"/>
                <w:kern w:val="0"/>
                <w:sz w:val="20"/>
              </w:rPr>
            </w:pPr>
          </w:p>
        </w:tc>
      </w:tr>
      <w:tr w:rsidR="00C81C27" w14:paraId="14CC6AE3" w14:textId="77777777">
        <w:trPr>
          <w:trHeight w:val="848"/>
        </w:trPr>
        <w:tc>
          <w:tcPr>
            <w:tcW w:w="786" w:type="dxa"/>
            <w:tcBorders>
              <w:top w:val="nil"/>
              <w:left w:val="single" w:sz="4" w:space="0" w:color="auto"/>
              <w:bottom w:val="single" w:sz="4" w:space="0" w:color="auto"/>
              <w:right w:val="single" w:sz="4" w:space="0" w:color="auto"/>
            </w:tcBorders>
            <w:shd w:val="clear" w:color="auto" w:fill="auto"/>
            <w:noWrap/>
            <w:vAlign w:val="center"/>
          </w:tcPr>
          <w:p w14:paraId="022EE6BC" w14:textId="77777777" w:rsidR="00C81C27" w:rsidRDefault="00C81C27">
            <w:pPr>
              <w:widowControl/>
              <w:jc w:val="center"/>
              <w:rPr>
                <w:rFonts w:ascii="宋体" w:cs="宋体"/>
                <w:color w:val="000000"/>
                <w:kern w:val="0"/>
                <w:sz w:val="20"/>
              </w:rPr>
            </w:pPr>
          </w:p>
        </w:tc>
        <w:tc>
          <w:tcPr>
            <w:tcW w:w="3367" w:type="dxa"/>
            <w:tcBorders>
              <w:top w:val="nil"/>
              <w:left w:val="nil"/>
              <w:bottom w:val="single" w:sz="4" w:space="0" w:color="auto"/>
              <w:right w:val="single" w:sz="4" w:space="0" w:color="auto"/>
            </w:tcBorders>
            <w:shd w:val="clear" w:color="auto" w:fill="auto"/>
            <w:vAlign w:val="center"/>
          </w:tcPr>
          <w:p w14:paraId="5C567471" w14:textId="77777777" w:rsidR="00C81C27" w:rsidRDefault="00C81C27">
            <w:pPr>
              <w:widowControl/>
              <w:jc w:val="center"/>
              <w:rPr>
                <w:rFonts w:ascii="宋体" w:cs="宋体"/>
                <w:color w:val="000000"/>
                <w:kern w:val="0"/>
                <w:sz w:val="20"/>
              </w:rPr>
            </w:pPr>
          </w:p>
        </w:tc>
        <w:tc>
          <w:tcPr>
            <w:tcW w:w="2700" w:type="dxa"/>
            <w:tcBorders>
              <w:top w:val="nil"/>
              <w:left w:val="nil"/>
              <w:bottom w:val="single" w:sz="4" w:space="0" w:color="auto"/>
              <w:right w:val="single" w:sz="4" w:space="0" w:color="auto"/>
            </w:tcBorders>
            <w:shd w:val="clear" w:color="auto" w:fill="auto"/>
            <w:vAlign w:val="center"/>
          </w:tcPr>
          <w:p w14:paraId="7BBDEB17" w14:textId="77777777" w:rsidR="00C81C27" w:rsidRDefault="00C81C27">
            <w:pPr>
              <w:widowControl/>
              <w:jc w:val="center"/>
              <w:rPr>
                <w:rFonts w:ascii="宋体" w:cs="宋体"/>
                <w:b/>
                <w:bCs/>
                <w:color w:val="000000"/>
                <w:kern w:val="0"/>
                <w:sz w:val="20"/>
              </w:rPr>
            </w:pPr>
          </w:p>
        </w:tc>
        <w:tc>
          <w:tcPr>
            <w:tcW w:w="1800" w:type="dxa"/>
            <w:tcBorders>
              <w:top w:val="nil"/>
              <w:left w:val="nil"/>
              <w:bottom w:val="single" w:sz="4" w:space="0" w:color="auto"/>
              <w:right w:val="single" w:sz="4" w:space="0" w:color="auto"/>
            </w:tcBorders>
            <w:shd w:val="clear" w:color="auto" w:fill="auto"/>
            <w:vAlign w:val="center"/>
          </w:tcPr>
          <w:p w14:paraId="3FF0D29B" w14:textId="77777777" w:rsidR="00C81C27" w:rsidRDefault="00C81C27">
            <w:pPr>
              <w:widowControl/>
              <w:spacing w:after="240"/>
              <w:jc w:val="left"/>
              <w:rPr>
                <w:rFonts w:ascii="宋体" w:cs="宋体"/>
                <w:color w:val="000000"/>
                <w:kern w:val="0"/>
                <w:sz w:val="20"/>
              </w:rPr>
            </w:pPr>
          </w:p>
        </w:tc>
      </w:tr>
      <w:tr w:rsidR="00C81C27" w14:paraId="6D2740A4" w14:textId="77777777">
        <w:trPr>
          <w:trHeight w:val="848"/>
        </w:trPr>
        <w:tc>
          <w:tcPr>
            <w:tcW w:w="786" w:type="dxa"/>
            <w:tcBorders>
              <w:top w:val="nil"/>
              <w:left w:val="single" w:sz="4" w:space="0" w:color="auto"/>
              <w:bottom w:val="single" w:sz="4" w:space="0" w:color="auto"/>
              <w:right w:val="single" w:sz="4" w:space="0" w:color="auto"/>
            </w:tcBorders>
            <w:shd w:val="clear" w:color="auto" w:fill="auto"/>
            <w:noWrap/>
            <w:vAlign w:val="center"/>
          </w:tcPr>
          <w:p w14:paraId="012D537F" w14:textId="77777777" w:rsidR="00C81C27" w:rsidRDefault="00C81C27">
            <w:pPr>
              <w:widowControl/>
              <w:jc w:val="center"/>
              <w:rPr>
                <w:rFonts w:ascii="宋体" w:cs="宋体"/>
                <w:color w:val="000000"/>
                <w:kern w:val="0"/>
                <w:sz w:val="20"/>
              </w:rPr>
            </w:pPr>
          </w:p>
        </w:tc>
        <w:tc>
          <w:tcPr>
            <w:tcW w:w="3367" w:type="dxa"/>
            <w:tcBorders>
              <w:top w:val="nil"/>
              <w:left w:val="nil"/>
              <w:bottom w:val="single" w:sz="4" w:space="0" w:color="auto"/>
              <w:right w:val="single" w:sz="4" w:space="0" w:color="auto"/>
            </w:tcBorders>
            <w:shd w:val="clear" w:color="auto" w:fill="auto"/>
            <w:vAlign w:val="center"/>
          </w:tcPr>
          <w:p w14:paraId="42E8D81F" w14:textId="77777777" w:rsidR="00C81C27" w:rsidRDefault="00C81C27">
            <w:pPr>
              <w:widowControl/>
              <w:jc w:val="center"/>
              <w:rPr>
                <w:rFonts w:ascii="宋体" w:cs="宋体"/>
                <w:color w:val="000000"/>
                <w:kern w:val="0"/>
                <w:sz w:val="20"/>
              </w:rPr>
            </w:pPr>
          </w:p>
        </w:tc>
        <w:tc>
          <w:tcPr>
            <w:tcW w:w="2700" w:type="dxa"/>
            <w:tcBorders>
              <w:top w:val="nil"/>
              <w:left w:val="nil"/>
              <w:bottom w:val="single" w:sz="4" w:space="0" w:color="auto"/>
              <w:right w:val="single" w:sz="4" w:space="0" w:color="auto"/>
            </w:tcBorders>
            <w:shd w:val="clear" w:color="auto" w:fill="auto"/>
            <w:vAlign w:val="center"/>
          </w:tcPr>
          <w:p w14:paraId="79B804D0" w14:textId="77777777" w:rsidR="00C81C27" w:rsidRDefault="00C81C27">
            <w:pPr>
              <w:widowControl/>
              <w:jc w:val="center"/>
              <w:rPr>
                <w:rFonts w:ascii="宋体" w:cs="宋体"/>
                <w:b/>
                <w:bCs/>
                <w:color w:val="000000"/>
                <w:kern w:val="0"/>
                <w:sz w:val="20"/>
              </w:rPr>
            </w:pPr>
          </w:p>
        </w:tc>
        <w:tc>
          <w:tcPr>
            <w:tcW w:w="1800" w:type="dxa"/>
            <w:tcBorders>
              <w:top w:val="nil"/>
              <w:left w:val="nil"/>
              <w:bottom w:val="single" w:sz="4" w:space="0" w:color="auto"/>
              <w:right w:val="single" w:sz="4" w:space="0" w:color="auto"/>
            </w:tcBorders>
            <w:shd w:val="clear" w:color="auto" w:fill="auto"/>
            <w:vAlign w:val="center"/>
          </w:tcPr>
          <w:p w14:paraId="239D85EB" w14:textId="77777777" w:rsidR="00C81C27" w:rsidRDefault="00C81C27">
            <w:pPr>
              <w:widowControl/>
              <w:spacing w:after="240"/>
              <w:jc w:val="left"/>
              <w:rPr>
                <w:rFonts w:ascii="宋体" w:cs="宋体"/>
                <w:color w:val="000000"/>
                <w:kern w:val="0"/>
                <w:sz w:val="20"/>
              </w:rPr>
            </w:pPr>
          </w:p>
        </w:tc>
      </w:tr>
      <w:tr w:rsidR="00C81C27" w14:paraId="214ED323" w14:textId="77777777">
        <w:trPr>
          <w:trHeight w:val="848"/>
        </w:trPr>
        <w:tc>
          <w:tcPr>
            <w:tcW w:w="786" w:type="dxa"/>
            <w:tcBorders>
              <w:top w:val="nil"/>
              <w:left w:val="single" w:sz="4" w:space="0" w:color="auto"/>
              <w:bottom w:val="single" w:sz="4" w:space="0" w:color="auto"/>
              <w:right w:val="single" w:sz="4" w:space="0" w:color="auto"/>
            </w:tcBorders>
            <w:shd w:val="clear" w:color="auto" w:fill="auto"/>
            <w:noWrap/>
            <w:vAlign w:val="center"/>
          </w:tcPr>
          <w:p w14:paraId="15E7BD3B" w14:textId="77777777" w:rsidR="00C81C27" w:rsidRDefault="00C81C27">
            <w:pPr>
              <w:widowControl/>
              <w:jc w:val="center"/>
              <w:rPr>
                <w:rFonts w:ascii="宋体" w:cs="宋体"/>
                <w:color w:val="000000"/>
                <w:kern w:val="0"/>
                <w:sz w:val="20"/>
              </w:rPr>
            </w:pPr>
          </w:p>
        </w:tc>
        <w:tc>
          <w:tcPr>
            <w:tcW w:w="3367" w:type="dxa"/>
            <w:tcBorders>
              <w:top w:val="nil"/>
              <w:left w:val="nil"/>
              <w:bottom w:val="single" w:sz="4" w:space="0" w:color="auto"/>
              <w:right w:val="single" w:sz="4" w:space="0" w:color="auto"/>
            </w:tcBorders>
            <w:shd w:val="clear" w:color="auto" w:fill="auto"/>
            <w:vAlign w:val="center"/>
          </w:tcPr>
          <w:p w14:paraId="76533867" w14:textId="77777777" w:rsidR="00C81C27" w:rsidRDefault="00C81C27">
            <w:pPr>
              <w:widowControl/>
              <w:jc w:val="center"/>
              <w:rPr>
                <w:rFonts w:ascii="宋体" w:cs="宋体"/>
                <w:color w:val="000000"/>
                <w:kern w:val="0"/>
                <w:sz w:val="20"/>
              </w:rPr>
            </w:pPr>
          </w:p>
        </w:tc>
        <w:tc>
          <w:tcPr>
            <w:tcW w:w="2700" w:type="dxa"/>
            <w:tcBorders>
              <w:top w:val="nil"/>
              <w:left w:val="nil"/>
              <w:bottom w:val="single" w:sz="4" w:space="0" w:color="auto"/>
              <w:right w:val="single" w:sz="4" w:space="0" w:color="auto"/>
            </w:tcBorders>
            <w:shd w:val="clear" w:color="auto" w:fill="auto"/>
            <w:vAlign w:val="center"/>
          </w:tcPr>
          <w:p w14:paraId="71A7BB8E" w14:textId="77777777" w:rsidR="00C81C27" w:rsidRDefault="00C81C27">
            <w:pPr>
              <w:widowControl/>
              <w:jc w:val="center"/>
              <w:rPr>
                <w:rFonts w:ascii="宋体" w:cs="宋体"/>
                <w:b/>
                <w:bCs/>
                <w:color w:val="000000"/>
                <w:kern w:val="0"/>
                <w:sz w:val="20"/>
              </w:rPr>
            </w:pPr>
          </w:p>
        </w:tc>
        <w:tc>
          <w:tcPr>
            <w:tcW w:w="1800" w:type="dxa"/>
            <w:tcBorders>
              <w:top w:val="nil"/>
              <w:left w:val="nil"/>
              <w:bottom w:val="single" w:sz="4" w:space="0" w:color="auto"/>
              <w:right w:val="single" w:sz="4" w:space="0" w:color="auto"/>
            </w:tcBorders>
            <w:shd w:val="clear" w:color="auto" w:fill="auto"/>
            <w:vAlign w:val="center"/>
          </w:tcPr>
          <w:p w14:paraId="4AD32568" w14:textId="77777777" w:rsidR="00C81C27" w:rsidRDefault="00C81C27">
            <w:pPr>
              <w:widowControl/>
              <w:spacing w:after="240"/>
              <w:jc w:val="left"/>
              <w:rPr>
                <w:rFonts w:ascii="宋体" w:cs="宋体"/>
                <w:color w:val="000000"/>
                <w:kern w:val="0"/>
                <w:sz w:val="20"/>
              </w:rPr>
            </w:pPr>
          </w:p>
        </w:tc>
      </w:tr>
      <w:tr w:rsidR="00C81C27" w14:paraId="4381A10B" w14:textId="77777777">
        <w:trPr>
          <w:trHeight w:val="848"/>
        </w:trPr>
        <w:tc>
          <w:tcPr>
            <w:tcW w:w="786" w:type="dxa"/>
            <w:tcBorders>
              <w:top w:val="nil"/>
              <w:left w:val="single" w:sz="4" w:space="0" w:color="auto"/>
              <w:bottom w:val="single" w:sz="4" w:space="0" w:color="auto"/>
              <w:right w:val="single" w:sz="4" w:space="0" w:color="auto"/>
            </w:tcBorders>
            <w:shd w:val="clear" w:color="auto" w:fill="auto"/>
            <w:noWrap/>
            <w:vAlign w:val="center"/>
          </w:tcPr>
          <w:p w14:paraId="68069CB6" w14:textId="77777777" w:rsidR="00C81C27" w:rsidRDefault="00C81C27">
            <w:pPr>
              <w:widowControl/>
              <w:jc w:val="center"/>
              <w:rPr>
                <w:rFonts w:ascii="宋体" w:cs="宋体"/>
                <w:color w:val="000000"/>
                <w:kern w:val="0"/>
                <w:sz w:val="20"/>
              </w:rPr>
            </w:pPr>
          </w:p>
        </w:tc>
        <w:tc>
          <w:tcPr>
            <w:tcW w:w="3367" w:type="dxa"/>
            <w:tcBorders>
              <w:top w:val="nil"/>
              <w:left w:val="nil"/>
              <w:bottom w:val="single" w:sz="4" w:space="0" w:color="auto"/>
              <w:right w:val="single" w:sz="4" w:space="0" w:color="auto"/>
            </w:tcBorders>
            <w:shd w:val="clear" w:color="auto" w:fill="auto"/>
            <w:vAlign w:val="center"/>
          </w:tcPr>
          <w:p w14:paraId="60B6D865" w14:textId="77777777" w:rsidR="00C81C27" w:rsidRDefault="00C81C27">
            <w:pPr>
              <w:widowControl/>
              <w:jc w:val="center"/>
              <w:rPr>
                <w:rFonts w:ascii="宋体" w:cs="宋体"/>
                <w:color w:val="000000"/>
                <w:kern w:val="0"/>
                <w:sz w:val="20"/>
              </w:rPr>
            </w:pPr>
          </w:p>
        </w:tc>
        <w:tc>
          <w:tcPr>
            <w:tcW w:w="2700" w:type="dxa"/>
            <w:tcBorders>
              <w:top w:val="nil"/>
              <w:left w:val="nil"/>
              <w:bottom w:val="single" w:sz="4" w:space="0" w:color="auto"/>
              <w:right w:val="single" w:sz="4" w:space="0" w:color="auto"/>
            </w:tcBorders>
            <w:shd w:val="clear" w:color="auto" w:fill="auto"/>
            <w:vAlign w:val="center"/>
          </w:tcPr>
          <w:p w14:paraId="61987235" w14:textId="77777777" w:rsidR="00C81C27" w:rsidRDefault="00C81C27">
            <w:pPr>
              <w:widowControl/>
              <w:jc w:val="center"/>
              <w:rPr>
                <w:rFonts w:ascii="宋体" w:cs="宋体"/>
                <w:b/>
                <w:bCs/>
                <w:color w:val="000000"/>
                <w:kern w:val="0"/>
                <w:sz w:val="20"/>
              </w:rPr>
            </w:pPr>
          </w:p>
        </w:tc>
        <w:tc>
          <w:tcPr>
            <w:tcW w:w="1800" w:type="dxa"/>
            <w:tcBorders>
              <w:top w:val="nil"/>
              <w:left w:val="nil"/>
              <w:bottom w:val="single" w:sz="4" w:space="0" w:color="auto"/>
              <w:right w:val="single" w:sz="4" w:space="0" w:color="auto"/>
            </w:tcBorders>
            <w:shd w:val="clear" w:color="auto" w:fill="auto"/>
            <w:vAlign w:val="center"/>
          </w:tcPr>
          <w:p w14:paraId="30623B17" w14:textId="77777777" w:rsidR="00C81C27" w:rsidRDefault="00C81C27">
            <w:pPr>
              <w:widowControl/>
              <w:spacing w:after="240"/>
              <w:jc w:val="left"/>
              <w:rPr>
                <w:rFonts w:ascii="宋体" w:cs="宋体"/>
                <w:color w:val="000000"/>
                <w:kern w:val="0"/>
                <w:sz w:val="20"/>
              </w:rPr>
            </w:pPr>
          </w:p>
        </w:tc>
      </w:tr>
      <w:tr w:rsidR="00C81C27" w14:paraId="5C84A3D1" w14:textId="77777777">
        <w:trPr>
          <w:trHeight w:val="848"/>
        </w:trPr>
        <w:tc>
          <w:tcPr>
            <w:tcW w:w="786" w:type="dxa"/>
            <w:tcBorders>
              <w:top w:val="nil"/>
              <w:left w:val="single" w:sz="4" w:space="0" w:color="auto"/>
              <w:bottom w:val="single" w:sz="4" w:space="0" w:color="auto"/>
              <w:right w:val="single" w:sz="4" w:space="0" w:color="auto"/>
            </w:tcBorders>
            <w:shd w:val="clear" w:color="auto" w:fill="auto"/>
            <w:noWrap/>
            <w:vAlign w:val="center"/>
          </w:tcPr>
          <w:p w14:paraId="5F0C0BF8" w14:textId="77777777" w:rsidR="00C81C27" w:rsidRDefault="00C81C27">
            <w:pPr>
              <w:widowControl/>
              <w:jc w:val="center"/>
              <w:rPr>
                <w:rFonts w:ascii="宋体" w:cs="宋体"/>
                <w:color w:val="000000"/>
                <w:kern w:val="0"/>
                <w:sz w:val="20"/>
              </w:rPr>
            </w:pPr>
          </w:p>
        </w:tc>
        <w:tc>
          <w:tcPr>
            <w:tcW w:w="3367" w:type="dxa"/>
            <w:tcBorders>
              <w:top w:val="nil"/>
              <w:left w:val="nil"/>
              <w:bottom w:val="single" w:sz="4" w:space="0" w:color="auto"/>
              <w:right w:val="single" w:sz="4" w:space="0" w:color="auto"/>
            </w:tcBorders>
            <w:shd w:val="clear" w:color="auto" w:fill="auto"/>
            <w:vAlign w:val="center"/>
          </w:tcPr>
          <w:p w14:paraId="6C34154A" w14:textId="77777777" w:rsidR="00C81C27" w:rsidRDefault="00C81C27">
            <w:pPr>
              <w:widowControl/>
              <w:jc w:val="center"/>
              <w:rPr>
                <w:rFonts w:ascii="宋体" w:cs="宋体"/>
                <w:color w:val="000000"/>
                <w:kern w:val="0"/>
                <w:sz w:val="20"/>
              </w:rPr>
            </w:pPr>
          </w:p>
        </w:tc>
        <w:tc>
          <w:tcPr>
            <w:tcW w:w="2700" w:type="dxa"/>
            <w:tcBorders>
              <w:top w:val="nil"/>
              <w:left w:val="nil"/>
              <w:bottom w:val="single" w:sz="4" w:space="0" w:color="auto"/>
              <w:right w:val="single" w:sz="4" w:space="0" w:color="auto"/>
            </w:tcBorders>
            <w:shd w:val="clear" w:color="auto" w:fill="auto"/>
            <w:vAlign w:val="center"/>
          </w:tcPr>
          <w:p w14:paraId="25219CD0" w14:textId="77777777" w:rsidR="00C81C27" w:rsidRDefault="00C81C27">
            <w:pPr>
              <w:widowControl/>
              <w:jc w:val="center"/>
              <w:rPr>
                <w:rFonts w:ascii="宋体" w:cs="宋体"/>
                <w:b/>
                <w:bCs/>
                <w:color w:val="000000"/>
                <w:kern w:val="0"/>
                <w:sz w:val="20"/>
              </w:rPr>
            </w:pPr>
          </w:p>
        </w:tc>
        <w:tc>
          <w:tcPr>
            <w:tcW w:w="1800" w:type="dxa"/>
            <w:tcBorders>
              <w:top w:val="nil"/>
              <w:left w:val="nil"/>
              <w:bottom w:val="single" w:sz="4" w:space="0" w:color="auto"/>
              <w:right w:val="single" w:sz="4" w:space="0" w:color="auto"/>
            </w:tcBorders>
            <w:shd w:val="clear" w:color="auto" w:fill="auto"/>
            <w:vAlign w:val="center"/>
          </w:tcPr>
          <w:p w14:paraId="1589A4D1" w14:textId="77777777" w:rsidR="00C81C27" w:rsidRDefault="00C81C27">
            <w:pPr>
              <w:widowControl/>
              <w:spacing w:after="240"/>
              <w:jc w:val="left"/>
              <w:rPr>
                <w:rFonts w:ascii="宋体" w:cs="宋体"/>
                <w:color w:val="000000"/>
                <w:kern w:val="0"/>
                <w:sz w:val="20"/>
              </w:rPr>
            </w:pPr>
          </w:p>
        </w:tc>
      </w:tr>
      <w:tr w:rsidR="00C81C27" w14:paraId="1F4DF15C" w14:textId="77777777">
        <w:trPr>
          <w:trHeight w:val="848"/>
        </w:trPr>
        <w:tc>
          <w:tcPr>
            <w:tcW w:w="786" w:type="dxa"/>
            <w:tcBorders>
              <w:top w:val="nil"/>
              <w:left w:val="single" w:sz="4" w:space="0" w:color="auto"/>
              <w:bottom w:val="single" w:sz="4" w:space="0" w:color="auto"/>
              <w:right w:val="single" w:sz="4" w:space="0" w:color="auto"/>
            </w:tcBorders>
            <w:shd w:val="clear" w:color="auto" w:fill="auto"/>
            <w:noWrap/>
            <w:vAlign w:val="center"/>
          </w:tcPr>
          <w:p w14:paraId="678D641D" w14:textId="77777777" w:rsidR="00C81C27" w:rsidRDefault="00C81C27">
            <w:pPr>
              <w:widowControl/>
              <w:jc w:val="center"/>
              <w:rPr>
                <w:rFonts w:ascii="宋体" w:cs="宋体"/>
                <w:color w:val="000000"/>
                <w:kern w:val="0"/>
                <w:sz w:val="20"/>
              </w:rPr>
            </w:pPr>
          </w:p>
        </w:tc>
        <w:tc>
          <w:tcPr>
            <w:tcW w:w="3367" w:type="dxa"/>
            <w:tcBorders>
              <w:top w:val="nil"/>
              <w:left w:val="nil"/>
              <w:bottom w:val="single" w:sz="4" w:space="0" w:color="auto"/>
              <w:right w:val="single" w:sz="4" w:space="0" w:color="auto"/>
            </w:tcBorders>
            <w:shd w:val="clear" w:color="auto" w:fill="auto"/>
            <w:vAlign w:val="center"/>
          </w:tcPr>
          <w:p w14:paraId="3646888C" w14:textId="77777777" w:rsidR="00C81C27" w:rsidRDefault="00C81C27">
            <w:pPr>
              <w:widowControl/>
              <w:jc w:val="center"/>
              <w:rPr>
                <w:rFonts w:ascii="宋体" w:cs="宋体"/>
                <w:color w:val="000000"/>
                <w:kern w:val="0"/>
                <w:sz w:val="20"/>
              </w:rPr>
            </w:pPr>
          </w:p>
        </w:tc>
        <w:tc>
          <w:tcPr>
            <w:tcW w:w="2700" w:type="dxa"/>
            <w:tcBorders>
              <w:top w:val="nil"/>
              <w:left w:val="nil"/>
              <w:bottom w:val="single" w:sz="4" w:space="0" w:color="auto"/>
              <w:right w:val="single" w:sz="4" w:space="0" w:color="auto"/>
            </w:tcBorders>
            <w:shd w:val="clear" w:color="auto" w:fill="auto"/>
            <w:vAlign w:val="center"/>
          </w:tcPr>
          <w:p w14:paraId="4AF13ECC" w14:textId="77777777" w:rsidR="00C81C27" w:rsidRDefault="00C81C27">
            <w:pPr>
              <w:widowControl/>
              <w:jc w:val="center"/>
              <w:rPr>
                <w:rFonts w:ascii="宋体" w:cs="宋体"/>
                <w:b/>
                <w:bCs/>
                <w:color w:val="000000"/>
                <w:kern w:val="0"/>
                <w:sz w:val="20"/>
              </w:rPr>
            </w:pPr>
          </w:p>
        </w:tc>
        <w:tc>
          <w:tcPr>
            <w:tcW w:w="1800" w:type="dxa"/>
            <w:tcBorders>
              <w:top w:val="nil"/>
              <w:left w:val="nil"/>
              <w:bottom w:val="single" w:sz="4" w:space="0" w:color="auto"/>
              <w:right w:val="single" w:sz="4" w:space="0" w:color="auto"/>
            </w:tcBorders>
            <w:shd w:val="clear" w:color="auto" w:fill="auto"/>
            <w:vAlign w:val="center"/>
          </w:tcPr>
          <w:p w14:paraId="2402ED15" w14:textId="77777777" w:rsidR="00C81C27" w:rsidRDefault="00C81C27">
            <w:pPr>
              <w:widowControl/>
              <w:spacing w:after="240"/>
              <w:jc w:val="left"/>
              <w:rPr>
                <w:rFonts w:ascii="宋体" w:cs="宋体"/>
                <w:color w:val="000000"/>
                <w:kern w:val="0"/>
                <w:sz w:val="20"/>
              </w:rPr>
            </w:pPr>
          </w:p>
        </w:tc>
      </w:tr>
      <w:tr w:rsidR="00C81C27" w14:paraId="2BAC4EF0" w14:textId="77777777">
        <w:trPr>
          <w:trHeight w:val="848"/>
        </w:trPr>
        <w:tc>
          <w:tcPr>
            <w:tcW w:w="786" w:type="dxa"/>
            <w:tcBorders>
              <w:top w:val="nil"/>
              <w:left w:val="single" w:sz="4" w:space="0" w:color="auto"/>
              <w:bottom w:val="single" w:sz="4" w:space="0" w:color="auto"/>
              <w:right w:val="single" w:sz="4" w:space="0" w:color="auto"/>
            </w:tcBorders>
            <w:shd w:val="clear" w:color="auto" w:fill="auto"/>
            <w:noWrap/>
            <w:vAlign w:val="center"/>
          </w:tcPr>
          <w:p w14:paraId="0C3108C7" w14:textId="77777777" w:rsidR="00C81C27" w:rsidRDefault="00C81C27">
            <w:pPr>
              <w:widowControl/>
              <w:jc w:val="center"/>
              <w:rPr>
                <w:rFonts w:ascii="宋体" w:cs="宋体"/>
                <w:color w:val="000000"/>
                <w:kern w:val="0"/>
                <w:sz w:val="20"/>
              </w:rPr>
            </w:pPr>
          </w:p>
        </w:tc>
        <w:tc>
          <w:tcPr>
            <w:tcW w:w="3367" w:type="dxa"/>
            <w:tcBorders>
              <w:top w:val="nil"/>
              <w:left w:val="nil"/>
              <w:bottom w:val="single" w:sz="4" w:space="0" w:color="auto"/>
              <w:right w:val="single" w:sz="4" w:space="0" w:color="auto"/>
            </w:tcBorders>
            <w:shd w:val="clear" w:color="auto" w:fill="auto"/>
            <w:vAlign w:val="center"/>
          </w:tcPr>
          <w:p w14:paraId="502A702A" w14:textId="77777777" w:rsidR="00C81C27" w:rsidRDefault="00C81C27">
            <w:pPr>
              <w:widowControl/>
              <w:jc w:val="center"/>
              <w:rPr>
                <w:rFonts w:ascii="宋体" w:cs="宋体"/>
                <w:color w:val="000000"/>
                <w:kern w:val="0"/>
                <w:sz w:val="20"/>
              </w:rPr>
            </w:pPr>
          </w:p>
        </w:tc>
        <w:tc>
          <w:tcPr>
            <w:tcW w:w="2700" w:type="dxa"/>
            <w:tcBorders>
              <w:top w:val="nil"/>
              <w:left w:val="nil"/>
              <w:bottom w:val="single" w:sz="4" w:space="0" w:color="auto"/>
              <w:right w:val="single" w:sz="4" w:space="0" w:color="auto"/>
            </w:tcBorders>
            <w:shd w:val="clear" w:color="auto" w:fill="auto"/>
            <w:vAlign w:val="center"/>
          </w:tcPr>
          <w:p w14:paraId="071DEC1B" w14:textId="77777777" w:rsidR="00C81C27" w:rsidRDefault="00C81C27">
            <w:pPr>
              <w:widowControl/>
              <w:jc w:val="center"/>
              <w:rPr>
                <w:rFonts w:ascii="宋体" w:cs="宋体"/>
                <w:b/>
                <w:bCs/>
                <w:color w:val="000000"/>
                <w:kern w:val="0"/>
                <w:sz w:val="20"/>
              </w:rPr>
            </w:pPr>
          </w:p>
        </w:tc>
        <w:tc>
          <w:tcPr>
            <w:tcW w:w="1800" w:type="dxa"/>
            <w:tcBorders>
              <w:top w:val="nil"/>
              <w:left w:val="nil"/>
              <w:bottom w:val="single" w:sz="4" w:space="0" w:color="auto"/>
              <w:right w:val="single" w:sz="4" w:space="0" w:color="auto"/>
            </w:tcBorders>
            <w:shd w:val="clear" w:color="auto" w:fill="auto"/>
            <w:vAlign w:val="center"/>
          </w:tcPr>
          <w:p w14:paraId="21F76A0E" w14:textId="77777777" w:rsidR="00C81C27" w:rsidRDefault="00C81C27">
            <w:pPr>
              <w:widowControl/>
              <w:spacing w:after="240"/>
              <w:jc w:val="left"/>
              <w:rPr>
                <w:rFonts w:ascii="宋体" w:cs="宋体"/>
                <w:color w:val="000000"/>
                <w:kern w:val="0"/>
                <w:sz w:val="20"/>
              </w:rPr>
            </w:pPr>
          </w:p>
        </w:tc>
      </w:tr>
      <w:tr w:rsidR="00C81C27" w14:paraId="35749EB9" w14:textId="77777777">
        <w:trPr>
          <w:trHeight w:val="848"/>
        </w:trPr>
        <w:tc>
          <w:tcPr>
            <w:tcW w:w="786" w:type="dxa"/>
            <w:tcBorders>
              <w:top w:val="nil"/>
              <w:left w:val="single" w:sz="4" w:space="0" w:color="auto"/>
              <w:bottom w:val="single" w:sz="4" w:space="0" w:color="auto"/>
              <w:right w:val="single" w:sz="4" w:space="0" w:color="auto"/>
            </w:tcBorders>
            <w:shd w:val="clear" w:color="auto" w:fill="auto"/>
            <w:noWrap/>
            <w:vAlign w:val="center"/>
          </w:tcPr>
          <w:p w14:paraId="0C5D1B57" w14:textId="77777777" w:rsidR="00C81C27" w:rsidRDefault="00C81C27">
            <w:pPr>
              <w:widowControl/>
              <w:jc w:val="center"/>
              <w:rPr>
                <w:rFonts w:ascii="宋体" w:cs="宋体"/>
                <w:color w:val="000000"/>
                <w:kern w:val="0"/>
                <w:sz w:val="20"/>
              </w:rPr>
            </w:pPr>
          </w:p>
        </w:tc>
        <w:tc>
          <w:tcPr>
            <w:tcW w:w="3367" w:type="dxa"/>
            <w:tcBorders>
              <w:top w:val="nil"/>
              <w:left w:val="nil"/>
              <w:bottom w:val="single" w:sz="4" w:space="0" w:color="auto"/>
              <w:right w:val="single" w:sz="4" w:space="0" w:color="auto"/>
            </w:tcBorders>
            <w:shd w:val="clear" w:color="auto" w:fill="auto"/>
            <w:vAlign w:val="center"/>
          </w:tcPr>
          <w:p w14:paraId="6AEE9D63" w14:textId="77777777" w:rsidR="00C81C27" w:rsidRDefault="00C81C27">
            <w:pPr>
              <w:widowControl/>
              <w:jc w:val="center"/>
              <w:rPr>
                <w:rFonts w:ascii="宋体" w:cs="宋体"/>
                <w:color w:val="000000"/>
                <w:kern w:val="0"/>
                <w:sz w:val="20"/>
              </w:rPr>
            </w:pPr>
          </w:p>
        </w:tc>
        <w:tc>
          <w:tcPr>
            <w:tcW w:w="2700" w:type="dxa"/>
            <w:tcBorders>
              <w:top w:val="nil"/>
              <w:left w:val="nil"/>
              <w:bottom w:val="single" w:sz="4" w:space="0" w:color="auto"/>
              <w:right w:val="single" w:sz="4" w:space="0" w:color="auto"/>
            </w:tcBorders>
            <w:shd w:val="clear" w:color="auto" w:fill="auto"/>
            <w:vAlign w:val="center"/>
          </w:tcPr>
          <w:p w14:paraId="5F18D56D" w14:textId="77777777" w:rsidR="00C81C27" w:rsidRDefault="00C81C27">
            <w:pPr>
              <w:widowControl/>
              <w:jc w:val="center"/>
              <w:rPr>
                <w:rFonts w:ascii="宋体" w:cs="宋体"/>
                <w:b/>
                <w:bCs/>
                <w:color w:val="000000"/>
                <w:kern w:val="0"/>
                <w:sz w:val="20"/>
              </w:rPr>
            </w:pPr>
          </w:p>
        </w:tc>
        <w:tc>
          <w:tcPr>
            <w:tcW w:w="1800" w:type="dxa"/>
            <w:tcBorders>
              <w:top w:val="nil"/>
              <w:left w:val="nil"/>
              <w:bottom w:val="single" w:sz="4" w:space="0" w:color="auto"/>
              <w:right w:val="single" w:sz="4" w:space="0" w:color="auto"/>
            </w:tcBorders>
            <w:shd w:val="clear" w:color="auto" w:fill="auto"/>
            <w:vAlign w:val="center"/>
          </w:tcPr>
          <w:p w14:paraId="56C0972E" w14:textId="77777777" w:rsidR="00C81C27" w:rsidRDefault="00C81C27">
            <w:pPr>
              <w:widowControl/>
              <w:spacing w:after="240"/>
              <w:jc w:val="left"/>
              <w:rPr>
                <w:rFonts w:ascii="宋体" w:cs="宋体"/>
                <w:color w:val="000000"/>
                <w:kern w:val="0"/>
                <w:sz w:val="20"/>
              </w:rPr>
            </w:pPr>
          </w:p>
        </w:tc>
      </w:tr>
      <w:tr w:rsidR="00C81C27" w14:paraId="297A90F5" w14:textId="77777777">
        <w:trPr>
          <w:trHeight w:val="848"/>
        </w:trPr>
        <w:tc>
          <w:tcPr>
            <w:tcW w:w="786" w:type="dxa"/>
            <w:tcBorders>
              <w:top w:val="nil"/>
              <w:left w:val="single" w:sz="4" w:space="0" w:color="auto"/>
              <w:bottom w:val="single" w:sz="4" w:space="0" w:color="auto"/>
              <w:right w:val="single" w:sz="4" w:space="0" w:color="auto"/>
            </w:tcBorders>
            <w:shd w:val="clear" w:color="auto" w:fill="auto"/>
            <w:noWrap/>
            <w:vAlign w:val="center"/>
          </w:tcPr>
          <w:p w14:paraId="55F9DEF8" w14:textId="77777777" w:rsidR="00C81C27" w:rsidRDefault="00C81C27">
            <w:pPr>
              <w:widowControl/>
              <w:jc w:val="center"/>
              <w:rPr>
                <w:rFonts w:ascii="宋体" w:cs="宋体"/>
                <w:color w:val="000000"/>
                <w:kern w:val="0"/>
                <w:sz w:val="20"/>
              </w:rPr>
            </w:pPr>
          </w:p>
        </w:tc>
        <w:tc>
          <w:tcPr>
            <w:tcW w:w="3367" w:type="dxa"/>
            <w:tcBorders>
              <w:top w:val="nil"/>
              <w:left w:val="nil"/>
              <w:bottom w:val="single" w:sz="4" w:space="0" w:color="auto"/>
              <w:right w:val="single" w:sz="4" w:space="0" w:color="auto"/>
            </w:tcBorders>
            <w:shd w:val="clear" w:color="auto" w:fill="auto"/>
            <w:vAlign w:val="center"/>
          </w:tcPr>
          <w:p w14:paraId="6DEBC009" w14:textId="77777777" w:rsidR="00C81C27" w:rsidRDefault="00C81C27">
            <w:pPr>
              <w:widowControl/>
              <w:jc w:val="center"/>
              <w:rPr>
                <w:rFonts w:ascii="宋体" w:cs="宋体"/>
                <w:color w:val="000000"/>
                <w:kern w:val="0"/>
                <w:sz w:val="20"/>
              </w:rPr>
            </w:pPr>
          </w:p>
        </w:tc>
        <w:tc>
          <w:tcPr>
            <w:tcW w:w="2700" w:type="dxa"/>
            <w:tcBorders>
              <w:top w:val="nil"/>
              <w:left w:val="nil"/>
              <w:bottom w:val="single" w:sz="4" w:space="0" w:color="auto"/>
              <w:right w:val="single" w:sz="4" w:space="0" w:color="auto"/>
            </w:tcBorders>
            <w:shd w:val="clear" w:color="auto" w:fill="auto"/>
            <w:vAlign w:val="center"/>
          </w:tcPr>
          <w:p w14:paraId="08330159" w14:textId="77777777" w:rsidR="00C81C27" w:rsidRDefault="00C81C27">
            <w:pPr>
              <w:widowControl/>
              <w:jc w:val="center"/>
              <w:rPr>
                <w:rFonts w:ascii="宋体" w:cs="宋体"/>
                <w:b/>
                <w:bCs/>
                <w:color w:val="000000"/>
                <w:kern w:val="0"/>
                <w:sz w:val="20"/>
              </w:rPr>
            </w:pPr>
          </w:p>
        </w:tc>
        <w:tc>
          <w:tcPr>
            <w:tcW w:w="1800" w:type="dxa"/>
            <w:tcBorders>
              <w:top w:val="nil"/>
              <w:left w:val="nil"/>
              <w:bottom w:val="single" w:sz="4" w:space="0" w:color="auto"/>
              <w:right w:val="single" w:sz="4" w:space="0" w:color="auto"/>
            </w:tcBorders>
            <w:shd w:val="clear" w:color="auto" w:fill="auto"/>
            <w:vAlign w:val="center"/>
          </w:tcPr>
          <w:p w14:paraId="27C77259" w14:textId="77777777" w:rsidR="00C81C27" w:rsidRDefault="00C81C27">
            <w:pPr>
              <w:widowControl/>
              <w:spacing w:after="240"/>
              <w:jc w:val="left"/>
              <w:rPr>
                <w:rFonts w:ascii="宋体" w:cs="宋体"/>
                <w:color w:val="000000"/>
                <w:kern w:val="0"/>
                <w:sz w:val="20"/>
              </w:rPr>
            </w:pPr>
          </w:p>
        </w:tc>
      </w:tr>
      <w:tr w:rsidR="00C81C27" w14:paraId="79DADA3E" w14:textId="77777777">
        <w:trPr>
          <w:trHeight w:val="848"/>
        </w:trPr>
        <w:tc>
          <w:tcPr>
            <w:tcW w:w="786" w:type="dxa"/>
            <w:tcBorders>
              <w:top w:val="nil"/>
              <w:left w:val="single" w:sz="4" w:space="0" w:color="auto"/>
              <w:bottom w:val="single" w:sz="4" w:space="0" w:color="auto"/>
              <w:right w:val="single" w:sz="4" w:space="0" w:color="auto"/>
            </w:tcBorders>
            <w:shd w:val="clear" w:color="auto" w:fill="auto"/>
            <w:noWrap/>
            <w:vAlign w:val="center"/>
          </w:tcPr>
          <w:p w14:paraId="5E17CB90" w14:textId="77777777" w:rsidR="00C81C27" w:rsidRDefault="00C81C27">
            <w:pPr>
              <w:widowControl/>
              <w:jc w:val="center"/>
              <w:rPr>
                <w:rFonts w:ascii="宋体" w:cs="宋体"/>
                <w:color w:val="000000"/>
                <w:kern w:val="0"/>
                <w:sz w:val="20"/>
              </w:rPr>
            </w:pPr>
          </w:p>
        </w:tc>
        <w:tc>
          <w:tcPr>
            <w:tcW w:w="3367" w:type="dxa"/>
            <w:tcBorders>
              <w:top w:val="nil"/>
              <w:left w:val="nil"/>
              <w:bottom w:val="single" w:sz="4" w:space="0" w:color="auto"/>
              <w:right w:val="single" w:sz="4" w:space="0" w:color="auto"/>
            </w:tcBorders>
            <w:shd w:val="clear" w:color="auto" w:fill="auto"/>
            <w:vAlign w:val="center"/>
          </w:tcPr>
          <w:p w14:paraId="51E934DE" w14:textId="77777777" w:rsidR="00C81C27" w:rsidRDefault="00C81C27">
            <w:pPr>
              <w:widowControl/>
              <w:jc w:val="center"/>
              <w:rPr>
                <w:rFonts w:ascii="宋体" w:cs="宋体"/>
                <w:color w:val="000000"/>
                <w:kern w:val="0"/>
                <w:sz w:val="20"/>
              </w:rPr>
            </w:pPr>
          </w:p>
        </w:tc>
        <w:tc>
          <w:tcPr>
            <w:tcW w:w="2700" w:type="dxa"/>
            <w:tcBorders>
              <w:top w:val="nil"/>
              <w:left w:val="nil"/>
              <w:bottom w:val="single" w:sz="4" w:space="0" w:color="auto"/>
              <w:right w:val="single" w:sz="4" w:space="0" w:color="auto"/>
            </w:tcBorders>
            <w:shd w:val="clear" w:color="auto" w:fill="auto"/>
            <w:vAlign w:val="center"/>
          </w:tcPr>
          <w:p w14:paraId="7A9E1584" w14:textId="77777777" w:rsidR="00C81C27" w:rsidRDefault="00C81C27">
            <w:pPr>
              <w:widowControl/>
              <w:jc w:val="center"/>
              <w:rPr>
                <w:rFonts w:ascii="宋体" w:cs="宋体"/>
                <w:b/>
                <w:bCs/>
                <w:color w:val="000000"/>
                <w:kern w:val="0"/>
                <w:sz w:val="20"/>
              </w:rPr>
            </w:pPr>
          </w:p>
        </w:tc>
        <w:tc>
          <w:tcPr>
            <w:tcW w:w="1800" w:type="dxa"/>
            <w:tcBorders>
              <w:top w:val="nil"/>
              <w:left w:val="nil"/>
              <w:bottom w:val="single" w:sz="4" w:space="0" w:color="auto"/>
              <w:right w:val="single" w:sz="4" w:space="0" w:color="auto"/>
            </w:tcBorders>
            <w:shd w:val="clear" w:color="auto" w:fill="auto"/>
            <w:vAlign w:val="center"/>
          </w:tcPr>
          <w:p w14:paraId="1DAC663C" w14:textId="77777777" w:rsidR="00C81C27" w:rsidRDefault="00C81C27">
            <w:pPr>
              <w:widowControl/>
              <w:spacing w:after="240"/>
              <w:jc w:val="left"/>
              <w:rPr>
                <w:rFonts w:ascii="宋体" w:cs="宋体"/>
                <w:color w:val="000000"/>
                <w:kern w:val="0"/>
                <w:sz w:val="20"/>
              </w:rPr>
            </w:pPr>
          </w:p>
        </w:tc>
      </w:tr>
      <w:tr w:rsidR="00C81C27" w14:paraId="6F512788" w14:textId="77777777">
        <w:trPr>
          <w:trHeight w:val="848"/>
        </w:trPr>
        <w:tc>
          <w:tcPr>
            <w:tcW w:w="786" w:type="dxa"/>
            <w:tcBorders>
              <w:top w:val="nil"/>
              <w:left w:val="single" w:sz="4" w:space="0" w:color="auto"/>
              <w:bottom w:val="single" w:sz="4" w:space="0" w:color="auto"/>
              <w:right w:val="single" w:sz="4" w:space="0" w:color="auto"/>
            </w:tcBorders>
            <w:shd w:val="clear" w:color="auto" w:fill="auto"/>
            <w:noWrap/>
            <w:vAlign w:val="center"/>
          </w:tcPr>
          <w:p w14:paraId="5BF3838B" w14:textId="77777777" w:rsidR="00C81C27" w:rsidRDefault="00C81C27">
            <w:pPr>
              <w:widowControl/>
              <w:jc w:val="center"/>
              <w:rPr>
                <w:rFonts w:ascii="宋体" w:cs="宋体"/>
                <w:color w:val="000000"/>
                <w:kern w:val="0"/>
                <w:sz w:val="20"/>
              </w:rPr>
            </w:pPr>
          </w:p>
        </w:tc>
        <w:tc>
          <w:tcPr>
            <w:tcW w:w="3367" w:type="dxa"/>
            <w:tcBorders>
              <w:top w:val="nil"/>
              <w:left w:val="nil"/>
              <w:bottom w:val="single" w:sz="4" w:space="0" w:color="auto"/>
              <w:right w:val="single" w:sz="4" w:space="0" w:color="auto"/>
            </w:tcBorders>
            <w:shd w:val="clear" w:color="auto" w:fill="auto"/>
            <w:vAlign w:val="center"/>
          </w:tcPr>
          <w:p w14:paraId="280A51A0" w14:textId="77777777" w:rsidR="00C81C27" w:rsidRDefault="00C81C27">
            <w:pPr>
              <w:widowControl/>
              <w:jc w:val="center"/>
              <w:rPr>
                <w:rFonts w:ascii="宋体" w:cs="宋体"/>
                <w:color w:val="000000"/>
                <w:kern w:val="0"/>
                <w:sz w:val="20"/>
              </w:rPr>
            </w:pPr>
          </w:p>
        </w:tc>
        <w:tc>
          <w:tcPr>
            <w:tcW w:w="2700" w:type="dxa"/>
            <w:tcBorders>
              <w:top w:val="nil"/>
              <w:left w:val="nil"/>
              <w:bottom w:val="single" w:sz="4" w:space="0" w:color="auto"/>
              <w:right w:val="single" w:sz="4" w:space="0" w:color="auto"/>
            </w:tcBorders>
            <w:shd w:val="clear" w:color="auto" w:fill="auto"/>
            <w:vAlign w:val="center"/>
          </w:tcPr>
          <w:p w14:paraId="2EEA30B5" w14:textId="77777777" w:rsidR="00C81C27" w:rsidRDefault="00C81C27">
            <w:pPr>
              <w:widowControl/>
              <w:jc w:val="center"/>
              <w:rPr>
                <w:rFonts w:ascii="宋体" w:cs="宋体"/>
                <w:b/>
                <w:bCs/>
                <w:color w:val="000000"/>
                <w:kern w:val="0"/>
                <w:sz w:val="20"/>
              </w:rPr>
            </w:pPr>
          </w:p>
        </w:tc>
        <w:tc>
          <w:tcPr>
            <w:tcW w:w="1800" w:type="dxa"/>
            <w:tcBorders>
              <w:top w:val="nil"/>
              <w:left w:val="nil"/>
              <w:bottom w:val="single" w:sz="4" w:space="0" w:color="auto"/>
              <w:right w:val="single" w:sz="4" w:space="0" w:color="auto"/>
            </w:tcBorders>
            <w:shd w:val="clear" w:color="auto" w:fill="auto"/>
            <w:vAlign w:val="center"/>
          </w:tcPr>
          <w:p w14:paraId="695B5177" w14:textId="77777777" w:rsidR="00C81C27" w:rsidRDefault="00C81C27">
            <w:pPr>
              <w:widowControl/>
              <w:spacing w:after="240"/>
              <w:jc w:val="left"/>
              <w:rPr>
                <w:rFonts w:ascii="宋体" w:cs="宋体"/>
                <w:color w:val="000000"/>
                <w:kern w:val="0"/>
                <w:sz w:val="20"/>
              </w:rPr>
            </w:pPr>
          </w:p>
        </w:tc>
      </w:tr>
    </w:tbl>
    <w:p w14:paraId="17667C6D" w14:textId="77777777" w:rsidR="00C81C27" w:rsidRDefault="00C81C27">
      <w:pPr>
        <w:pStyle w:val="2"/>
      </w:pPr>
    </w:p>
    <w:bookmarkEnd w:id="113"/>
    <w:bookmarkEnd w:id="114"/>
    <w:p w14:paraId="51C02A5A" w14:textId="77777777" w:rsidR="00C81C27" w:rsidRDefault="00C81C27">
      <w:pPr>
        <w:jc w:val="center"/>
        <w:rPr>
          <w:rFonts w:ascii="宋体"/>
          <w:b/>
          <w:snapToGrid w:val="0"/>
          <w:kern w:val="0"/>
          <w:sz w:val="48"/>
          <w:szCs w:val="48"/>
        </w:rPr>
      </w:pPr>
    </w:p>
    <w:p w14:paraId="5425A6D8" w14:textId="77777777" w:rsidR="00C81C27" w:rsidRDefault="00600241">
      <w:pPr>
        <w:jc w:val="center"/>
        <w:rPr>
          <w:rFonts w:ascii="宋体"/>
          <w:b/>
          <w:snapToGrid w:val="0"/>
          <w:kern w:val="0"/>
          <w:szCs w:val="28"/>
        </w:rPr>
      </w:pPr>
      <w:r>
        <w:rPr>
          <w:rFonts w:ascii="宋体" w:hint="eastAsia"/>
          <w:b/>
          <w:snapToGrid w:val="0"/>
          <w:kern w:val="0"/>
          <w:szCs w:val="28"/>
        </w:rPr>
        <w:t>参选函</w:t>
      </w:r>
    </w:p>
    <w:p w14:paraId="437E98BE" w14:textId="77777777" w:rsidR="00C81C27" w:rsidRDefault="00C81C27">
      <w:pPr>
        <w:tabs>
          <w:tab w:val="left" w:pos="6300"/>
        </w:tabs>
        <w:snapToGrid w:val="0"/>
        <w:spacing w:line="360" w:lineRule="auto"/>
        <w:ind w:rightChars="-14" w:right="-39"/>
        <w:rPr>
          <w:rFonts w:ascii="宋体"/>
          <w:snapToGrid w:val="0"/>
          <w:kern w:val="0"/>
          <w:sz w:val="24"/>
          <w:szCs w:val="24"/>
          <w:u w:val="single"/>
        </w:rPr>
      </w:pPr>
    </w:p>
    <w:p w14:paraId="6AB6768E" w14:textId="77777777" w:rsidR="00C81C27" w:rsidRDefault="00600241">
      <w:pPr>
        <w:tabs>
          <w:tab w:val="left" w:pos="6300"/>
        </w:tabs>
        <w:snapToGrid w:val="0"/>
        <w:spacing w:line="360" w:lineRule="auto"/>
        <w:ind w:rightChars="-14" w:right="-39"/>
        <w:rPr>
          <w:rFonts w:ascii="宋体"/>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14:paraId="74EF1500" w14:textId="1F346BC6" w:rsidR="00C81C27" w:rsidRDefault="00600241">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u w:val="single"/>
        </w:rPr>
        <w:t>重庆三峡银行外聘律师事务所入围项目</w:t>
      </w:r>
      <w:r w:rsidR="00C748E1">
        <w:rPr>
          <w:rFonts w:ascii="宋体" w:hint="eastAsia"/>
          <w:snapToGrid w:val="0"/>
          <w:kern w:val="0"/>
          <w:sz w:val="24"/>
          <w:szCs w:val="24"/>
          <w:u w:val="single"/>
        </w:rPr>
        <w:t>（2023年6月-2026年5月）</w:t>
      </w:r>
      <w:r>
        <w:rPr>
          <w:rFonts w:ascii="宋体" w:hint="eastAsia"/>
          <w:snapToGrid w:val="0"/>
          <w:kern w:val="0"/>
          <w:sz w:val="24"/>
          <w:szCs w:val="24"/>
        </w:rPr>
        <w:t>比选文件，经详细研究，</w:t>
      </w:r>
      <w:r w:rsidR="009D4C21">
        <w:rPr>
          <w:rFonts w:ascii="宋体"/>
          <w:snapToGrid w:val="0"/>
          <w:kern w:val="0"/>
          <w:sz w:val="24"/>
          <w:szCs w:val="24"/>
        </w:rPr>
        <w:t>我方</w:t>
      </w:r>
      <w:r w:rsidR="009D4C21">
        <w:rPr>
          <w:rFonts w:ascii="宋体" w:hint="eastAsia"/>
          <w:snapToGrid w:val="0"/>
          <w:kern w:val="0"/>
          <w:sz w:val="24"/>
          <w:szCs w:val="24"/>
        </w:rPr>
        <w:t>决定</w:t>
      </w:r>
      <w:r w:rsidR="009D4C21">
        <w:rPr>
          <w:rFonts w:ascii="宋体"/>
          <w:snapToGrid w:val="0"/>
          <w:kern w:val="0"/>
          <w:sz w:val="24"/>
          <w:szCs w:val="24"/>
        </w:rPr>
        <w:t>参加</w:t>
      </w:r>
      <w:r w:rsidR="009D4C21" w:rsidRPr="00320834">
        <w:rPr>
          <w:rFonts w:ascii="宋体"/>
          <w:snapToGrid w:val="0"/>
          <w:kern w:val="0"/>
          <w:sz w:val="24"/>
          <w:szCs w:val="24"/>
          <w:u w:val="single"/>
        </w:rPr>
        <w:t xml:space="preserve">  </w:t>
      </w:r>
      <w:r w:rsidR="003F08A6">
        <w:rPr>
          <w:rFonts w:ascii="宋体"/>
          <w:snapToGrid w:val="0"/>
          <w:kern w:val="0"/>
          <w:sz w:val="24"/>
          <w:szCs w:val="24"/>
          <w:u w:val="single"/>
        </w:rPr>
        <w:t xml:space="preserve">  </w:t>
      </w:r>
      <w:r w:rsidR="009D4C21" w:rsidRPr="00320834">
        <w:rPr>
          <w:rFonts w:ascii="宋体" w:hAnsi="宋体" w:hint="eastAsia"/>
          <w:snapToGrid w:val="0"/>
          <w:kern w:val="0"/>
          <w:sz w:val="24"/>
          <w:szCs w:val="24"/>
          <w:u w:val="single"/>
        </w:rPr>
        <w:t>□</w:t>
      </w:r>
      <w:r w:rsidR="009D4C21" w:rsidRPr="00320834">
        <w:rPr>
          <w:rFonts w:ascii="宋体" w:hint="eastAsia"/>
          <w:snapToGrid w:val="0"/>
          <w:kern w:val="0"/>
          <w:sz w:val="24"/>
          <w:szCs w:val="24"/>
          <w:u w:val="single"/>
        </w:rPr>
        <w:t>综合性大所</w:t>
      </w:r>
      <w:r w:rsidR="009D4C21" w:rsidRPr="00320834">
        <w:rPr>
          <w:rFonts w:ascii="宋体"/>
          <w:snapToGrid w:val="0"/>
          <w:kern w:val="0"/>
          <w:sz w:val="24"/>
          <w:szCs w:val="24"/>
          <w:u w:val="single"/>
        </w:rPr>
        <w:t xml:space="preserve"> </w:t>
      </w:r>
      <w:r w:rsidR="003F08A6">
        <w:rPr>
          <w:rFonts w:ascii="宋体"/>
          <w:snapToGrid w:val="0"/>
          <w:kern w:val="0"/>
          <w:sz w:val="24"/>
          <w:szCs w:val="24"/>
          <w:u w:val="single"/>
        </w:rPr>
        <w:t xml:space="preserve">  </w:t>
      </w:r>
      <w:r w:rsidR="009D4C21" w:rsidRPr="00320834">
        <w:rPr>
          <w:rFonts w:ascii="宋体"/>
          <w:snapToGrid w:val="0"/>
          <w:kern w:val="0"/>
          <w:sz w:val="24"/>
          <w:szCs w:val="24"/>
          <w:u w:val="single"/>
        </w:rPr>
        <w:t xml:space="preserve"> </w:t>
      </w:r>
      <w:r w:rsidR="009D4C21" w:rsidRPr="00320834">
        <w:rPr>
          <w:rFonts w:ascii="宋体" w:hAnsi="宋体" w:hint="eastAsia"/>
          <w:snapToGrid w:val="0"/>
          <w:kern w:val="0"/>
          <w:sz w:val="24"/>
          <w:szCs w:val="24"/>
          <w:u w:val="single"/>
        </w:rPr>
        <w:t>□</w:t>
      </w:r>
      <w:r w:rsidR="009D4C21" w:rsidRPr="00320834">
        <w:rPr>
          <w:rFonts w:ascii="宋体" w:hint="eastAsia"/>
          <w:snapToGrid w:val="0"/>
          <w:kern w:val="0"/>
          <w:sz w:val="24"/>
          <w:szCs w:val="24"/>
          <w:u w:val="single"/>
        </w:rPr>
        <w:t>专业</w:t>
      </w:r>
      <w:r w:rsidR="009D4C21">
        <w:rPr>
          <w:rFonts w:ascii="宋体" w:hint="eastAsia"/>
          <w:snapToGrid w:val="0"/>
          <w:kern w:val="0"/>
          <w:sz w:val="24"/>
          <w:szCs w:val="24"/>
          <w:u w:val="single"/>
        </w:rPr>
        <w:t>性</w:t>
      </w:r>
      <w:r w:rsidR="009D4C21" w:rsidRPr="00320834">
        <w:rPr>
          <w:rFonts w:ascii="宋体" w:hint="eastAsia"/>
          <w:snapToGrid w:val="0"/>
          <w:kern w:val="0"/>
          <w:sz w:val="24"/>
          <w:szCs w:val="24"/>
          <w:u w:val="single"/>
        </w:rPr>
        <w:t>精品所</w:t>
      </w:r>
      <w:r w:rsidR="009D4C21">
        <w:rPr>
          <w:rFonts w:ascii="宋体" w:hint="eastAsia"/>
          <w:snapToGrid w:val="0"/>
          <w:kern w:val="0"/>
          <w:sz w:val="24"/>
          <w:szCs w:val="24"/>
          <w:u w:val="single"/>
        </w:rPr>
        <w:t xml:space="preserve"> </w:t>
      </w:r>
      <w:r w:rsidR="009D4C21" w:rsidRPr="00360292">
        <w:rPr>
          <w:rFonts w:ascii="宋体" w:hint="eastAsia"/>
          <w:snapToGrid w:val="0"/>
          <w:kern w:val="0"/>
          <w:sz w:val="24"/>
          <w:szCs w:val="24"/>
        </w:rPr>
        <w:t>比选</w:t>
      </w:r>
      <w:r w:rsidR="009D4C21">
        <w:rPr>
          <w:rFonts w:ascii="宋体"/>
          <w:snapToGrid w:val="0"/>
          <w:kern w:val="0"/>
          <w:sz w:val="24"/>
          <w:szCs w:val="24"/>
        </w:rPr>
        <w:t>（</w:t>
      </w:r>
      <w:r w:rsidR="009D4C21">
        <w:rPr>
          <w:rFonts w:ascii="宋体" w:hint="eastAsia"/>
          <w:snapToGrid w:val="0"/>
          <w:kern w:val="0"/>
          <w:sz w:val="24"/>
          <w:szCs w:val="24"/>
        </w:rPr>
        <w:t>请在选定项</w:t>
      </w:r>
      <w:r w:rsidR="009C3237">
        <w:rPr>
          <w:rFonts w:ascii="宋体" w:hint="eastAsia"/>
          <w:snapToGrid w:val="0"/>
          <w:kern w:val="0"/>
          <w:sz w:val="24"/>
          <w:szCs w:val="24"/>
        </w:rPr>
        <w:t>前</w:t>
      </w:r>
      <w:r w:rsidR="009D4C21">
        <w:rPr>
          <w:rFonts w:ascii="宋体" w:hint="eastAsia"/>
          <w:snapToGrid w:val="0"/>
          <w:kern w:val="0"/>
          <w:sz w:val="24"/>
          <w:szCs w:val="24"/>
        </w:rPr>
        <w:t>方框</w:t>
      </w:r>
      <w:r w:rsidR="009C3237">
        <w:rPr>
          <w:rFonts w:ascii="宋体" w:hint="eastAsia"/>
          <w:snapToGrid w:val="0"/>
          <w:kern w:val="0"/>
          <w:sz w:val="24"/>
          <w:szCs w:val="24"/>
        </w:rPr>
        <w:t>内</w:t>
      </w:r>
      <w:r w:rsidR="009D4C21">
        <w:rPr>
          <w:rFonts w:ascii="宋体"/>
          <w:snapToGrid w:val="0"/>
          <w:kern w:val="0"/>
          <w:sz w:val="24"/>
          <w:szCs w:val="24"/>
        </w:rPr>
        <w:t>打钩</w:t>
      </w:r>
      <w:r w:rsidR="009D4C21">
        <w:rPr>
          <w:rFonts w:ascii="宋体" w:hint="eastAsia"/>
          <w:snapToGrid w:val="0"/>
          <w:kern w:val="0"/>
          <w:sz w:val="24"/>
          <w:szCs w:val="24"/>
        </w:rPr>
        <w:t>，</w:t>
      </w:r>
      <w:r w:rsidR="009D4C21">
        <w:rPr>
          <w:rFonts w:ascii="宋体"/>
          <w:snapToGrid w:val="0"/>
          <w:kern w:val="0"/>
          <w:sz w:val="24"/>
          <w:szCs w:val="24"/>
        </w:rPr>
        <w:t>二选</w:t>
      </w:r>
      <w:proofErr w:type="gramStart"/>
      <w:r w:rsidR="009D4C21">
        <w:rPr>
          <w:rFonts w:ascii="宋体"/>
          <w:snapToGrid w:val="0"/>
          <w:kern w:val="0"/>
          <w:sz w:val="24"/>
          <w:szCs w:val="24"/>
        </w:rPr>
        <w:t>一</w:t>
      </w:r>
      <w:proofErr w:type="gramEnd"/>
      <w:r w:rsidR="009D4C21">
        <w:rPr>
          <w:rFonts w:ascii="宋体"/>
          <w:snapToGrid w:val="0"/>
          <w:kern w:val="0"/>
          <w:sz w:val="24"/>
          <w:szCs w:val="24"/>
        </w:rPr>
        <w:t>）</w:t>
      </w:r>
      <w:r w:rsidR="003F08A6">
        <w:rPr>
          <w:rFonts w:ascii="宋体" w:hint="eastAsia"/>
          <w:snapToGrid w:val="0"/>
          <w:kern w:val="0"/>
          <w:sz w:val="24"/>
          <w:szCs w:val="24"/>
        </w:rPr>
        <w:t>，</w:t>
      </w:r>
      <w:r w:rsidR="00722D28">
        <w:rPr>
          <w:rFonts w:ascii="宋体" w:hint="eastAsia"/>
          <w:snapToGrid w:val="0"/>
          <w:kern w:val="0"/>
          <w:sz w:val="24"/>
          <w:szCs w:val="24"/>
        </w:rPr>
        <w:t>并</w:t>
      </w:r>
      <w:r w:rsidR="00722D28" w:rsidRPr="00722D28">
        <w:rPr>
          <w:rFonts w:ascii="宋体" w:hint="eastAsia"/>
          <w:snapToGrid w:val="0"/>
          <w:kern w:val="0"/>
          <w:sz w:val="24"/>
          <w:szCs w:val="24"/>
          <w:u w:val="single"/>
        </w:rPr>
        <w:t xml:space="preserve">  </w:t>
      </w:r>
      <w:r w:rsidR="00722D28" w:rsidRPr="00722D28">
        <w:rPr>
          <w:rFonts w:ascii="宋体" w:hAnsi="宋体" w:hint="eastAsia"/>
          <w:snapToGrid w:val="0"/>
          <w:kern w:val="0"/>
          <w:sz w:val="24"/>
          <w:szCs w:val="24"/>
          <w:u w:val="single"/>
        </w:rPr>
        <w:t>□</w:t>
      </w:r>
      <w:r w:rsidR="00722D28" w:rsidRPr="00722D28">
        <w:rPr>
          <w:rFonts w:ascii="宋体" w:hint="eastAsia"/>
          <w:snapToGrid w:val="0"/>
          <w:kern w:val="0"/>
          <w:sz w:val="24"/>
          <w:szCs w:val="24"/>
          <w:u w:val="single"/>
        </w:rPr>
        <w:t>作为</w:t>
      </w:r>
      <w:r w:rsidR="003F08A6" w:rsidRPr="00722D28">
        <w:rPr>
          <w:rFonts w:ascii="宋体"/>
          <w:snapToGrid w:val="0"/>
          <w:kern w:val="0"/>
          <w:sz w:val="24"/>
          <w:szCs w:val="24"/>
          <w:u w:val="single"/>
        </w:rPr>
        <w:t>全国综合性大所重庆</w:t>
      </w:r>
      <w:r w:rsidR="003F08A6" w:rsidRPr="00722D28">
        <w:rPr>
          <w:rFonts w:ascii="宋体" w:hint="eastAsia"/>
          <w:snapToGrid w:val="0"/>
          <w:kern w:val="0"/>
          <w:sz w:val="24"/>
          <w:szCs w:val="24"/>
          <w:u w:val="single"/>
        </w:rPr>
        <w:t>分所</w:t>
      </w:r>
      <w:r w:rsidR="00722D28">
        <w:rPr>
          <w:rFonts w:ascii="宋体" w:hint="eastAsia"/>
          <w:snapToGrid w:val="0"/>
          <w:kern w:val="0"/>
          <w:sz w:val="24"/>
          <w:szCs w:val="24"/>
          <w:u w:val="single"/>
        </w:rPr>
        <w:t xml:space="preserve"> </w:t>
      </w:r>
      <w:r w:rsidR="00722D28">
        <w:rPr>
          <w:rFonts w:ascii="宋体" w:hAnsi="宋体" w:hint="eastAsia"/>
          <w:snapToGrid w:val="0"/>
          <w:kern w:val="0"/>
          <w:sz w:val="24"/>
          <w:szCs w:val="24"/>
          <w:u w:val="single"/>
        </w:rPr>
        <w:t>□</w:t>
      </w:r>
      <w:r w:rsidR="00722D28" w:rsidRPr="00722D28">
        <w:rPr>
          <w:rFonts w:ascii="宋体"/>
          <w:snapToGrid w:val="0"/>
          <w:kern w:val="0"/>
          <w:sz w:val="24"/>
          <w:szCs w:val="24"/>
          <w:u w:val="single"/>
        </w:rPr>
        <w:t>不作为全国综合性大所重庆</w:t>
      </w:r>
      <w:r w:rsidR="00722D28" w:rsidRPr="00722D28">
        <w:rPr>
          <w:rFonts w:ascii="宋体" w:hint="eastAsia"/>
          <w:snapToGrid w:val="0"/>
          <w:kern w:val="0"/>
          <w:sz w:val="24"/>
          <w:szCs w:val="24"/>
          <w:u w:val="single"/>
        </w:rPr>
        <w:t>分所</w:t>
      </w:r>
      <w:r w:rsidR="00722D28">
        <w:rPr>
          <w:rFonts w:ascii="宋体" w:hint="eastAsia"/>
          <w:snapToGrid w:val="0"/>
          <w:kern w:val="0"/>
          <w:sz w:val="24"/>
          <w:szCs w:val="24"/>
          <w:u w:val="single"/>
        </w:rPr>
        <w:t xml:space="preserve">  </w:t>
      </w:r>
      <w:r w:rsidR="003F08A6">
        <w:rPr>
          <w:rFonts w:ascii="宋体"/>
          <w:snapToGrid w:val="0"/>
          <w:kern w:val="0"/>
          <w:sz w:val="24"/>
          <w:szCs w:val="24"/>
        </w:rPr>
        <w:t>参</w:t>
      </w:r>
      <w:r w:rsidR="00722D28">
        <w:rPr>
          <w:rFonts w:ascii="宋体" w:hint="eastAsia"/>
          <w:snapToGrid w:val="0"/>
          <w:kern w:val="0"/>
          <w:sz w:val="24"/>
          <w:szCs w:val="24"/>
        </w:rPr>
        <w:t>加</w:t>
      </w:r>
      <w:r w:rsidR="00722D28">
        <w:rPr>
          <w:rFonts w:ascii="宋体"/>
          <w:snapToGrid w:val="0"/>
          <w:kern w:val="0"/>
          <w:sz w:val="24"/>
          <w:szCs w:val="24"/>
        </w:rPr>
        <w:t>比</w:t>
      </w:r>
      <w:r w:rsidR="003F08A6">
        <w:rPr>
          <w:rFonts w:ascii="宋体"/>
          <w:snapToGrid w:val="0"/>
          <w:kern w:val="0"/>
          <w:sz w:val="24"/>
          <w:szCs w:val="24"/>
        </w:rPr>
        <w:t>选（</w:t>
      </w:r>
      <w:r w:rsidR="003F08A6">
        <w:rPr>
          <w:rFonts w:ascii="宋体" w:hint="eastAsia"/>
          <w:snapToGrid w:val="0"/>
          <w:kern w:val="0"/>
          <w:sz w:val="24"/>
          <w:szCs w:val="24"/>
        </w:rPr>
        <w:t>请在选定项前方框内</w:t>
      </w:r>
      <w:r w:rsidR="003F08A6">
        <w:rPr>
          <w:rFonts w:ascii="宋体"/>
          <w:snapToGrid w:val="0"/>
          <w:kern w:val="0"/>
          <w:sz w:val="24"/>
          <w:szCs w:val="24"/>
        </w:rPr>
        <w:t>打钩</w:t>
      </w:r>
      <w:r w:rsidR="003F08A6">
        <w:rPr>
          <w:rFonts w:ascii="宋体" w:hint="eastAsia"/>
          <w:snapToGrid w:val="0"/>
          <w:kern w:val="0"/>
          <w:sz w:val="24"/>
          <w:szCs w:val="24"/>
        </w:rPr>
        <w:t>，</w:t>
      </w:r>
      <w:r w:rsidR="003F08A6">
        <w:rPr>
          <w:rFonts w:ascii="宋体"/>
          <w:snapToGrid w:val="0"/>
          <w:kern w:val="0"/>
          <w:sz w:val="24"/>
          <w:szCs w:val="24"/>
        </w:rPr>
        <w:t>二选一）</w:t>
      </w:r>
      <w:r>
        <w:rPr>
          <w:rFonts w:ascii="宋体" w:hint="eastAsia"/>
          <w:snapToGrid w:val="0"/>
          <w:kern w:val="0"/>
          <w:sz w:val="24"/>
          <w:szCs w:val="24"/>
        </w:rPr>
        <w:t>。</w:t>
      </w:r>
    </w:p>
    <w:p w14:paraId="1305A507" w14:textId="77777777" w:rsidR="00C81C27" w:rsidRDefault="00600241">
      <w:pPr>
        <w:tabs>
          <w:tab w:val="left" w:pos="6300"/>
        </w:tabs>
        <w:autoSpaceDE w:val="0"/>
        <w:snapToGrid w:val="0"/>
        <w:spacing w:line="360" w:lineRule="auto"/>
        <w:ind w:rightChars="-14" w:right="-39" w:firstLine="573"/>
        <w:rPr>
          <w:rFonts w:ascii="宋体"/>
          <w:snapToGrid w:val="0"/>
          <w:kern w:val="0"/>
          <w:sz w:val="24"/>
          <w:szCs w:val="24"/>
        </w:rPr>
      </w:pPr>
      <w:r>
        <w:rPr>
          <w:rFonts w:ascii="宋体" w:hint="eastAsia"/>
          <w:snapToGrid w:val="0"/>
          <w:kern w:val="0"/>
          <w:sz w:val="24"/>
          <w:szCs w:val="24"/>
        </w:rPr>
        <w:t>1、我方愿意按照比选文件中的一切要求，愿意与贵行建立合作关系，提供法律专业服务。</w:t>
      </w:r>
    </w:p>
    <w:p w14:paraId="5A98B31E" w14:textId="77777777" w:rsidR="00C81C27" w:rsidRDefault="00600241">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2、我方现提交的参选文件为：参选文件正本一份，副本一份。</w:t>
      </w:r>
    </w:p>
    <w:p w14:paraId="2F1C5ADE" w14:textId="77777777" w:rsidR="00C81C27" w:rsidRDefault="00600241">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3、如果我方参选文件被接受，我方将履行比选文件中规定的各项要求，按相关法律法规和合同约定条款承担我方的责任。</w:t>
      </w:r>
    </w:p>
    <w:p w14:paraId="6DD6CFBC" w14:textId="77777777" w:rsidR="00C81C27" w:rsidRDefault="00600241">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4、我方愿意提供比选文件中要求的所有资料，并对其真实性负责。</w:t>
      </w:r>
    </w:p>
    <w:p w14:paraId="64EC5E60" w14:textId="77777777" w:rsidR="00C81C27" w:rsidRDefault="00600241">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5、我方理解最低价格不是中标的唯一条件，同意接受最高限价</w:t>
      </w:r>
      <w:r w:rsidR="004D2370">
        <w:rPr>
          <w:rFonts w:ascii="宋体" w:hint="eastAsia"/>
          <w:snapToGrid w:val="0"/>
          <w:kern w:val="0"/>
          <w:sz w:val="24"/>
          <w:szCs w:val="24"/>
        </w:rPr>
        <w:t>，</w:t>
      </w:r>
      <w:r w:rsidR="004D2370">
        <w:rPr>
          <w:rFonts w:ascii="宋体"/>
          <w:snapToGrid w:val="0"/>
          <w:kern w:val="0"/>
          <w:sz w:val="24"/>
          <w:szCs w:val="24"/>
        </w:rPr>
        <w:t>若</w:t>
      </w:r>
      <w:r w:rsidR="004D2370">
        <w:rPr>
          <w:rFonts w:ascii="宋体" w:hint="eastAsia"/>
          <w:snapToGrid w:val="0"/>
          <w:kern w:val="0"/>
          <w:sz w:val="24"/>
          <w:szCs w:val="24"/>
        </w:rPr>
        <w:t>贵方</w:t>
      </w:r>
      <w:r w:rsidR="004D2370">
        <w:rPr>
          <w:rFonts w:ascii="宋体"/>
          <w:snapToGrid w:val="0"/>
          <w:kern w:val="0"/>
          <w:sz w:val="24"/>
          <w:szCs w:val="24"/>
        </w:rPr>
        <w:t>经营需要，我方</w:t>
      </w:r>
      <w:r w:rsidR="004D2370">
        <w:rPr>
          <w:rFonts w:ascii="宋体" w:hint="eastAsia"/>
          <w:snapToGrid w:val="0"/>
          <w:kern w:val="0"/>
          <w:sz w:val="24"/>
          <w:szCs w:val="24"/>
        </w:rPr>
        <w:t>承诺每年</w:t>
      </w:r>
      <w:r w:rsidR="004D2370">
        <w:rPr>
          <w:rFonts w:ascii="宋体"/>
          <w:snapToGrid w:val="0"/>
          <w:kern w:val="0"/>
          <w:sz w:val="24"/>
          <w:szCs w:val="24"/>
        </w:rPr>
        <w:t>免费</w:t>
      </w:r>
      <w:r w:rsidR="00EE0C98">
        <w:rPr>
          <w:rFonts w:ascii="宋体" w:hint="eastAsia"/>
          <w:snapToGrid w:val="0"/>
          <w:kern w:val="0"/>
          <w:sz w:val="24"/>
          <w:szCs w:val="24"/>
        </w:rPr>
        <w:t>提供</w:t>
      </w:r>
      <w:r w:rsidR="004D2370">
        <w:rPr>
          <w:rFonts w:ascii="宋体" w:hint="eastAsia"/>
          <w:snapToGrid w:val="0"/>
          <w:kern w:val="0"/>
          <w:sz w:val="24"/>
          <w:szCs w:val="24"/>
        </w:rPr>
        <w:t>签发</w:t>
      </w:r>
      <w:r w:rsidR="004D2370">
        <w:rPr>
          <w:rFonts w:ascii="宋体"/>
          <w:snapToGrid w:val="0"/>
          <w:kern w:val="0"/>
          <w:sz w:val="24"/>
          <w:szCs w:val="24"/>
        </w:rPr>
        <w:t>不超过</w:t>
      </w:r>
      <w:r w:rsidR="00725631">
        <w:rPr>
          <w:rFonts w:ascii="宋体" w:hint="eastAsia"/>
          <w:snapToGrid w:val="0"/>
          <w:kern w:val="0"/>
          <w:sz w:val="24"/>
          <w:szCs w:val="24"/>
        </w:rPr>
        <w:t>15</w:t>
      </w:r>
      <w:r w:rsidR="004D2370">
        <w:rPr>
          <w:rFonts w:ascii="宋体" w:hint="eastAsia"/>
          <w:snapToGrid w:val="0"/>
          <w:kern w:val="0"/>
          <w:sz w:val="24"/>
          <w:szCs w:val="24"/>
        </w:rPr>
        <w:t>份</w:t>
      </w:r>
      <w:r w:rsidR="004D2370">
        <w:rPr>
          <w:rFonts w:ascii="宋体"/>
          <w:snapToGrid w:val="0"/>
          <w:kern w:val="0"/>
          <w:sz w:val="24"/>
          <w:szCs w:val="24"/>
        </w:rPr>
        <w:t>律师函</w:t>
      </w:r>
      <w:r w:rsidR="00EE0C98">
        <w:rPr>
          <w:rFonts w:ascii="宋体" w:hint="eastAsia"/>
          <w:snapToGrid w:val="0"/>
          <w:kern w:val="0"/>
          <w:sz w:val="24"/>
          <w:szCs w:val="24"/>
        </w:rPr>
        <w:t>服务</w:t>
      </w:r>
      <w:r>
        <w:rPr>
          <w:rFonts w:ascii="宋体" w:hint="eastAsia"/>
          <w:snapToGrid w:val="0"/>
          <w:kern w:val="0"/>
          <w:sz w:val="24"/>
          <w:szCs w:val="24"/>
        </w:rPr>
        <w:t>。</w:t>
      </w:r>
    </w:p>
    <w:p w14:paraId="5AED651C" w14:textId="77777777" w:rsidR="00C81C27" w:rsidRDefault="00C81C27">
      <w:pPr>
        <w:tabs>
          <w:tab w:val="left" w:pos="6300"/>
        </w:tabs>
        <w:snapToGrid w:val="0"/>
        <w:spacing w:line="360" w:lineRule="auto"/>
        <w:ind w:rightChars="-14" w:right="-39"/>
        <w:rPr>
          <w:rFonts w:ascii="宋体"/>
          <w:snapToGrid w:val="0"/>
          <w:kern w:val="0"/>
          <w:sz w:val="24"/>
          <w:szCs w:val="24"/>
        </w:rPr>
      </w:pPr>
    </w:p>
    <w:p w14:paraId="604CD403" w14:textId="77777777" w:rsidR="00C81C27" w:rsidRDefault="00600241">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参选人（公章）：</w:t>
      </w:r>
    </w:p>
    <w:p w14:paraId="7E6E660E" w14:textId="77777777" w:rsidR="00C81C27" w:rsidRDefault="00600241">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 xml:space="preserve">地址：  </w:t>
      </w:r>
    </w:p>
    <w:p w14:paraId="6C4E27A9" w14:textId="77777777" w:rsidR="00C81C27" w:rsidRDefault="00600241">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电话：                           传真：</w:t>
      </w:r>
    </w:p>
    <w:p w14:paraId="0D5472E9" w14:textId="77777777" w:rsidR="00C81C27" w:rsidRDefault="00600241">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 xml:space="preserve">网址：                         </w:t>
      </w:r>
    </w:p>
    <w:p w14:paraId="7BC91980" w14:textId="77777777" w:rsidR="00C81C27" w:rsidRDefault="00C81C27">
      <w:pPr>
        <w:tabs>
          <w:tab w:val="left" w:pos="6300"/>
        </w:tabs>
        <w:snapToGrid w:val="0"/>
        <w:spacing w:line="360" w:lineRule="auto"/>
        <w:ind w:rightChars="-14" w:right="-39" w:firstLineChars="2725" w:firstLine="6540"/>
        <w:rPr>
          <w:rFonts w:ascii="宋体"/>
          <w:snapToGrid w:val="0"/>
          <w:kern w:val="0"/>
          <w:sz w:val="24"/>
          <w:szCs w:val="24"/>
        </w:rPr>
      </w:pPr>
    </w:p>
    <w:p w14:paraId="6CE440ED" w14:textId="77777777" w:rsidR="00C81C27" w:rsidRDefault="00600241">
      <w:pPr>
        <w:tabs>
          <w:tab w:val="left" w:pos="6300"/>
        </w:tabs>
        <w:snapToGrid w:val="0"/>
        <w:spacing w:line="360" w:lineRule="auto"/>
        <w:ind w:rightChars="-14" w:right="-39" w:firstLineChars="2250" w:firstLine="5400"/>
        <w:rPr>
          <w:rFonts w:ascii="宋体"/>
          <w:snapToGrid w:val="0"/>
          <w:kern w:val="0"/>
          <w:sz w:val="24"/>
          <w:szCs w:val="24"/>
        </w:rPr>
      </w:pPr>
      <w:r>
        <w:rPr>
          <w:rFonts w:ascii="宋体" w:hint="eastAsia"/>
          <w:snapToGrid w:val="0"/>
          <w:kern w:val="0"/>
          <w:sz w:val="24"/>
          <w:szCs w:val="24"/>
        </w:rPr>
        <w:t>年     月     日</w:t>
      </w:r>
    </w:p>
    <w:p w14:paraId="0B9BC700" w14:textId="77777777" w:rsidR="00C81C27" w:rsidRDefault="00600241">
      <w:pPr>
        <w:pStyle w:val="2"/>
        <w:ind w:firstLineChars="850" w:firstLine="2048"/>
      </w:pPr>
      <w:r>
        <w:rPr>
          <w:sz w:val="24"/>
        </w:rPr>
        <w:br w:type="page"/>
      </w:r>
      <w:bookmarkStart w:id="118" w:name="_Toc520457454"/>
      <w:bookmarkStart w:id="119" w:name="_Toc513708833"/>
    </w:p>
    <w:p w14:paraId="722E0B10" w14:textId="77777777" w:rsidR="00C81C27" w:rsidRDefault="00600241">
      <w:pPr>
        <w:widowControl/>
        <w:jc w:val="center"/>
        <w:rPr>
          <w:rFonts w:ascii="宋体"/>
          <w:b/>
          <w:snapToGrid w:val="0"/>
          <w:kern w:val="0"/>
          <w:szCs w:val="28"/>
        </w:rPr>
      </w:pPr>
      <w:r>
        <w:rPr>
          <w:rFonts w:ascii="宋体" w:hint="eastAsia"/>
          <w:b/>
          <w:snapToGrid w:val="0"/>
          <w:kern w:val="0"/>
          <w:szCs w:val="28"/>
        </w:rPr>
        <w:lastRenderedPageBreak/>
        <w:t>负责人身份证明书</w:t>
      </w:r>
    </w:p>
    <w:p w14:paraId="6B6B4A43" w14:textId="77777777" w:rsidR="00C81C27" w:rsidRDefault="00C81C27">
      <w:pPr>
        <w:tabs>
          <w:tab w:val="left" w:pos="6300"/>
        </w:tabs>
        <w:snapToGrid w:val="0"/>
        <w:spacing w:line="500" w:lineRule="exact"/>
        <w:ind w:firstLine="570"/>
        <w:rPr>
          <w:rFonts w:ascii="宋体"/>
          <w:snapToGrid w:val="0"/>
          <w:kern w:val="0"/>
          <w:sz w:val="24"/>
        </w:rPr>
      </w:pPr>
    </w:p>
    <w:p w14:paraId="0E0CEA73" w14:textId="4B5A721C" w:rsidR="00C81C27" w:rsidRDefault="00600241">
      <w:pPr>
        <w:tabs>
          <w:tab w:val="left" w:pos="6300"/>
        </w:tabs>
        <w:snapToGrid w:val="0"/>
        <w:spacing w:line="500" w:lineRule="exact"/>
        <w:ind w:firstLine="570"/>
        <w:rPr>
          <w:rFonts w:ascii="宋体"/>
          <w:snapToGrid w:val="0"/>
          <w:kern w:val="0"/>
          <w:sz w:val="24"/>
        </w:rPr>
      </w:pPr>
      <w:r>
        <w:rPr>
          <w:rFonts w:ascii="宋体" w:hint="eastAsia"/>
          <w:snapToGrid w:val="0"/>
          <w:kern w:val="0"/>
          <w:sz w:val="24"/>
        </w:rPr>
        <w:t>项目名称：</w:t>
      </w:r>
      <w:r>
        <w:rPr>
          <w:rFonts w:ascii="宋体" w:hint="eastAsia"/>
          <w:snapToGrid w:val="0"/>
          <w:kern w:val="0"/>
          <w:sz w:val="24"/>
          <w:szCs w:val="24"/>
          <w:u w:val="single"/>
        </w:rPr>
        <w:t>重庆三峡银行外聘律师事务所入围项目</w:t>
      </w:r>
      <w:r w:rsidR="008D45E7">
        <w:rPr>
          <w:rFonts w:ascii="宋体" w:hint="eastAsia"/>
          <w:snapToGrid w:val="0"/>
          <w:kern w:val="0"/>
          <w:sz w:val="24"/>
          <w:szCs w:val="24"/>
          <w:u w:val="single"/>
        </w:rPr>
        <w:t>（2023年6月-2026年5月）</w:t>
      </w:r>
    </w:p>
    <w:p w14:paraId="208AE5DE" w14:textId="77777777" w:rsidR="00C81C27" w:rsidRDefault="00C81C27">
      <w:pPr>
        <w:tabs>
          <w:tab w:val="left" w:pos="6300"/>
        </w:tabs>
        <w:snapToGrid w:val="0"/>
        <w:spacing w:line="500" w:lineRule="exact"/>
        <w:ind w:firstLine="570"/>
        <w:rPr>
          <w:rFonts w:ascii="宋体"/>
          <w:snapToGrid w:val="0"/>
          <w:kern w:val="0"/>
          <w:sz w:val="24"/>
        </w:rPr>
      </w:pPr>
    </w:p>
    <w:p w14:paraId="0BA12FF2" w14:textId="77777777" w:rsidR="00C81C27" w:rsidRDefault="00600241">
      <w:pPr>
        <w:tabs>
          <w:tab w:val="left" w:pos="6300"/>
        </w:tabs>
        <w:snapToGrid w:val="0"/>
        <w:spacing w:line="500" w:lineRule="exact"/>
        <w:ind w:firstLine="570"/>
        <w:rPr>
          <w:rFonts w:ascii="宋体"/>
          <w:snapToGrid w:val="0"/>
          <w:kern w:val="0"/>
          <w:sz w:val="24"/>
        </w:rPr>
      </w:pPr>
      <w:r>
        <w:rPr>
          <w:rFonts w:ascii="宋体" w:hint="eastAsia"/>
          <w:snapToGrid w:val="0"/>
          <w:kern w:val="0"/>
          <w:sz w:val="24"/>
        </w:rPr>
        <w:t>致：</w:t>
      </w:r>
      <w:r>
        <w:rPr>
          <w:rFonts w:ascii="宋体" w:hint="eastAsia"/>
          <w:snapToGrid w:val="0"/>
          <w:kern w:val="0"/>
          <w:sz w:val="24"/>
          <w:u w:val="single"/>
        </w:rPr>
        <w:t xml:space="preserve"> 重庆三峡银行股份有限公司  </w:t>
      </w:r>
      <w:r>
        <w:rPr>
          <w:rFonts w:ascii="宋体" w:hint="eastAsia"/>
          <w:snapToGrid w:val="0"/>
          <w:kern w:val="0"/>
          <w:sz w:val="24"/>
        </w:rPr>
        <w:t>：</w:t>
      </w:r>
    </w:p>
    <w:p w14:paraId="41B91687" w14:textId="77777777" w:rsidR="00C81C27" w:rsidRDefault="00600241">
      <w:pPr>
        <w:tabs>
          <w:tab w:val="left" w:pos="6300"/>
        </w:tabs>
        <w:snapToGrid w:val="0"/>
        <w:spacing w:line="500" w:lineRule="exact"/>
        <w:ind w:firstLine="570"/>
        <w:rPr>
          <w:rFonts w:ascii="宋体"/>
          <w:snapToGrid w:val="0"/>
          <w:kern w:val="0"/>
          <w:sz w:val="24"/>
        </w:rPr>
      </w:pPr>
      <w:r>
        <w:rPr>
          <w:rFonts w:ascii="宋体" w:hint="eastAsia"/>
          <w:snapToGrid w:val="0"/>
          <w:kern w:val="0"/>
          <w:sz w:val="24"/>
          <w:u w:val="single"/>
        </w:rPr>
        <w:t xml:space="preserve">        </w:t>
      </w:r>
      <w:r>
        <w:rPr>
          <w:rFonts w:ascii="宋体" w:hint="eastAsia"/>
          <w:snapToGrid w:val="0"/>
          <w:kern w:val="0"/>
          <w:sz w:val="24"/>
        </w:rPr>
        <w:t>（负责人姓名）在</w:t>
      </w:r>
      <w:r>
        <w:rPr>
          <w:rFonts w:ascii="宋体" w:hint="eastAsia"/>
          <w:snapToGrid w:val="0"/>
          <w:kern w:val="0"/>
          <w:sz w:val="24"/>
          <w:u w:val="single"/>
        </w:rPr>
        <w:t xml:space="preserve">                       </w:t>
      </w:r>
      <w:r>
        <w:rPr>
          <w:rFonts w:ascii="宋体" w:hint="eastAsia"/>
          <w:snapToGrid w:val="0"/>
          <w:kern w:val="0"/>
          <w:sz w:val="24"/>
        </w:rPr>
        <w:t>（参选人名称）任</w:t>
      </w:r>
      <w:r>
        <w:rPr>
          <w:rFonts w:ascii="宋体" w:hint="eastAsia"/>
          <w:snapToGrid w:val="0"/>
          <w:kern w:val="0"/>
          <w:sz w:val="24"/>
          <w:u w:val="single"/>
        </w:rPr>
        <w:t xml:space="preserve">    </w:t>
      </w:r>
      <w:r>
        <w:rPr>
          <w:rFonts w:ascii="宋体" w:hint="eastAsia"/>
          <w:snapToGrid w:val="0"/>
          <w:kern w:val="0"/>
          <w:sz w:val="24"/>
        </w:rPr>
        <w:t>（职务名称）职务，是（参选人名称）</w:t>
      </w:r>
      <w:r>
        <w:rPr>
          <w:rFonts w:ascii="宋体" w:hint="eastAsia"/>
          <w:snapToGrid w:val="0"/>
          <w:kern w:val="0"/>
          <w:sz w:val="24"/>
          <w:u w:val="single"/>
        </w:rPr>
        <w:t xml:space="preserve">              </w:t>
      </w:r>
      <w:r>
        <w:rPr>
          <w:rFonts w:ascii="宋体" w:hint="eastAsia"/>
          <w:snapToGrid w:val="0"/>
          <w:kern w:val="0"/>
          <w:sz w:val="24"/>
        </w:rPr>
        <w:t>的负责</w:t>
      </w:r>
      <w:r>
        <w:rPr>
          <w:rFonts w:ascii="宋体"/>
          <w:snapToGrid w:val="0"/>
          <w:kern w:val="0"/>
          <w:sz w:val="24"/>
        </w:rPr>
        <w:t>人</w:t>
      </w:r>
      <w:r>
        <w:rPr>
          <w:rFonts w:ascii="宋体" w:hint="eastAsia"/>
          <w:snapToGrid w:val="0"/>
          <w:kern w:val="0"/>
          <w:sz w:val="24"/>
        </w:rPr>
        <w:t>。</w:t>
      </w:r>
    </w:p>
    <w:p w14:paraId="74A21B0C" w14:textId="77777777" w:rsidR="00C81C27" w:rsidRDefault="00C81C27">
      <w:pPr>
        <w:tabs>
          <w:tab w:val="left" w:pos="6300"/>
        </w:tabs>
        <w:snapToGrid w:val="0"/>
        <w:spacing w:line="500" w:lineRule="exact"/>
        <w:ind w:firstLine="570"/>
        <w:rPr>
          <w:rFonts w:ascii="宋体"/>
          <w:snapToGrid w:val="0"/>
          <w:kern w:val="0"/>
          <w:sz w:val="24"/>
        </w:rPr>
      </w:pPr>
    </w:p>
    <w:p w14:paraId="09F48BAE" w14:textId="77777777" w:rsidR="00C81C27" w:rsidRDefault="00600241">
      <w:pPr>
        <w:tabs>
          <w:tab w:val="left" w:pos="6300"/>
        </w:tabs>
        <w:snapToGrid w:val="0"/>
        <w:spacing w:line="500" w:lineRule="exact"/>
        <w:ind w:firstLine="570"/>
        <w:rPr>
          <w:rFonts w:ascii="宋体"/>
          <w:snapToGrid w:val="0"/>
          <w:kern w:val="0"/>
          <w:sz w:val="24"/>
        </w:rPr>
      </w:pPr>
      <w:r>
        <w:rPr>
          <w:rFonts w:ascii="宋体" w:hint="eastAsia"/>
          <w:snapToGrid w:val="0"/>
          <w:kern w:val="0"/>
          <w:sz w:val="24"/>
        </w:rPr>
        <w:t>特此证明。</w:t>
      </w:r>
    </w:p>
    <w:p w14:paraId="059F507B" w14:textId="77777777" w:rsidR="00C81C27" w:rsidRDefault="00C81C27">
      <w:pPr>
        <w:tabs>
          <w:tab w:val="left" w:pos="6300"/>
        </w:tabs>
        <w:snapToGrid w:val="0"/>
        <w:spacing w:line="500" w:lineRule="exact"/>
        <w:ind w:firstLine="570"/>
        <w:rPr>
          <w:rFonts w:ascii="宋体"/>
          <w:snapToGrid w:val="0"/>
          <w:kern w:val="0"/>
          <w:sz w:val="24"/>
        </w:rPr>
      </w:pPr>
    </w:p>
    <w:p w14:paraId="4BDF2FFC" w14:textId="77777777" w:rsidR="00C81C27" w:rsidRDefault="00C81C27">
      <w:pPr>
        <w:tabs>
          <w:tab w:val="left" w:pos="6300"/>
        </w:tabs>
        <w:snapToGrid w:val="0"/>
        <w:spacing w:line="500" w:lineRule="exact"/>
        <w:ind w:firstLine="570"/>
        <w:rPr>
          <w:rFonts w:ascii="宋体"/>
          <w:snapToGrid w:val="0"/>
          <w:kern w:val="0"/>
          <w:sz w:val="24"/>
        </w:rPr>
      </w:pPr>
    </w:p>
    <w:p w14:paraId="4C40C451" w14:textId="77777777" w:rsidR="00C81C27" w:rsidRDefault="00C81C27">
      <w:pPr>
        <w:tabs>
          <w:tab w:val="left" w:pos="6300"/>
        </w:tabs>
        <w:snapToGrid w:val="0"/>
        <w:spacing w:line="500" w:lineRule="exact"/>
        <w:ind w:firstLine="570"/>
        <w:rPr>
          <w:rFonts w:ascii="宋体"/>
          <w:snapToGrid w:val="0"/>
          <w:kern w:val="0"/>
          <w:sz w:val="24"/>
        </w:rPr>
      </w:pPr>
    </w:p>
    <w:p w14:paraId="6BB8353C" w14:textId="77777777" w:rsidR="00C81C27" w:rsidRDefault="00600241">
      <w:pPr>
        <w:tabs>
          <w:tab w:val="left" w:pos="6300"/>
        </w:tabs>
        <w:snapToGrid w:val="0"/>
        <w:spacing w:line="500" w:lineRule="exact"/>
        <w:ind w:firstLine="570"/>
        <w:rPr>
          <w:rFonts w:ascii="宋体"/>
          <w:snapToGrid w:val="0"/>
          <w:kern w:val="0"/>
          <w:sz w:val="24"/>
        </w:rPr>
      </w:pPr>
      <w:r>
        <w:rPr>
          <w:rFonts w:ascii="宋体" w:hint="eastAsia"/>
          <w:snapToGrid w:val="0"/>
          <w:kern w:val="0"/>
          <w:sz w:val="24"/>
        </w:rPr>
        <w:t xml:space="preserve">                                             （参选人公章）</w:t>
      </w:r>
    </w:p>
    <w:p w14:paraId="14DF2886" w14:textId="77777777" w:rsidR="00C81C27" w:rsidRDefault="00C81C27">
      <w:pPr>
        <w:tabs>
          <w:tab w:val="left" w:pos="6300"/>
        </w:tabs>
        <w:snapToGrid w:val="0"/>
        <w:spacing w:line="500" w:lineRule="exact"/>
        <w:ind w:firstLine="570"/>
        <w:rPr>
          <w:rFonts w:ascii="宋体"/>
          <w:snapToGrid w:val="0"/>
          <w:kern w:val="0"/>
          <w:sz w:val="24"/>
        </w:rPr>
      </w:pPr>
    </w:p>
    <w:p w14:paraId="50225B8B" w14:textId="77777777" w:rsidR="00C81C27" w:rsidRDefault="00600241">
      <w:pPr>
        <w:tabs>
          <w:tab w:val="left" w:pos="6300"/>
        </w:tabs>
        <w:snapToGrid w:val="0"/>
        <w:spacing w:line="500" w:lineRule="exact"/>
        <w:ind w:firstLine="570"/>
        <w:rPr>
          <w:rFonts w:ascii="宋体"/>
          <w:snapToGrid w:val="0"/>
          <w:kern w:val="0"/>
          <w:sz w:val="24"/>
        </w:rPr>
      </w:pPr>
      <w:r>
        <w:rPr>
          <w:rFonts w:ascii="宋体" w:hint="eastAsia"/>
          <w:snapToGrid w:val="0"/>
          <w:kern w:val="0"/>
          <w:sz w:val="24"/>
        </w:rPr>
        <w:t xml:space="preserve">                                             年   月   日</w:t>
      </w:r>
    </w:p>
    <w:p w14:paraId="511ECC8B" w14:textId="77777777" w:rsidR="00C81C27" w:rsidRDefault="00C81C27">
      <w:pPr>
        <w:tabs>
          <w:tab w:val="left" w:pos="6300"/>
        </w:tabs>
        <w:snapToGrid w:val="0"/>
        <w:spacing w:line="500" w:lineRule="exact"/>
        <w:ind w:firstLine="570"/>
        <w:rPr>
          <w:rFonts w:ascii="宋体"/>
          <w:snapToGrid w:val="0"/>
          <w:kern w:val="0"/>
          <w:sz w:val="24"/>
        </w:rPr>
      </w:pPr>
    </w:p>
    <w:p w14:paraId="2599E3AA" w14:textId="77777777" w:rsidR="00C81C27" w:rsidRDefault="00600241">
      <w:pPr>
        <w:tabs>
          <w:tab w:val="left" w:pos="6300"/>
        </w:tabs>
        <w:snapToGrid w:val="0"/>
        <w:spacing w:line="500" w:lineRule="exact"/>
        <w:ind w:firstLine="570"/>
        <w:rPr>
          <w:rFonts w:ascii="宋体"/>
          <w:snapToGrid w:val="0"/>
          <w:kern w:val="0"/>
          <w:sz w:val="24"/>
        </w:rPr>
      </w:pPr>
      <w:r>
        <w:rPr>
          <w:rFonts w:ascii="宋体" w:hint="eastAsia"/>
          <w:snapToGrid w:val="0"/>
          <w:kern w:val="0"/>
          <w:sz w:val="24"/>
        </w:rPr>
        <w:t>（附：负责</w:t>
      </w:r>
      <w:r>
        <w:rPr>
          <w:rFonts w:ascii="宋体"/>
          <w:snapToGrid w:val="0"/>
          <w:kern w:val="0"/>
          <w:sz w:val="24"/>
        </w:rPr>
        <w:t>人</w:t>
      </w:r>
      <w:r>
        <w:rPr>
          <w:rFonts w:ascii="宋体" w:hint="eastAsia"/>
          <w:snapToGrid w:val="0"/>
          <w:kern w:val="0"/>
          <w:sz w:val="24"/>
        </w:rPr>
        <w:t>身份证正反面复印件）</w:t>
      </w:r>
    </w:p>
    <w:p w14:paraId="1BBFAB34" w14:textId="77777777" w:rsidR="00C81C27" w:rsidRDefault="00C81C27">
      <w:pPr>
        <w:tabs>
          <w:tab w:val="left" w:pos="6300"/>
        </w:tabs>
        <w:snapToGrid w:val="0"/>
        <w:spacing w:line="500" w:lineRule="exact"/>
        <w:ind w:firstLine="570"/>
        <w:rPr>
          <w:rFonts w:ascii="宋体"/>
          <w:snapToGrid w:val="0"/>
          <w:kern w:val="0"/>
          <w:sz w:val="24"/>
        </w:rPr>
      </w:pPr>
    </w:p>
    <w:p w14:paraId="2317B772" w14:textId="77777777" w:rsidR="00C81C27" w:rsidRDefault="00C81C27">
      <w:pPr>
        <w:tabs>
          <w:tab w:val="left" w:pos="6300"/>
        </w:tabs>
        <w:snapToGrid w:val="0"/>
        <w:ind w:firstLine="570"/>
        <w:rPr>
          <w:rFonts w:ascii="宋体"/>
          <w:snapToGrid w:val="0"/>
          <w:kern w:val="0"/>
          <w:sz w:val="24"/>
        </w:rPr>
      </w:pPr>
    </w:p>
    <w:p w14:paraId="5FE543D0" w14:textId="77777777" w:rsidR="00C81C27" w:rsidRDefault="00C81C27">
      <w:pPr>
        <w:tabs>
          <w:tab w:val="left" w:pos="6300"/>
        </w:tabs>
        <w:snapToGrid w:val="0"/>
        <w:ind w:firstLine="570"/>
        <w:rPr>
          <w:rFonts w:ascii="宋体"/>
          <w:snapToGrid w:val="0"/>
          <w:kern w:val="0"/>
          <w:sz w:val="24"/>
        </w:rPr>
      </w:pPr>
    </w:p>
    <w:p w14:paraId="796773A0" w14:textId="77777777" w:rsidR="00C81C27" w:rsidRDefault="00600241">
      <w:pPr>
        <w:widowControl/>
        <w:jc w:val="center"/>
        <w:rPr>
          <w:rFonts w:ascii="宋体"/>
          <w:b/>
          <w:snapToGrid w:val="0"/>
          <w:kern w:val="0"/>
          <w:szCs w:val="28"/>
        </w:rPr>
      </w:pPr>
      <w:r>
        <w:rPr>
          <w:rFonts w:ascii="宋体" w:hint="eastAsia"/>
          <w:snapToGrid w:val="0"/>
          <w:kern w:val="0"/>
        </w:rPr>
        <w:br w:type="column"/>
      </w:r>
      <w:r>
        <w:rPr>
          <w:rFonts w:ascii="宋体" w:hint="eastAsia"/>
          <w:b/>
          <w:snapToGrid w:val="0"/>
          <w:kern w:val="0"/>
          <w:szCs w:val="28"/>
        </w:rPr>
        <w:lastRenderedPageBreak/>
        <w:t>负责人授权委托书</w:t>
      </w:r>
    </w:p>
    <w:p w14:paraId="10CBC501" w14:textId="77777777" w:rsidR="00C81C27" w:rsidRDefault="00600241">
      <w:pPr>
        <w:tabs>
          <w:tab w:val="left" w:pos="6300"/>
        </w:tabs>
        <w:snapToGrid w:val="0"/>
        <w:spacing w:line="500" w:lineRule="exact"/>
        <w:ind w:firstLine="570"/>
        <w:rPr>
          <w:rFonts w:ascii="宋体"/>
          <w:snapToGrid w:val="0"/>
          <w:kern w:val="0"/>
          <w:sz w:val="24"/>
        </w:rPr>
      </w:pPr>
      <w:r>
        <w:rPr>
          <w:rFonts w:ascii="宋体" w:hint="eastAsia"/>
          <w:snapToGrid w:val="0"/>
          <w:kern w:val="0"/>
          <w:sz w:val="24"/>
        </w:rPr>
        <w:t xml:space="preserve">    </w:t>
      </w:r>
    </w:p>
    <w:p w14:paraId="74515ED9" w14:textId="755F6C54" w:rsidR="00C81C27" w:rsidRDefault="00600241">
      <w:pPr>
        <w:tabs>
          <w:tab w:val="left" w:pos="6300"/>
        </w:tabs>
        <w:snapToGrid w:val="0"/>
        <w:spacing w:line="500" w:lineRule="exact"/>
        <w:ind w:firstLineChars="200" w:firstLine="480"/>
        <w:rPr>
          <w:rFonts w:ascii="宋体"/>
          <w:snapToGrid w:val="0"/>
          <w:kern w:val="0"/>
          <w:sz w:val="24"/>
        </w:rPr>
      </w:pPr>
      <w:r>
        <w:rPr>
          <w:rFonts w:ascii="宋体" w:hint="eastAsia"/>
          <w:snapToGrid w:val="0"/>
          <w:kern w:val="0"/>
          <w:sz w:val="24"/>
          <w:szCs w:val="28"/>
        </w:rPr>
        <w:t>项目名称</w:t>
      </w:r>
      <w:r>
        <w:rPr>
          <w:rFonts w:ascii="宋体" w:hint="eastAsia"/>
          <w:snapToGrid w:val="0"/>
          <w:kern w:val="0"/>
          <w:sz w:val="24"/>
        </w:rPr>
        <w:t>：</w:t>
      </w:r>
      <w:r>
        <w:rPr>
          <w:rFonts w:ascii="宋体" w:hint="eastAsia"/>
          <w:snapToGrid w:val="0"/>
          <w:kern w:val="0"/>
          <w:sz w:val="24"/>
          <w:szCs w:val="24"/>
          <w:u w:val="single"/>
        </w:rPr>
        <w:t>重庆三峡银行外聘律师事务所入围项目</w:t>
      </w:r>
      <w:r w:rsidR="00C748E1">
        <w:rPr>
          <w:rFonts w:ascii="宋体" w:hint="eastAsia"/>
          <w:snapToGrid w:val="0"/>
          <w:kern w:val="0"/>
          <w:sz w:val="24"/>
          <w:szCs w:val="24"/>
          <w:u w:val="single"/>
        </w:rPr>
        <w:t>（2023年6月-2026年5月）</w:t>
      </w:r>
    </w:p>
    <w:p w14:paraId="70B0A078" w14:textId="77777777" w:rsidR="00C81C27" w:rsidRDefault="00C81C27">
      <w:pPr>
        <w:tabs>
          <w:tab w:val="left" w:pos="6300"/>
        </w:tabs>
        <w:snapToGrid w:val="0"/>
        <w:spacing w:line="500" w:lineRule="exact"/>
        <w:ind w:firstLine="570"/>
        <w:rPr>
          <w:rFonts w:ascii="宋体"/>
          <w:snapToGrid w:val="0"/>
          <w:kern w:val="0"/>
          <w:sz w:val="24"/>
        </w:rPr>
      </w:pPr>
    </w:p>
    <w:p w14:paraId="4308FC54" w14:textId="77777777" w:rsidR="00C81C27" w:rsidRDefault="00600241">
      <w:pPr>
        <w:tabs>
          <w:tab w:val="left" w:pos="6300"/>
        </w:tabs>
        <w:snapToGrid w:val="0"/>
        <w:spacing w:line="500" w:lineRule="exact"/>
        <w:ind w:firstLineChars="200" w:firstLine="480"/>
        <w:rPr>
          <w:rFonts w:ascii="宋体"/>
          <w:snapToGrid w:val="0"/>
          <w:kern w:val="0"/>
          <w:sz w:val="24"/>
        </w:rPr>
      </w:pPr>
      <w:r>
        <w:rPr>
          <w:rFonts w:ascii="宋体" w:hint="eastAsia"/>
          <w:snapToGrid w:val="0"/>
          <w:kern w:val="0"/>
          <w:sz w:val="24"/>
        </w:rPr>
        <w:t>致：</w:t>
      </w:r>
      <w:r>
        <w:rPr>
          <w:rFonts w:ascii="宋体" w:hint="eastAsia"/>
          <w:snapToGrid w:val="0"/>
          <w:kern w:val="0"/>
          <w:sz w:val="24"/>
          <w:u w:val="single"/>
        </w:rPr>
        <w:t>重庆三峡银行股份有限公司</w:t>
      </w:r>
      <w:r>
        <w:rPr>
          <w:rFonts w:ascii="宋体" w:hint="eastAsia"/>
          <w:snapToGrid w:val="0"/>
          <w:kern w:val="0"/>
          <w:sz w:val="24"/>
        </w:rPr>
        <w:t>：</w:t>
      </w:r>
    </w:p>
    <w:p w14:paraId="4AC4E92C" w14:textId="77777777" w:rsidR="00C81C27" w:rsidRDefault="00600241">
      <w:pPr>
        <w:tabs>
          <w:tab w:val="left" w:pos="6300"/>
        </w:tabs>
        <w:snapToGrid w:val="0"/>
        <w:spacing w:line="500" w:lineRule="exact"/>
        <w:ind w:firstLineChars="200" w:firstLine="480"/>
        <w:rPr>
          <w:rFonts w:ascii="宋体"/>
          <w:snapToGrid w:val="0"/>
          <w:kern w:val="0"/>
          <w:sz w:val="24"/>
        </w:rPr>
      </w:pPr>
      <w:r>
        <w:rPr>
          <w:rFonts w:ascii="宋体" w:hint="eastAsia"/>
          <w:snapToGrid w:val="0"/>
          <w:kern w:val="0"/>
          <w:sz w:val="24"/>
          <w:u w:val="single"/>
        </w:rPr>
        <w:t xml:space="preserve">            </w:t>
      </w:r>
      <w:r>
        <w:rPr>
          <w:rFonts w:ascii="宋体" w:hint="eastAsia"/>
          <w:snapToGrid w:val="0"/>
          <w:kern w:val="0"/>
          <w:sz w:val="24"/>
        </w:rPr>
        <w:t>（参选人负责人名称）是</w:t>
      </w:r>
      <w:r>
        <w:rPr>
          <w:rFonts w:ascii="宋体" w:hint="eastAsia"/>
          <w:snapToGrid w:val="0"/>
          <w:kern w:val="0"/>
          <w:sz w:val="24"/>
          <w:u w:val="single"/>
        </w:rPr>
        <w:t xml:space="preserve">                    </w:t>
      </w:r>
      <w:r>
        <w:rPr>
          <w:rFonts w:ascii="宋体" w:hint="eastAsia"/>
          <w:snapToGrid w:val="0"/>
          <w:kern w:val="0"/>
          <w:sz w:val="24"/>
        </w:rPr>
        <w:t>（参选人名称）的负责人，特授权</w:t>
      </w:r>
      <w:r>
        <w:rPr>
          <w:rFonts w:ascii="宋体" w:hint="eastAsia"/>
          <w:snapToGrid w:val="0"/>
          <w:kern w:val="0"/>
          <w:sz w:val="24"/>
          <w:u w:val="single"/>
        </w:rPr>
        <w:t xml:space="preserve">          </w:t>
      </w:r>
      <w:r>
        <w:rPr>
          <w:rFonts w:ascii="宋体" w:hint="eastAsia"/>
          <w:snapToGrid w:val="0"/>
          <w:kern w:val="0"/>
          <w:sz w:val="24"/>
        </w:rPr>
        <w:t>（被授权人姓名及身份证代码）代表我单位全权办理上述项目的参选、谈判、签约等具体工作，并签署全部有关文件、协议及合同。</w:t>
      </w:r>
    </w:p>
    <w:p w14:paraId="7F3221D6" w14:textId="77777777" w:rsidR="00C81C27" w:rsidRDefault="00600241">
      <w:pPr>
        <w:tabs>
          <w:tab w:val="left" w:pos="6300"/>
        </w:tabs>
        <w:snapToGrid w:val="0"/>
        <w:spacing w:line="500" w:lineRule="exact"/>
        <w:ind w:firstLineChars="200" w:firstLine="480"/>
        <w:rPr>
          <w:rFonts w:ascii="宋体"/>
          <w:snapToGrid w:val="0"/>
          <w:kern w:val="0"/>
          <w:sz w:val="24"/>
        </w:rPr>
      </w:pPr>
      <w:r>
        <w:rPr>
          <w:rFonts w:ascii="宋体" w:hint="eastAsia"/>
          <w:snapToGrid w:val="0"/>
          <w:kern w:val="0"/>
          <w:sz w:val="24"/>
        </w:rPr>
        <w:t>我单位对被授权人的签字负全部责任。</w:t>
      </w:r>
    </w:p>
    <w:p w14:paraId="4148FB50" w14:textId="5B7B6893" w:rsidR="00C81C27" w:rsidRDefault="00600241">
      <w:pPr>
        <w:tabs>
          <w:tab w:val="left" w:pos="6300"/>
        </w:tabs>
        <w:snapToGrid w:val="0"/>
        <w:spacing w:line="500" w:lineRule="exact"/>
        <w:ind w:firstLineChars="200" w:firstLine="480"/>
        <w:rPr>
          <w:rFonts w:ascii="宋体"/>
          <w:snapToGrid w:val="0"/>
          <w:kern w:val="0"/>
          <w:sz w:val="24"/>
        </w:rPr>
      </w:pPr>
      <w:r>
        <w:rPr>
          <w:rFonts w:ascii="宋体" w:hint="eastAsia"/>
          <w:snapToGrid w:val="0"/>
          <w:kern w:val="0"/>
          <w:sz w:val="24"/>
        </w:rPr>
        <w:t>在撤销授权的书面通知</w:t>
      </w:r>
      <w:r w:rsidR="001772B0">
        <w:rPr>
          <w:rFonts w:ascii="宋体" w:hint="eastAsia"/>
          <w:snapToGrid w:val="0"/>
          <w:kern w:val="0"/>
          <w:sz w:val="24"/>
        </w:rPr>
        <w:t>到达</w:t>
      </w:r>
      <w:r w:rsidR="001772B0">
        <w:rPr>
          <w:rFonts w:ascii="宋体"/>
          <w:snapToGrid w:val="0"/>
          <w:kern w:val="0"/>
          <w:sz w:val="24"/>
        </w:rPr>
        <w:t>贵行</w:t>
      </w:r>
      <w:r>
        <w:rPr>
          <w:rFonts w:ascii="宋体" w:hint="eastAsia"/>
          <w:snapToGrid w:val="0"/>
          <w:kern w:val="0"/>
          <w:sz w:val="24"/>
        </w:rPr>
        <w:t>以前，本授权书一直有效。被授权人在授权书有效期内签署的所有文件不因授权的撤销而失效。</w:t>
      </w:r>
    </w:p>
    <w:p w14:paraId="27DE0D8C" w14:textId="77777777" w:rsidR="00C81C27" w:rsidRDefault="00C81C27">
      <w:pPr>
        <w:tabs>
          <w:tab w:val="left" w:pos="6300"/>
        </w:tabs>
        <w:snapToGrid w:val="0"/>
        <w:spacing w:line="500" w:lineRule="exact"/>
        <w:ind w:firstLine="570"/>
        <w:rPr>
          <w:rFonts w:ascii="宋体"/>
          <w:snapToGrid w:val="0"/>
          <w:kern w:val="0"/>
          <w:sz w:val="24"/>
        </w:rPr>
      </w:pPr>
    </w:p>
    <w:p w14:paraId="0CBA7367" w14:textId="77777777" w:rsidR="00C81C27" w:rsidRDefault="00C81C27">
      <w:pPr>
        <w:tabs>
          <w:tab w:val="left" w:pos="6300"/>
        </w:tabs>
        <w:snapToGrid w:val="0"/>
        <w:spacing w:line="500" w:lineRule="exact"/>
        <w:ind w:firstLine="570"/>
        <w:rPr>
          <w:rFonts w:ascii="宋体"/>
          <w:snapToGrid w:val="0"/>
          <w:kern w:val="0"/>
          <w:sz w:val="24"/>
        </w:rPr>
      </w:pPr>
    </w:p>
    <w:p w14:paraId="67E9EB17" w14:textId="77777777" w:rsidR="00C81C27" w:rsidRDefault="00600241">
      <w:pPr>
        <w:tabs>
          <w:tab w:val="left" w:pos="6300"/>
        </w:tabs>
        <w:snapToGrid w:val="0"/>
        <w:spacing w:line="500" w:lineRule="exact"/>
        <w:ind w:firstLine="570"/>
        <w:rPr>
          <w:rFonts w:ascii="宋体"/>
          <w:snapToGrid w:val="0"/>
          <w:kern w:val="0"/>
          <w:sz w:val="24"/>
        </w:rPr>
      </w:pPr>
      <w:r>
        <w:rPr>
          <w:rFonts w:ascii="宋体" w:hint="eastAsia"/>
          <w:snapToGrid w:val="0"/>
          <w:kern w:val="0"/>
          <w:sz w:val="24"/>
        </w:rPr>
        <w:t>被授权人：                                 参选人负责人：</w:t>
      </w:r>
    </w:p>
    <w:p w14:paraId="13ECC5CC" w14:textId="4495CF2E" w:rsidR="00C81C27" w:rsidRDefault="00600241">
      <w:pPr>
        <w:tabs>
          <w:tab w:val="left" w:pos="6300"/>
        </w:tabs>
        <w:snapToGrid w:val="0"/>
        <w:spacing w:line="500" w:lineRule="exact"/>
        <w:ind w:firstLine="570"/>
        <w:rPr>
          <w:rFonts w:ascii="宋体"/>
          <w:snapToGrid w:val="0"/>
          <w:kern w:val="0"/>
          <w:sz w:val="24"/>
          <w:szCs w:val="28"/>
        </w:rPr>
      </w:pPr>
      <w:r>
        <w:rPr>
          <w:rFonts w:ascii="宋体" w:hint="eastAsia"/>
          <w:snapToGrid w:val="0"/>
          <w:kern w:val="0"/>
          <w:sz w:val="24"/>
          <w:szCs w:val="28"/>
        </w:rPr>
        <w:t>（签字或盖章）</w:t>
      </w:r>
      <w:r w:rsidR="00A82F47">
        <w:rPr>
          <w:rFonts w:ascii="宋体" w:hint="eastAsia"/>
          <w:snapToGrid w:val="0"/>
          <w:kern w:val="0"/>
          <w:sz w:val="24"/>
          <w:szCs w:val="28"/>
        </w:rPr>
        <w:t xml:space="preserve">                           </w:t>
      </w:r>
      <w:r>
        <w:rPr>
          <w:rFonts w:ascii="宋体" w:hint="eastAsia"/>
          <w:snapToGrid w:val="0"/>
          <w:kern w:val="0"/>
          <w:sz w:val="24"/>
          <w:szCs w:val="28"/>
        </w:rPr>
        <w:t xml:space="preserve">  （签字或盖章）</w:t>
      </w:r>
    </w:p>
    <w:p w14:paraId="54FDB851" w14:textId="77777777" w:rsidR="00C81C27" w:rsidRDefault="00C81C27">
      <w:pPr>
        <w:tabs>
          <w:tab w:val="left" w:pos="6300"/>
        </w:tabs>
        <w:snapToGrid w:val="0"/>
        <w:spacing w:line="500" w:lineRule="exact"/>
        <w:ind w:firstLine="570"/>
        <w:rPr>
          <w:rFonts w:ascii="宋体"/>
          <w:snapToGrid w:val="0"/>
          <w:kern w:val="0"/>
          <w:sz w:val="24"/>
        </w:rPr>
      </w:pPr>
    </w:p>
    <w:p w14:paraId="2494DB90" w14:textId="77777777" w:rsidR="00C81C27" w:rsidRDefault="00600241">
      <w:pPr>
        <w:tabs>
          <w:tab w:val="left" w:pos="6300"/>
        </w:tabs>
        <w:snapToGrid w:val="0"/>
        <w:spacing w:line="500" w:lineRule="exact"/>
        <w:ind w:firstLine="570"/>
        <w:rPr>
          <w:rFonts w:ascii="宋体"/>
          <w:snapToGrid w:val="0"/>
          <w:kern w:val="0"/>
          <w:sz w:val="24"/>
        </w:rPr>
      </w:pPr>
      <w:r>
        <w:rPr>
          <w:rFonts w:ascii="宋体" w:hint="eastAsia"/>
          <w:snapToGrid w:val="0"/>
          <w:kern w:val="0"/>
          <w:sz w:val="24"/>
        </w:rPr>
        <w:t>（附：被授权人身份证正反面复印件）</w:t>
      </w:r>
    </w:p>
    <w:p w14:paraId="7DB7D882" w14:textId="77777777" w:rsidR="00C81C27" w:rsidRDefault="00600241">
      <w:pPr>
        <w:tabs>
          <w:tab w:val="left" w:pos="6300"/>
        </w:tabs>
        <w:snapToGrid w:val="0"/>
        <w:spacing w:line="500" w:lineRule="exact"/>
        <w:ind w:firstLine="570"/>
        <w:rPr>
          <w:rFonts w:ascii="宋体"/>
          <w:snapToGrid w:val="0"/>
          <w:kern w:val="0"/>
          <w:sz w:val="24"/>
        </w:rPr>
      </w:pPr>
      <w:r>
        <w:rPr>
          <w:rFonts w:ascii="宋体" w:hint="eastAsia"/>
          <w:snapToGrid w:val="0"/>
          <w:kern w:val="0"/>
          <w:sz w:val="24"/>
        </w:rPr>
        <w:t xml:space="preserve">                                          </w:t>
      </w:r>
    </w:p>
    <w:p w14:paraId="10F9F215" w14:textId="77777777" w:rsidR="00C81C27" w:rsidRDefault="00C81C27">
      <w:pPr>
        <w:tabs>
          <w:tab w:val="left" w:pos="6300"/>
        </w:tabs>
        <w:snapToGrid w:val="0"/>
        <w:spacing w:line="500" w:lineRule="exact"/>
        <w:ind w:firstLine="570"/>
        <w:rPr>
          <w:rFonts w:ascii="宋体"/>
          <w:snapToGrid w:val="0"/>
          <w:kern w:val="0"/>
          <w:sz w:val="24"/>
        </w:rPr>
      </w:pPr>
    </w:p>
    <w:p w14:paraId="5FC8D709" w14:textId="77777777" w:rsidR="00C81C27" w:rsidRDefault="00C81C27">
      <w:pPr>
        <w:tabs>
          <w:tab w:val="left" w:pos="6300"/>
        </w:tabs>
        <w:snapToGrid w:val="0"/>
        <w:spacing w:line="500" w:lineRule="exact"/>
        <w:ind w:firstLine="570"/>
        <w:rPr>
          <w:rFonts w:ascii="宋体"/>
          <w:snapToGrid w:val="0"/>
          <w:kern w:val="0"/>
          <w:sz w:val="24"/>
        </w:rPr>
      </w:pPr>
    </w:p>
    <w:p w14:paraId="51C501E9" w14:textId="77777777" w:rsidR="002E0437" w:rsidRDefault="002E0437">
      <w:pPr>
        <w:tabs>
          <w:tab w:val="left" w:pos="6300"/>
        </w:tabs>
        <w:snapToGrid w:val="0"/>
        <w:spacing w:line="500" w:lineRule="exact"/>
        <w:ind w:firstLine="570"/>
        <w:rPr>
          <w:rFonts w:ascii="宋体"/>
          <w:snapToGrid w:val="0"/>
          <w:kern w:val="0"/>
          <w:sz w:val="24"/>
        </w:rPr>
      </w:pPr>
    </w:p>
    <w:p w14:paraId="7586B487" w14:textId="77777777" w:rsidR="002E0437" w:rsidRDefault="002E0437" w:rsidP="00977C9B">
      <w:pPr>
        <w:tabs>
          <w:tab w:val="left" w:pos="6300"/>
        </w:tabs>
        <w:snapToGrid w:val="0"/>
        <w:spacing w:line="500" w:lineRule="exact"/>
        <w:rPr>
          <w:rFonts w:ascii="宋体"/>
          <w:snapToGrid w:val="0"/>
          <w:kern w:val="0"/>
          <w:sz w:val="24"/>
        </w:rPr>
      </w:pPr>
    </w:p>
    <w:p w14:paraId="4BC89D72" w14:textId="77777777" w:rsidR="002E0437" w:rsidRDefault="002E0437">
      <w:pPr>
        <w:tabs>
          <w:tab w:val="left" w:pos="6300"/>
        </w:tabs>
        <w:snapToGrid w:val="0"/>
        <w:spacing w:line="500" w:lineRule="exact"/>
        <w:ind w:firstLine="570"/>
        <w:rPr>
          <w:rFonts w:ascii="宋体"/>
          <w:snapToGrid w:val="0"/>
          <w:kern w:val="0"/>
          <w:sz w:val="24"/>
        </w:rPr>
      </w:pPr>
    </w:p>
    <w:p w14:paraId="36EE5215" w14:textId="77777777" w:rsidR="00C81C27" w:rsidRDefault="00600241">
      <w:pPr>
        <w:tabs>
          <w:tab w:val="left" w:pos="6300"/>
        </w:tabs>
        <w:snapToGrid w:val="0"/>
        <w:spacing w:line="500" w:lineRule="exact"/>
        <w:ind w:right="480" w:firstLine="570"/>
        <w:jc w:val="right"/>
        <w:rPr>
          <w:rFonts w:ascii="宋体"/>
          <w:snapToGrid w:val="0"/>
          <w:kern w:val="0"/>
          <w:sz w:val="24"/>
        </w:rPr>
      </w:pPr>
      <w:r>
        <w:rPr>
          <w:rFonts w:ascii="宋体" w:hint="eastAsia"/>
          <w:snapToGrid w:val="0"/>
          <w:kern w:val="0"/>
          <w:sz w:val="24"/>
        </w:rPr>
        <w:t>（参选人公章）</w:t>
      </w:r>
    </w:p>
    <w:p w14:paraId="6FCFB2FD" w14:textId="77777777" w:rsidR="00C81C27" w:rsidRDefault="00600241">
      <w:pPr>
        <w:tabs>
          <w:tab w:val="left" w:pos="6300"/>
        </w:tabs>
        <w:snapToGrid w:val="0"/>
        <w:spacing w:line="500" w:lineRule="exact"/>
        <w:ind w:right="480" w:firstLine="570"/>
        <w:jc w:val="right"/>
        <w:rPr>
          <w:rFonts w:ascii="宋体"/>
          <w:snapToGrid w:val="0"/>
          <w:kern w:val="0"/>
          <w:sz w:val="24"/>
        </w:rPr>
      </w:pPr>
      <w:r>
        <w:rPr>
          <w:rFonts w:ascii="宋体" w:hint="eastAsia"/>
          <w:snapToGrid w:val="0"/>
          <w:kern w:val="0"/>
          <w:sz w:val="24"/>
        </w:rPr>
        <w:t>年   月   日</w:t>
      </w:r>
      <w:bookmarkStart w:id="120" w:name="_Toc451868121"/>
      <w:bookmarkStart w:id="121" w:name="_Toc485223547"/>
      <w:bookmarkStart w:id="122" w:name="_Toc520457457"/>
    </w:p>
    <w:p w14:paraId="0E127911" w14:textId="77777777" w:rsidR="00C81C27" w:rsidRDefault="00600241">
      <w:pPr>
        <w:pStyle w:val="2"/>
        <w:pageBreakBefore/>
        <w:ind w:right="278" w:firstLineChars="1300" w:firstLine="3654"/>
        <w:rPr>
          <w:snapToGrid/>
        </w:rPr>
      </w:pPr>
      <w:bookmarkStart w:id="123" w:name="_Toc513708837"/>
      <w:bookmarkStart w:id="124" w:name="_Toc520457458"/>
      <w:bookmarkStart w:id="125" w:name="_Toc485223549"/>
      <w:bookmarkStart w:id="126" w:name="_Toc303066039"/>
      <w:bookmarkStart w:id="127" w:name="_Toc451868123"/>
      <w:bookmarkEnd w:id="120"/>
      <w:bookmarkEnd w:id="121"/>
      <w:bookmarkEnd w:id="122"/>
      <w:r>
        <w:rPr>
          <w:rFonts w:hint="eastAsia"/>
          <w:snapToGrid/>
        </w:rPr>
        <w:lastRenderedPageBreak/>
        <w:t>书面声明</w:t>
      </w:r>
      <w:bookmarkEnd w:id="123"/>
      <w:bookmarkEnd w:id="124"/>
    </w:p>
    <w:p w14:paraId="75BB3D0A" w14:textId="77777777" w:rsidR="00C81C27" w:rsidRDefault="00C81C27">
      <w:pPr>
        <w:tabs>
          <w:tab w:val="left" w:pos="6300"/>
        </w:tabs>
        <w:snapToGrid w:val="0"/>
        <w:spacing w:line="500" w:lineRule="exact"/>
        <w:ind w:firstLine="570"/>
        <w:rPr>
          <w:rFonts w:ascii="宋体"/>
          <w:sz w:val="24"/>
        </w:rPr>
      </w:pPr>
    </w:p>
    <w:p w14:paraId="2B21ADDB" w14:textId="6E03B2BA" w:rsidR="00C81C27" w:rsidRDefault="00600241">
      <w:pPr>
        <w:tabs>
          <w:tab w:val="left" w:pos="6300"/>
        </w:tabs>
        <w:snapToGrid w:val="0"/>
        <w:spacing w:line="500" w:lineRule="exact"/>
        <w:ind w:firstLineChars="200" w:firstLine="480"/>
        <w:rPr>
          <w:rFonts w:ascii="宋体"/>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重庆三峡银行外聘律师事务所入围项目</w:t>
      </w:r>
      <w:r w:rsidR="00C748E1">
        <w:rPr>
          <w:rFonts w:ascii="宋体" w:hint="eastAsia"/>
          <w:snapToGrid w:val="0"/>
          <w:kern w:val="0"/>
          <w:sz w:val="24"/>
          <w:szCs w:val="24"/>
          <w:u w:val="single"/>
        </w:rPr>
        <w:t>（2023年6月-2026年5月）</w:t>
      </w:r>
    </w:p>
    <w:p w14:paraId="461782E6" w14:textId="77777777" w:rsidR="00C81C27" w:rsidRDefault="00C81C27">
      <w:pPr>
        <w:tabs>
          <w:tab w:val="left" w:pos="6300"/>
        </w:tabs>
        <w:snapToGrid w:val="0"/>
        <w:spacing w:line="500" w:lineRule="exact"/>
        <w:ind w:firstLine="570"/>
        <w:rPr>
          <w:rFonts w:ascii="宋体"/>
          <w:sz w:val="24"/>
        </w:rPr>
      </w:pPr>
    </w:p>
    <w:p w14:paraId="0F059151" w14:textId="77777777" w:rsidR="00C81C27" w:rsidRDefault="00600241">
      <w:pPr>
        <w:tabs>
          <w:tab w:val="left" w:pos="6300"/>
        </w:tabs>
        <w:snapToGrid w:val="0"/>
        <w:spacing w:line="500" w:lineRule="exact"/>
        <w:ind w:firstLineChars="200" w:firstLine="480"/>
        <w:rPr>
          <w:rFonts w:ascii="宋体"/>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14:paraId="63A48925" w14:textId="77777777" w:rsidR="00C81C27" w:rsidRDefault="00600241">
      <w:pPr>
        <w:tabs>
          <w:tab w:val="left" w:pos="6300"/>
        </w:tabs>
        <w:snapToGrid w:val="0"/>
        <w:spacing w:line="500" w:lineRule="exact"/>
        <w:ind w:firstLineChars="200" w:firstLine="480"/>
        <w:rPr>
          <w:rFonts w:ascii="宋体"/>
          <w:sz w:val="24"/>
        </w:rPr>
      </w:pPr>
      <w:r>
        <w:rPr>
          <w:rFonts w:ascii="宋体" w:hint="eastAsia"/>
          <w:sz w:val="24"/>
          <w:u w:val="single"/>
        </w:rPr>
        <w:t xml:space="preserve">                      </w:t>
      </w:r>
      <w:r>
        <w:rPr>
          <w:rFonts w:ascii="宋体" w:hint="eastAsia"/>
          <w:sz w:val="24"/>
        </w:rPr>
        <w:t>（参选人名称）郑重声明，我所具有良好的商业信誉，具有履行合同所必需的专业技术能力，有依法缴纳税收和社会保障金的良好记录，在合同签订前后随时愿意提供相关证明材料；我所还同时声明愿意接受贵行有关法律服务最高限价的要求，参加本项目比选活动前三年内无重大违法活动记录，符合法律法规规定的参选人资格条件。我所对以上声明负全部法律责任。</w:t>
      </w:r>
    </w:p>
    <w:p w14:paraId="3A2E3D8A" w14:textId="77777777" w:rsidR="00C81C27" w:rsidRDefault="00600241">
      <w:pPr>
        <w:tabs>
          <w:tab w:val="left" w:pos="6300"/>
        </w:tabs>
        <w:snapToGrid w:val="0"/>
        <w:spacing w:line="500" w:lineRule="exact"/>
        <w:ind w:firstLineChars="200" w:firstLine="480"/>
        <w:rPr>
          <w:rFonts w:ascii="宋体"/>
          <w:sz w:val="24"/>
        </w:rPr>
      </w:pPr>
      <w:r>
        <w:rPr>
          <w:rFonts w:ascii="宋体" w:hint="eastAsia"/>
          <w:sz w:val="24"/>
        </w:rPr>
        <w:t>特此声明。</w:t>
      </w:r>
    </w:p>
    <w:p w14:paraId="1AFB9C98" w14:textId="77777777" w:rsidR="00C81C27" w:rsidRDefault="00C81C27">
      <w:pPr>
        <w:tabs>
          <w:tab w:val="left" w:pos="6300"/>
        </w:tabs>
        <w:snapToGrid w:val="0"/>
        <w:spacing w:line="500" w:lineRule="exact"/>
        <w:ind w:firstLine="570"/>
        <w:rPr>
          <w:rFonts w:ascii="宋体"/>
          <w:sz w:val="24"/>
        </w:rPr>
      </w:pPr>
    </w:p>
    <w:p w14:paraId="41B3354E" w14:textId="77777777" w:rsidR="00C81C27" w:rsidRDefault="00C81C27">
      <w:pPr>
        <w:tabs>
          <w:tab w:val="left" w:pos="6300"/>
        </w:tabs>
        <w:snapToGrid w:val="0"/>
        <w:spacing w:line="500" w:lineRule="exact"/>
        <w:ind w:firstLine="570"/>
        <w:rPr>
          <w:rFonts w:ascii="宋体"/>
          <w:sz w:val="24"/>
        </w:rPr>
      </w:pPr>
    </w:p>
    <w:p w14:paraId="1310D31F" w14:textId="77777777" w:rsidR="00C81C27" w:rsidRDefault="00C81C27">
      <w:pPr>
        <w:tabs>
          <w:tab w:val="left" w:pos="6300"/>
        </w:tabs>
        <w:snapToGrid w:val="0"/>
        <w:spacing w:line="500" w:lineRule="exact"/>
        <w:ind w:firstLine="570"/>
        <w:rPr>
          <w:rFonts w:ascii="宋体"/>
          <w:sz w:val="24"/>
        </w:rPr>
      </w:pPr>
    </w:p>
    <w:p w14:paraId="07800151" w14:textId="77777777" w:rsidR="00C81C27" w:rsidRDefault="00600241">
      <w:pPr>
        <w:tabs>
          <w:tab w:val="left" w:pos="6300"/>
        </w:tabs>
        <w:snapToGrid w:val="0"/>
        <w:spacing w:line="500" w:lineRule="exact"/>
        <w:ind w:right="424" w:firstLine="570"/>
        <w:jc w:val="right"/>
        <w:rPr>
          <w:rFonts w:ascii="宋体"/>
          <w:sz w:val="24"/>
        </w:rPr>
      </w:pPr>
      <w:r>
        <w:rPr>
          <w:rFonts w:ascii="宋体" w:hint="eastAsia"/>
          <w:sz w:val="24"/>
        </w:rPr>
        <w:t>（参选人公章）</w:t>
      </w:r>
    </w:p>
    <w:p w14:paraId="54BF249D" w14:textId="77777777" w:rsidR="00C81C27" w:rsidRDefault="00600241">
      <w:pPr>
        <w:tabs>
          <w:tab w:val="left" w:pos="6300"/>
        </w:tabs>
        <w:snapToGrid w:val="0"/>
        <w:spacing w:line="500" w:lineRule="exact"/>
        <w:ind w:right="480" w:firstLine="570"/>
        <w:jc w:val="right"/>
        <w:rPr>
          <w:rFonts w:ascii="宋体"/>
          <w:sz w:val="24"/>
        </w:rPr>
      </w:pPr>
      <w:r>
        <w:rPr>
          <w:rFonts w:ascii="宋体" w:hint="eastAsia"/>
          <w:sz w:val="24"/>
        </w:rPr>
        <w:t>年   月   日</w:t>
      </w:r>
      <w:bookmarkEnd w:id="125"/>
      <w:bookmarkEnd w:id="126"/>
      <w:bookmarkEnd w:id="127"/>
    </w:p>
    <w:p w14:paraId="43EC90F9" w14:textId="77777777" w:rsidR="00C81C27" w:rsidRDefault="00600241">
      <w:pPr>
        <w:pStyle w:val="2"/>
        <w:pageBreakBefore/>
        <w:ind w:right="278" w:firstLineChars="600" w:firstLine="1687"/>
        <w:rPr>
          <w:sz w:val="24"/>
        </w:rPr>
      </w:pPr>
      <w:r>
        <w:rPr>
          <w:rFonts w:hint="eastAsia"/>
        </w:rPr>
        <w:lastRenderedPageBreak/>
        <w:t xml:space="preserve"> 参选人基本情况介绍，</w:t>
      </w:r>
      <w:r>
        <w:t>资质证明等</w:t>
      </w:r>
      <w:bookmarkEnd w:id="118"/>
      <w:bookmarkEnd w:id="119"/>
    </w:p>
    <w:tbl>
      <w:tblPr>
        <w:tblW w:w="9766"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271"/>
        <w:gridCol w:w="1139"/>
        <w:gridCol w:w="1559"/>
        <w:gridCol w:w="1220"/>
        <w:gridCol w:w="459"/>
        <w:gridCol w:w="675"/>
        <w:gridCol w:w="198"/>
        <w:gridCol w:w="1459"/>
      </w:tblGrid>
      <w:tr w:rsidR="00360292" w14:paraId="0E840004" w14:textId="77777777" w:rsidTr="001F4295">
        <w:trPr>
          <w:trHeight w:val="567"/>
        </w:trPr>
        <w:tc>
          <w:tcPr>
            <w:tcW w:w="1786" w:type="dxa"/>
            <w:vAlign w:val="center"/>
          </w:tcPr>
          <w:p w14:paraId="6582768C" w14:textId="77777777" w:rsidR="00360292" w:rsidRDefault="00360292">
            <w:pPr>
              <w:spacing w:line="360" w:lineRule="auto"/>
              <w:jc w:val="center"/>
              <w:rPr>
                <w:rFonts w:ascii="宋体"/>
                <w:sz w:val="22"/>
                <w:szCs w:val="24"/>
              </w:rPr>
            </w:pPr>
            <w:r>
              <w:rPr>
                <w:rFonts w:ascii="宋体" w:hint="eastAsia"/>
                <w:sz w:val="22"/>
                <w:szCs w:val="24"/>
              </w:rPr>
              <w:t>参选人名称</w:t>
            </w:r>
          </w:p>
        </w:tc>
        <w:tc>
          <w:tcPr>
            <w:tcW w:w="3969" w:type="dxa"/>
            <w:gridSpan w:val="3"/>
            <w:vAlign w:val="center"/>
          </w:tcPr>
          <w:p w14:paraId="4A0C3C43" w14:textId="77777777" w:rsidR="00360292" w:rsidRDefault="00360292">
            <w:pPr>
              <w:spacing w:line="360" w:lineRule="auto"/>
              <w:jc w:val="center"/>
              <w:rPr>
                <w:rFonts w:ascii="宋体"/>
                <w:sz w:val="22"/>
                <w:szCs w:val="24"/>
              </w:rPr>
            </w:pPr>
          </w:p>
        </w:tc>
        <w:tc>
          <w:tcPr>
            <w:tcW w:w="2552" w:type="dxa"/>
            <w:gridSpan w:val="4"/>
            <w:vAlign w:val="center"/>
          </w:tcPr>
          <w:p w14:paraId="423980E5" w14:textId="0488D531" w:rsidR="00360292" w:rsidRDefault="00360292" w:rsidP="005523C9">
            <w:pPr>
              <w:spacing w:line="240" w:lineRule="exact"/>
              <w:jc w:val="center"/>
              <w:rPr>
                <w:rFonts w:ascii="宋体"/>
                <w:sz w:val="22"/>
                <w:szCs w:val="24"/>
              </w:rPr>
            </w:pPr>
            <w:r>
              <w:rPr>
                <w:rFonts w:ascii="宋体" w:hint="eastAsia"/>
                <w:sz w:val="22"/>
                <w:szCs w:val="24"/>
              </w:rPr>
              <w:t>是否</w:t>
            </w:r>
            <w:r w:rsidR="005523C9">
              <w:rPr>
                <w:rFonts w:ascii="宋体" w:hint="eastAsia"/>
                <w:sz w:val="22"/>
                <w:szCs w:val="24"/>
              </w:rPr>
              <w:t>作为</w:t>
            </w:r>
            <w:r>
              <w:rPr>
                <w:rFonts w:ascii="宋体"/>
                <w:sz w:val="22"/>
                <w:szCs w:val="24"/>
              </w:rPr>
              <w:t>全国综合性大所重庆分所参选</w:t>
            </w:r>
          </w:p>
        </w:tc>
        <w:tc>
          <w:tcPr>
            <w:tcW w:w="1459" w:type="dxa"/>
            <w:vAlign w:val="center"/>
          </w:tcPr>
          <w:p w14:paraId="590ACDBF" w14:textId="0EC1F750" w:rsidR="00360292" w:rsidRDefault="00360292">
            <w:pPr>
              <w:spacing w:line="360" w:lineRule="auto"/>
              <w:jc w:val="center"/>
              <w:rPr>
                <w:rFonts w:ascii="宋体"/>
                <w:sz w:val="22"/>
                <w:szCs w:val="24"/>
              </w:rPr>
            </w:pPr>
          </w:p>
        </w:tc>
      </w:tr>
      <w:tr w:rsidR="00C81C27" w14:paraId="08984D61" w14:textId="77777777" w:rsidTr="001F4295">
        <w:trPr>
          <w:trHeight w:val="833"/>
        </w:trPr>
        <w:tc>
          <w:tcPr>
            <w:tcW w:w="1786" w:type="dxa"/>
            <w:tcBorders>
              <w:top w:val="single" w:sz="4" w:space="0" w:color="auto"/>
              <w:left w:val="single" w:sz="4" w:space="0" w:color="auto"/>
              <w:bottom w:val="single" w:sz="4" w:space="0" w:color="auto"/>
              <w:right w:val="single" w:sz="4" w:space="0" w:color="auto"/>
            </w:tcBorders>
            <w:vAlign w:val="center"/>
          </w:tcPr>
          <w:p w14:paraId="790154F1" w14:textId="71B69E94" w:rsidR="00C81C27" w:rsidRDefault="00212716" w:rsidP="00212716">
            <w:pPr>
              <w:spacing w:line="240" w:lineRule="exact"/>
              <w:jc w:val="center"/>
              <w:rPr>
                <w:rFonts w:ascii="宋体"/>
                <w:sz w:val="22"/>
                <w:szCs w:val="24"/>
              </w:rPr>
            </w:pPr>
            <w:r>
              <w:rPr>
                <w:rFonts w:ascii="宋体"/>
                <w:sz w:val="22"/>
                <w:szCs w:val="24"/>
              </w:rPr>
              <w:t>以</w:t>
            </w:r>
            <w:r>
              <w:rPr>
                <w:rFonts w:ascii="宋体" w:hint="eastAsia"/>
                <w:sz w:val="22"/>
                <w:szCs w:val="24"/>
              </w:rPr>
              <w:t>综合性</w:t>
            </w:r>
            <w:r>
              <w:rPr>
                <w:rFonts w:ascii="宋体"/>
                <w:sz w:val="22"/>
                <w:szCs w:val="24"/>
              </w:rPr>
              <w:t>大所</w:t>
            </w:r>
            <w:r>
              <w:rPr>
                <w:rFonts w:ascii="宋体" w:hint="eastAsia"/>
                <w:sz w:val="22"/>
                <w:szCs w:val="24"/>
              </w:rPr>
              <w:t>或</w:t>
            </w:r>
            <w:r>
              <w:rPr>
                <w:rFonts w:ascii="宋体"/>
                <w:sz w:val="22"/>
                <w:szCs w:val="24"/>
              </w:rPr>
              <w:t>专业性精品所</w:t>
            </w:r>
            <w:r>
              <w:rPr>
                <w:rFonts w:ascii="宋体" w:hint="eastAsia"/>
                <w:sz w:val="22"/>
                <w:szCs w:val="24"/>
              </w:rPr>
              <w:t>参选</w:t>
            </w:r>
            <w:r>
              <w:rPr>
                <w:rFonts w:ascii="宋体"/>
                <w:sz w:val="22"/>
                <w:szCs w:val="24"/>
              </w:rPr>
              <w:t>（</w:t>
            </w:r>
            <w:r>
              <w:rPr>
                <w:rFonts w:ascii="宋体" w:hint="eastAsia"/>
                <w:sz w:val="22"/>
                <w:szCs w:val="24"/>
              </w:rPr>
              <w:t>二选一</w:t>
            </w:r>
            <w:r>
              <w:rPr>
                <w:rFonts w:ascii="宋体"/>
                <w:sz w:val="22"/>
                <w:szCs w:val="24"/>
              </w:rPr>
              <w:t>）</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324AA4C" w14:textId="77777777" w:rsidR="00C81C27" w:rsidRDefault="00C81C27">
            <w:pPr>
              <w:spacing w:line="360" w:lineRule="auto"/>
              <w:jc w:val="center"/>
              <w:rPr>
                <w:rFonts w:ascii="宋体"/>
                <w:sz w:val="22"/>
                <w:szCs w:val="24"/>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14:paraId="70A5EC1D" w14:textId="1C7071B6" w:rsidR="00C81C27" w:rsidRDefault="00212716">
            <w:pPr>
              <w:spacing w:line="360" w:lineRule="auto"/>
              <w:jc w:val="center"/>
              <w:rPr>
                <w:rFonts w:ascii="宋体"/>
                <w:sz w:val="22"/>
                <w:szCs w:val="24"/>
              </w:rPr>
            </w:pPr>
            <w:r>
              <w:rPr>
                <w:rFonts w:ascii="宋体" w:hint="eastAsia"/>
                <w:sz w:val="22"/>
                <w:szCs w:val="24"/>
              </w:rPr>
              <w:t>注册地址</w:t>
            </w: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286011D1" w14:textId="77777777" w:rsidR="00C81C27" w:rsidRDefault="00C81C27">
            <w:pPr>
              <w:spacing w:line="360" w:lineRule="auto"/>
              <w:jc w:val="center"/>
              <w:rPr>
                <w:rFonts w:ascii="宋体"/>
                <w:sz w:val="22"/>
                <w:szCs w:val="24"/>
              </w:rPr>
            </w:pPr>
          </w:p>
        </w:tc>
      </w:tr>
      <w:tr w:rsidR="00C81C27" w14:paraId="0454DBEA" w14:textId="77777777" w:rsidTr="005A4EE0">
        <w:trPr>
          <w:trHeight w:val="600"/>
        </w:trPr>
        <w:tc>
          <w:tcPr>
            <w:tcW w:w="1786" w:type="dxa"/>
            <w:vMerge w:val="restart"/>
            <w:tcBorders>
              <w:top w:val="single" w:sz="4" w:space="0" w:color="auto"/>
              <w:left w:val="single" w:sz="4" w:space="0" w:color="auto"/>
              <w:bottom w:val="single" w:sz="4" w:space="0" w:color="auto"/>
              <w:right w:val="single" w:sz="4" w:space="0" w:color="auto"/>
            </w:tcBorders>
            <w:vAlign w:val="center"/>
          </w:tcPr>
          <w:p w14:paraId="55DD3C88" w14:textId="77777777" w:rsidR="00C81C27" w:rsidRDefault="00600241">
            <w:pPr>
              <w:spacing w:line="360" w:lineRule="auto"/>
              <w:jc w:val="center"/>
              <w:rPr>
                <w:rFonts w:ascii="宋体"/>
                <w:sz w:val="22"/>
                <w:szCs w:val="24"/>
              </w:rPr>
            </w:pPr>
            <w:r>
              <w:rPr>
                <w:rFonts w:ascii="宋体" w:hint="eastAsia"/>
                <w:sz w:val="22"/>
                <w:szCs w:val="24"/>
              </w:rPr>
              <w:t>联系方式</w:t>
            </w:r>
          </w:p>
        </w:tc>
        <w:tc>
          <w:tcPr>
            <w:tcW w:w="1271" w:type="dxa"/>
            <w:tcBorders>
              <w:top w:val="single" w:sz="4" w:space="0" w:color="auto"/>
              <w:left w:val="single" w:sz="4" w:space="0" w:color="auto"/>
              <w:bottom w:val="single" w:sz="4" w:space="0" w:color="auto"/>
              <w:right w:val="single" w:sz="4" w:space="0" w:color="auto"/>
            </w:tcBorders>
            <w:vAlign w:val="center"/>
          </w:tcPr>
          <w:p w14:paraId="23681363" w14:textId="77777777" w:rsidR="00C81C27" w:rsidRDefault="00600241">
            <w:pPr>
              <w:spacing w:line="360" w:lineRule="auto"/>
              <w:jc w:val="center"/>
              <w:rPr>
                <w:rFonts w:ascii="宋体"/>
                <w:sz w:val="22"/>
                <w:szCs w:val="24"/>
              </w:rPr>
            </w:pPr>
            <w:r>
              <w:rPr>
                <w:rFonts w:ascii="宋体" w:hint="eastAsia"/>
                <w:sz w:val="22"/>
                <w:szCs w:val="24"/>
              </w:rPr>
              <w:t>联系人</w:t>
            </w: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6ABC789B" w14:textId="77777777" w:rsidR="00C81C27" w:rsidRDefault="00C81C27">
            <w:pPr>
              <w:spacing w:line="360" w:lineRule="auto"/>
              <w:jc w:val="center"/>
              <w:rPr>
                <w:rFonts w:ascii="宋体"/>
                <w:sz w:val="22"/>
                <w:szCs w:val="24"/>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14:paraId="5B6BC2A0" w14:textId="77777777" w:rsidR="00C81C27" w:rsidRDefault="00600241">
            <w:pPr>
              <w:spacing w:line="360" w:lineRule="auto"/>
              <w:jc w:val="center"/>
              <w:rPr>
                <w:rFonts w:ascii="宋体"/>
                <w:sz w:val="22"/>
                <w:szCs w:val="24"/>
              </w:rPr>
            </w:pPr>
            <w:r>
              <w:rPr>
                <w:rFonts w:ascii="宋体" w:hint="eastAsia"/>
                <w:sz w:val="22"/>
                <w:szCs w:val="24"/>
              </w:rPr>
              <w:t>电话</w:t>
            </w: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501658AE" w14:textId="77777777" w:rsidR="00C81C27" w:rsidRDefault="00C81C27">
            <w:pPr>
              <w:spacing w:line="360" w:lineRule="auto"/>
              <w:jc w:val="center"/>
              <w:rPr>
                <w:rFonts w:ascii="宋体"/>
                <w:sz w:val="22"/>
                <w:szCs w:val="24"/>
              </w:rPr>
            </w:pPr>
          </w:p>
        </w:tc>
      </w:tr>
      <w:tr w:rsidR="00C81C27" w14:paraId="4987DBF8" w14:textId="77777777" w:rsidTr="005A4EE0">
        <w:trPr>
          <w:trHeight w:val="614"/>
        </w:trPr>
        <w:tc>
          <w:tcPr>
            <w:tcW w:w="1786" w:type="dxa"/>
            <w:vMerge/>
            <w:tcBorders>
              <w:top w:val="single" w:sz="4" w:space="0" w:color="auto"/>
              <w:left w:val="single" w:sz="4" w:space="0" w:color="auto"/>
              <w:bottom w:val="single" w:sz="4" w:space="0" w:color="auto"/>
              <w:right w:val="single" w:sz="4" w:space="0" w:color="auto"/>
            </w:tcBorders>
            <w:vAlign w:val="center"/>
          </w:tcPr>
          <w:p w14:paraId="4685452C" w14:textId="77777777" w:rsidR="00C81C27" w:rsidRDefault="00C81C27"/>
        </w:tc>
        <w:tc>
          <w:tcPr>
            <w:tcW w:w="1271" w:type="dxa"/>
            <w:tcBorders>
              <w:top w:val="single" w:sz="4" w:space="0" w:color="auto"/>
              <w:left w:val="single" w:sz="4" w:space="0" w:color="auto"/>
              <w:bottom w:val="single" w:sz="4" w:space="0" w:color="auto"/>
              <w:right w:val="single" w:sz="4" w:space="0" w:color="auto"/>
            </w:tcBorders>
            <w:vAlign w:val="center"/>
          </w:tcPr>
          <w:p w14:paraId="01BB866D" w14:textId="77777777" w:rsidR="00C81C27" w:rsidRDefault="00600241">
            <w:pPr>
              <w:spacing w:line="360" w:lineRule="auto"/>
              <w:jc w:val="center"/>
              <w:rPr>
                <w:rFonts w:ascii="宋体"/>
                <w:sz w:val="22"/>
                <w:szCs w:val="24"/>
              </w:rPr>
            </w:pPr>
            <w:r>
              <w:rPr>
                <w:rFonts w:ascii="宋体" w:hint="eastAsia"/>
                <w:sz w:val="22"/>
                <w:szCs w:val="24"/>
              </w:rPr>
              <w:t>传真</w:t>
            </w:r>
          </w:p>
        </w:tc>
        <w:tc>
          <w:tcPr>
            <w:tcW w:w="2698" w:type="dxa"/>
            <w:gridSpan w:val="2"/>
            <w:tcBorders>
              <w:top w:val="single" w:sz="4" w:space="0" w:color="auto"/>
              <w:left w:val="single" w:sz="4" w:space="0" w:color="auto"/>
              <w:bottom w:val="single" w:sz="4" w:space="0" w:color="auto"/>
              <w:right w:val="single" w:sz="4" w:space="0" w:color="auto"/>
            </w:tcBorders>
            <w:vAlign w:val="center"/>
          </w:tcPr>
          <w:p w14:paraId="1220A41F" w14:textId="77777777" w:rsidR="00C81C27" w:rsidRDefault="00C81C27">
            <w:pPr>
              <w:spacing w:line="360" w:lineRule="auto"/>
              <w:jc w:val="center"/>
              <w:rPr>
                <w:rFonts w:ascii="宋体"/>
                <w:sz w:val="22"/>
                <w:szCs w:val="24"/>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14:paraId="0944E64D" w14:textId="77777777" w:rsidR="00C81C27" w:rsidRDefault="00600241">
            <w:pPr>
              <w:spacing w:line="360" w:lineRule="auto"/>
              <w:jc w:val="center"/>
              <w:rPr>
                <w:rFonts w:ascii="宋体"/>
                <w:sz w:val="22"/>
                <w:szCs w:val="24"/>
              </w:rPr>
            </w:pPr>
            <w:r>
              <w:rPr>
                <w:rFonts w:ascii="宋体" w:hint="eastAsia"/>
                <w:sz w:val="22"/>
                <w:szCs w:val="24"/>
              </w:rPr>
              <w:t>网址</w:t>
            </w: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3343C275" w14:textId="77777777" w:rsidR="00C81C27" w:rsidRDefault="00C81C27">
            <w:pPr>
              <w:spacing w:line="360" w:lineRule="auto"/>
              <w:jc w:val="center"/>
              <w:rPr>
                <w:rFonts w:ascii="宋体"/>
                <w:sz w:val="22"/>
                <w:szCs w:val="24"/>
              </w:rPr>
            </w:pPr>
          </w:p>
        </w:tc>
      </w:tr>
      <w:tr w:rsidR="00C81C27" w14:paraId="1603B84F" w14:textId="77777777" w:rsidTr="0056302C">
        <w:trPr>
          <w:trHeight w:val="563"/>
        </w:trPr>
        <w:tc>
          <w:tcPr>
            <w:tcW w:w="1786" w:type="dxa"/>
            <w:vAlign w:val="center"/>
          </w:tcPr>
          <w:p w14:paraId="7C0E8E49" w14:textId="77777777" w:rsidR="00C81C27" w:rsidRDefault="00600241">
            <w:pPr>
              <w:spacing w:line="360" w:lineRule="auto"/>
              <w:jc w:val="center"/>
              <w:rPr>
                <w:rFonts w:ascii="宋体"/>
                <w:sz w:val="22"/>
                <w:szCs w:val="24"/>
              </w:rPr>
            </w:pPr>
            <w:r>
              <w:rPr>
                <w:rFonts w:ascii="宋体" w:hint="eastAsia"/>
                <w:sz w:val="22"/>
                <w:szCs w:val="24"/>
              </w:rPr>
              <w:t>组织结构</w:t>
            </w:r>
          </w:p>
        </w:tc>
        <w:tc>
          <w:tcPr>
            <w:tcW w:w="7980" w:type="dxa"/>
            <w:gridSpan w:val="8"/>
            <w:vAlign w:val="center"/>
          </w:tcPr>
          <w:p w14:paraId="55757483" w14:textId="77777777" w:rsidR="00C81C27" w:rsidRDefault="00C81C27">
            <w:pPr>
              <w:spacing w:line="360" w:lineRule="auto"/>
              <w:jc w:val="center"/>
              <w:rPr>
                <w:rFonts w:ascii="宋体"/>
                <w:sz w:val="22"/>
                <w:szCs w:val="24"/>
              </w:rPr>
            </w:pPr>
          </w:p>
        </w:tc>
      </w:tr>
      <w:tr w:rsidR="00C81C27" w14:paraId="2FDB2DB0" w14:textId="77777777" w:rsidTr="005A4EE0">
        <w:trPr>
          <w:trHeight w:val="601"/>
        </w:trPr>
        <w:tc>
          <w:tcPr>
            <w:tcW w:w="1786" w:type="dxa"/>
            <w:tcBorders>
              <w:top w:val="single" w:sz="4" w:space="0" w:color="auto"/>
              <w:left w:val="single" w:sz="4" w:space="0" w:color="auto"/>
              <w:bottom w:val="single" w:sz="4" w:space="0" w:color="auto"/>
              <w:right w:val="single" w:sz="4" w:space="0" w:color="auto"/>
            </w:tcBorders>
            <w:vAlign w:val="center"/>
          </w:tcPr>
          <w:p w14:paraId="27C265B3" w14:textId="77777777" w:rsidR="00C81C27" w:rsidRDefault="00600241">
            <w:pPr>
              <w:spacing w:line="360" w:lineRule="auto"/>
              <w:jc w:val="center"/>
              <w:rPr>
                <w:rFonts w:ascii="宋体"/>
                <w:sz w:val="22"/>
                <w:szCs w:val="24"/>
              </w:rPr>
            </w:pPr>
            <w:r>
              <w:rPr>
                <w:rFonts w:ascii="宋体" w:hint="eastAsia"/>
                <w:sz w:val="22"/>
                <w:szCs w:val="24"/>
              </w:rPr>
              <w:t>负责人</w:t>
            </w:r>
          </w:p>
        </w:tc>
        <w:tc>
          <w:tcPr>
            <w:tcW w:w="1271" w:type="dxa"/>
            <w:tcBorders>
              <w:top w:val="single" w:sz="4" w:space="0" w:color="auto"/>
              <w:left w:val="single" w:sz="4" w:space="0" w:color="auto"/>
              <w:bottom w:val="single" w:sz="4" w:space="0" w:color="auto"/>
              <w:right w:val="single" w:sz="4" w:space="0" w:color="auto"/>
            </w:tcBorders>
            <w:vAlign w:val="center"/>
          </w:tcPr>
          <w:p w14:paraId="67C443F0" w14:textId="77777777" w:rsidR="00C81C27" w:rsidRDefault="00600241">
            <w:pPr>
              <w:spacing w:line="360" w:lineRule="auto"/>
              <w:jc w:val="center"/>
              <w:rPr>
                <w:rFonts w:ascii="宋体"/>
                <w:sz w:val="22"/>
                <w:szCs w:val="24"/>
              </w:rPr>
            </w:pPr>
            <w:r>
              <w:rPr>
                <w:rFonts w:ascii="宋体" w:hint="eastAsia"/>
                <w:sz w:val="22"/>
                <w:szCs w:val="24"/>
              </w:rPr>
              <w:t>姓名</w:t>
            </w:r>
          </w:p>
        </w:tc>
        <w:tc>
          <w:tcPr>
            <w:tcW w:w="1139" w:type="dxa"/>
            <w:tcBorders>
              <w:top w:val="single" w:sz="4" w:space="0" w:color="auto"/>
              <w:left w:val="single" w:sz="4" w:space="0" w:color="auto"/>
              <w:bottom w:val="single" w:sz="4" w:space="0" w:color="auto"/>
              <w:right w:val="single" w:sz="4" w:space="0" w:color="auto"/>
            </w:tcBorders>
            <w:vAlign w:val="center"/>
          </w:tcPr>
          <w:p w14:paraId="6F6F4C11" w14:textId="77777777" w:rsidR="00C81C27" w:rsidRDefault="00C81C27">
            <w:pPr>
              <w:spacing w:line="360" w:lineRule="auto"/>
              <w:jc w:val="center"/>
              <w:rPr>
                <w:rFonts w:ascii="宋体"/>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BC60803" w14:textId="77777777" w:rsidR="00C81C27" w:rsidRDefault="00600241">
            <w:pPr>
              <w:spacing w:line="360" w:lineRule="auto"/>
              <w:jc w:val="center"/>
              <w:rPr>
                <w:rFonts w:ascii="宋体"/>
                <w:sz w:val="22"/>
                <w:szCs w:val="24"/>
              </w:rPr>
            </w:pPr>
            <w:r>
              <w:rPr>
                <w:rFonts w:ascii="宋体" w:hint="eastAsia"/>
                <w:sz w:val="22"/>
                <w:szCs w:val="24"/>
              </w:rPr>
              <w:t>职务</w:t>
            </w:r>
          </w:p>
        </w:tc>
        <w:tc>
          <w:tcPr>
            <w:tcW w:w="1220" w:type="dxa"/>
            <w:tcBorders>
              <w:top w:val="single" w:sz="4" w:space="0" w:color="auto"/>
              <w:left w:val="single" w:sz="4" w:space="0" w:color="auto"/>
              <w:bottom w:val="single" w:sz="4" w:space="0" w:color="auto"/>
              <w:right w:val="single" w:sz="4" w:space="0" w:color="auto"/>
            </w:tcBorders>
            <w:vAlign w:val="center"/>
          </w:tcPr>
          <w:p w14:paraId="172E1ADB" w14:textId="77777777" w:rsidR="00C81C27" w:rsidRDefault="00C81C27">
            <w:pPr>
              <w:spacing w:line="360" w:lineRule="auto"/>
              <w:jc w:val="center"/>
              <w:rPr>
                <w:rFonts w:ascii="宋体"/>
                <w:sz w:val="22"/>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C90D23" w14:textId="77777777" w:rsidR="00C81C27" w:rsidRDefault="00600241">
            <w:pPr>
              <w:spacing w:line="360" w:lineRule="auto"/>
              <w:jc w:val="center"/>
              <w:rPr>
                <w:rFonts w:ascii="宋体"/>
                <w:sz w:val="22"/>
                <w:szCs w:val="24"/>
              </w:rPr>
            </w:pPr>
            <w:r>
              <w:rPr>
                <w:rFonts w:ascii="宋体" w:hint="eastAsia"/>
                <w:sz w:val="22"/>
                <w:szCs w:val="24"/>
              </w:rPr>
              <w:t>电话</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6209DFCA" w14:textId="77777777" w:rsidR="00C81C27" w:rsidRDefault="00C81C27">
            <w:pPr>
              <w:spacing w:line="360" w:lineRule="auto"/>
              <w:jc w:val="center"/>
              <w:rPr>
                <w:rFonts w:ascii="宋体"/>
                <w:sz w:val="22"/>
                <w:szCs w:val="24"/>
              </w:rPr>
            </w:pPr>
          </w:p>
        </w:tc>
      </w:tr>
      <w:tr w:rsidR="00C81C27" w14:paraId="4811B957" w14:textId="77777777" w:rsidTr="005A4EE0">
        <w:trPr>
          <w:trHeight w:val="626"/>
        </w:trPr>
        <w:tc>
          <w:tcPr>
            <w:tcW w:w="1786" w:type="dxa"/>
            <w:vMerge w:val="restart"/>
            <w:tcBorders>
              <w:top w:val="single" w:sz="4" w:space="0" w:color="auto"/>
              <w:left w:val="single" w:sz="4" w:space="0" w:color="auto"/>
              <w:bottom w:val="single" w:sz="4" w:space="0" w:color="auto"/>
              <w:right w:val="single" w:sz="4" w:space="0" w:color="auto"/>
            </w:tcBorders>
            <w:vAlign w:val="center"/>
          </w:tcPr>
          <w:p w14:paraId="06748299" w14:textId="77777777" w:rsidR="00C81C27" w:rsidRDefault="00600241">
            <w:pPr>
              <w:spacing w:line="360" w:lineRule="auto"/>
              <w:jc w:val="center"/>
              <w:rPr>
                <w:rFonts w:ascii="宋体"/>
                <w:sz w:val="22"/>
                <w:szCs w:val="24"/>
              </w:rPr>
            </w:pPr>
            <w:r>
              <w:rPr>
                <w:rFonts w:ascii="宋体" w:hint="eastAsia"/>
                <w:sz w:val="22"/>
                <w:szCs w:val="24"/>
              </w:rPr>
              <w:t>主办律师</w:t>
            </w:r>
          </w:p>
        </w:tc>
        <w:tc>
          <w:tcPr>
            <w:tcW w:w="1271" w:type="dxa"/>
            <w:tcBorders>
              <w:top w:val="single" w:sz="4" w:space="0" w:color="auto"/>
              <w:left w:val="single" w:sz="4" w:space="0" w:color="auto"/>
              <w:bottom w:val="single" w:sz="4" w:space="0" w:color="auto"/>
              <w:right w:val="single" w:sz="4" w:space="0" w:color="auto"/>
            </w:tcBorders>
            <w:vAlign w:val="center"/>
          </w:tcPr>
          <w:p w14:paraId="3EC2C9E6" w14:textId="77777777" w:rsidR="00C81C27" w:rsidRDefault="00600241">
            <w:pPr>
              <w:spacing w:line="360" w:lineRule="auto"/>
              <w:jc w:val="center"/>
              <w:rPr>
                <w:rFonts w:ascii="宋体"/>
                <w:sz w:val="22"/>
                <w:szCs w:val="24"/>
              </w:rPr>
            </w:pPr>
            <w:r>
              <w:rPr>
                <w:rFonts w:ascii="宋体" w:hint="eastAsia"/>
                <w:sz w:val="22"/>
                <w:szCs w:val="24"/>
              </w:rPr>
              <w:t>姓名</w:t>
            </w:r>
          </w:p>
        </w:tc>
        <w:tc>
          <w:tcPr>
            <w:tcW w:w="1139" w:type="dxa"/>
            <w:tcBorders>
              <w:top w:val="single" w:sz="4" w:space="0" w:color="auto"/>
              <w:left w:val="single" w:sz="4" w:space="0" w:color="auto"/>
              <w:bottom w:val="single" w:sz="4" w:space="0" w:color="auto"/>
              <w:right w:val="single" w:sz="4" w:space="0" w:color="auto"/>
            </w:tcBorders>
            <w:vAlign w:val="center"/>
          </w:tcPr>
          <w:p w14:paraId="51C85DBC" w14:textId="77777777" w:rsidR="00C81C27" w:rsidRDefault="00C81C27">
            <w:pPr>
              <w:spacing w:line="360" w:lineRule="auto"/>
              <w:jc w:val="center"/>
              <w:rPr>
                <w:rFonts w:ascii="宋体"/>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EC0E5B1" w14:textId="77777777" w:rsidR="00C81C27" w:rsidRDefault="00600241">
            <w:pPr>
              <w:spacing w:line="360" w:lineRule="auto"/>
              <w:jc w:val="center"/>
              <w:rPr>
                <w:rFonts w:ascii="宋体"/>
                <w:sz w:val="22"/>
                <w:szCs w:val="24"/>
              </w:rPr>
            </w:pPr>
            <w:r>
              <w:rPr>
                <w:rFonts w:ascii="宋体" w:hint="eastAsia"/>
                <w:sz w:val="22"/>
                <w:szCs w:val="24"/>
              </w:rPr>
              <w:t>律所职务</w:t>
            </w:r>
          </w:p>
        </w:tc>
        <w:tc>
          <w:tcPr>
            <w:tcW w:w="1220" w:type="dxa"/>
            <w:tcBorders>
              <w:top w:val="single" w:sz="4" w:space="0" w:color="auto"/>
              <w:left w:val="single" w:sz="4" w:space="0" w:color="auto"/>
              <w:bottom w:val="single" w:sz="4" w:space="0" w:color="auto"/>
              <w:right w:val="single" w:sz="4" w:space="0" w:color="auto"/>
            </w:tcBorders>
            <w:vAlign w:val="center"/>
          </w:tcPr>
          <w:p w14:paraId="19387C76" w14:textId="77777777" w:rsidR="00C81C27" w:rsidRDefault="00C81C27">
            <w:pPr>
              <w:spacing w:line="360" w:lineRule="auto"/>
              <w:jc w:val="center"/>
              <w:rPr>
                <w:rFonts w:ascii="宋体"/>
                <w:sz w:val="22"/>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0B8772" w14:textId="77777777" w:rsidR="00C81C27" w:rsidRDefault="00600241">
            <w:pPr>
              <w:spacing w:line="360" w:lineRule="auto"/>
              <w:jc w:val="center"/>
              <w:rPr>
                <w:rFonts w:ascii="宋体"/>
                <w:sz w:val="22"/>
                <w:szCs w:val="24"/>
              </w:rPr>
            </w:pPr>
            <w:r>
              <w:rPr>
                <w:rFonts w:ascii="宋体" w:hint="eastAsia"/>
                <w:sz w:val="22"/>
                <w:szCs w:val="24"/>
              </w:rPr>
              <w:t>电话</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0057EC52" w14:textId="77777777" w:rsidR="00C81C27" w:rsidRDefault="00C81C27">
            <w:pPr>
              <w:spacing w:line="360" w:lineRule="auto"/>
              <w:jc w:val="center"/>
              <w:rPr>
                <w:rFonts w:ascii="宋体"/>
                <w:sz w:val="22"/>
                <w:szCs w:val="24"/>
              </w:rPr>
            </w:pPr>
          </w:p>
        </w:tc>
      </w:tr>
      <w:tr w:rsidR="00C81C27" w14:paraId="4B12C311" w14:textId="77777777" w:rsidTr="0056302C">
        <w:trPr>
          <w:trHeight w:val="1297"/>
        </w:trPr>
        <w:tc>
          <w:tcPr>
            <w:tcW w:w="1786" w:type="dxa"/>
            <w:vMerge/>
            <w:tcBorders>
              <w:top w:val="single" w:sz="4" w:space="0" w:color="auto"/>
              <w:left w:val="single" w:sz="4" w:space="0" w:color="auto"/>
              <w:bottom w:val="single" w:sz="4" w:space="0" w:color="auto"/>
              <w:right w:val="single" w:sz="4" w:space="0" w:color="auto"/>
            </w:tcBorders>
            <w:vAlign w:val="center"/>
          </w:tcPr>
          <w:p w14:paraId="6B00173F" w14:textId="77777777" w:rsidR="00C81C27" w:rsidRDefault="00C81C27"/>
        </w:tc>
        <w:tc>
          <w:tcPr>
            <w:tcW w:w="1271" w:type="dxa"/>
            <w:tcBorders>
              <w:top w:val="single" w:sz="4" w:space="0" w:color="auto"/>
              <w:left w:val="single" w:sz="4" w:space="0" w:color="auto"/>
              <w:bottom w:val="single" w:sz="4" w:space="0" w:color="auto"/>
              <w:right w:val="single" w:sz="4" w:space="0" w:color="auto"/>
            </w:tcBorders>
            <w:vAlign w:val="center"/>
          </w:tcPr>
          <w:p w14:paraId="7D88AF8A" w14:textId="77777777" w:rsidR="00C81C27" w:rsidRDefault="00600241">
            <w:pPr>
              <w:spacing w:line="360" w:lineRule="auto"/>
              <w:jc w:val="center"/>
              <w:rPr>
                <w:rFonts w:ascii="宋体"/>
                <w:sz w:val="22"/>
                <w:szCs w:val="24"/>
              </w:rPr>
            </w:pPr>
            <w:r>
              <w:rPr>
                <w:rFonts w:ascii="宋体" w:hint="eastAsia"/>
                <w:sz w:val="22"/>
                <w:szCs w:val="24"/>
              </w:rPr>
              <w:t>执业时间</w:t>
            </w:r>
          </w:p>
        </w:tc>
        <w:tc>
          <w:tcPr>
            <w:tcW w:w="1139" w:type="dxa"/>
            <w:tcBorders>
              <w:top w:val="single" w:sz="4" w:space="0" w:color="auto"/>
              <w:left w:val="single" w:sz="4" w:space="0" w:color="auto"/>
              <w:bottom w:val="single" w:sz="4" w:space="0" w:color="auto"/>
              <w:right w:val="single" w:sz="4" w:space="0" w:color="auto"/>
            </w:tcBorders>
            <w:vAlign w:val="center"/>
          </w:tcPr>
          <w:p w14:paraId="7FC33172" w14:textId="77777777" w:rsidR="00C81C27" w:rsidRDefault="00C81C27">
            <w:pPr>
              <w:spacing w:line="360" w:lineRule="auto"/>
              <w:jc w:val="center"/>
              <w:rPr>
                <w:rFonts w:ascii="宋体"/>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3E59FB" w14:textId="77777777" w:rsidR="005A4EE0" w:rsidRDefault="00600241">
            <w:pPr>
              <w:spacing w:line="360" w:lineRule="auto"/>
              <w:jc w:val="center"/>
              <w:rPr>
                <w:rFonts w:ascii="宋体"/>
                <w:sz w:val="22"/>
                <w:szCs w:val="24"/>
              </w:rPr>
            </w:pPr>
            <w:r>
              <w:rPr>
                <w:rFonts w:ascii="宋体" w:hint="eastAsia"/>
                <w:sz w:val="22"/>
                <w:szCs w:val="24"/>
              </w:rPr>
              <w:t>执业</w:t>
            </w:r>
            <w:r>
              <w:rPr>
                <w:rFonts w:ascii="宋体"/>
                <w:sz w:val="22"/>
                <w:szCs w:val="24"/>
              </w:rPr>
              <w:t>情况</w:t>
            </w:r>
          </w:p>
          <w:p w14:paraId="7E4CED67" w14:textId="30F08C0C" w:rsidR="00C81C27" w:rsidRDefault="005A4EE0">
            <w:pPr>
              <w:spacing w:line="360" w:lineRule="auto"/>
              <w:jc w:val="center"/>
              <w:rPr>
                <w:rFonts w:ascii="宋体"/>
                <w:sz w:val="22"/>
                <w:szCs w:val="24"/>
              </w:rPr>
            </w:pPr>
            <w:r>
              <w:rPr>
                <w:rFonts w:ascii="宋体" w:hint="eastAsia"/>
                <w:sz w:val="22"/>
                <w:szCs w:val="24"/>
              </w:rPr>
              <w:t>（主城</w:t>
            </w:r>
            <w:r>
              <w:rPr>
                <w:rFonts w:ascii="宋体"/>
                <w:sz w:val="22"/>
                <w:szCs w:val="24"/>
              </w:rPr>
              <w:t>九区</w:t>
            </w:r>
            <w:r w:rsidR="0056302C">
              <w:rPr>
                <w:rFonts w:ascii="宋体" w:hint="eastAsia"/>
                <w:sz w:val="22"/>
                <w:szCs w:val="24"/>
              </w:rPr>
              <w:t>执业年限</w:t>
            </w:r>
            <w:r>
              <w:rPr>
                <w:rFonts w:ascii="宋体" w:hint="eastAsia"/>
                <w:sz w:val="22"/>
                <w:szCs w:val="24"/>
              </w:rPr>
              <w:t>）</w:t>
            </w:r>
          </w:p>
        </w:tc>
        <w:tc>
          <w:tcPr>
            <w:tcW w:w="1220" w:type="dxa"/>
            <w:tcBorders>
              <w:top w:val="single" w:sz="4" w:space="0" w:color="auto"/>
              <w:left w:val="single" w:sz="4" w:space="0" w:color="auto"/>
              <w:bottom w:val="single" w:sz="4" w:space="0" w:color="auto"/>
              <w:right w:val="single" w:sz="4" w:space="0" w:color="auto"/>
            </w:tcBorders>
            <w:vAlign w:val="center"/>
          </w:tcPr>
          <w:p w14:paraId="683C8685" w14:textId="77777777" w:rsidR="00C81C27" w:rsidRPr="0056302C" w:rsidRDefault="00C81C27">
            <w:pPr>
              <w:spacing w:line="360" w:lineRule="auto"/>
              <w:jc w:val="center"/>
              <w:rPr>
                <w:rFonts w:ascii="宋体"/>
                <w:sz w:val="22"/>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019120" w14:textId="77777777" w:rsidR="00C81C27" w:rsidRDefault="00600241">
            <w:pPr>
              <w:spacing w:line="360" w:lineRule="auto"/>
              <w:jc w:val="center"/>
              <w:rPr>
                <w:rFonts w:ascii="宋体"/>
                <w:sz w:val="22"/>
                <w:szCs w:val="24"/>
              </w:rPr>
            </w:pPr>
            <w:r>
              <w:rPr>
                <w:rFonts w:ascii="宋体" w:hint="eastAsia"/>
                <w:sz w:val="22"/>
                <w:szCs w:val="24"/>
              </w:rPr>
              <w:t>职称</w:t>
            </w:r>
            <w:r>
              <w:rPr>
                <w:rFonts w:ascii="宋体"/>
                <w:sz w:val="22"/>
                <w:szCs w:val="24"/>
              </w:rPr>
              <w:t>及社会地位</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58297FA5" w14:textId="77777777" w:rsidR="00C81C27" w:rsidRDefault="00C81C27">
            <w:pPr>
              <w:spacing w:line="360" w:lineRule="auto"/>
              <w:jc w:val="center"/>
              <w:rPr>
                <w:rFonts w:ascii="宋体"/>
                <w:sz w:val="22"/>
                <w:szCs w:val="24"/>
              </w:rPr>
            </w:pPr>
          </w:p>
        </w:tc>
      </w:tr>
      <w:tr w:rsidR="00C81C27" w14:paraId="015CE8D2" w14:textId="77777777" w:rsidTr="005A4EE0">
        <w:trPr>
          <w:trHeight w:val="613"/>
        </w:trPr>
        <w:tc>
          <w:tcPr>
            <w:tcW w:w="1786" w:type="dxa"/>
            <w:tcBorders>
              <w:top w:val="single" w:sz="4" w:space="0" w:color="auto"/>
              <w:left w:val="single" w:sz="4" w:space="0" w:color="auto"/>
              <w:bottom w:val="single" w:sz="4" w:space="0" w:color="auto"/>
              <w:right w:val="single" w:sz="4" w:space="0" w:color="auto"/>
            </w:tcBorders>
            <w:vAlign w:val="center"/>
          </w:tcPr>
          <w:p w14:paraId="29D2531F" w14:textId="77777777" w:rsidR="00C81C27" w:rsidRDefault="00600241">
            <w:pPr>
              <w:spacing w:line="360" w:lineRule="auto"/>
              <w:jc w:val="center"/>
              <w:rPr>
                <w:rFonts w:ascii="宋体"/>
                <w:sz w:val="22"/>
                <w:szCs w:val="24"/>
              </w:rPr>
            </w:pPr>
            <w:r>
              <w:rPr>
                <w:rFonts w:ascii="宋体" w:hint="eastAsia"/>
                <w:sz w:val="22"/>
                <w:szCs w:val="24"/>
              </w:rPr>
              <w:t>成立时间</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4CB8DFA" w14:textId="77777777" w:rsidR="00C81C27" w:rsidRDefault="00C81C27">
            <w:pPr>
              <w:spacing w:line="360" w:lineRule="auto"/>
              <w:jc w:val="center"/>
              <w:rPr>
                <w:rFonts w:ascii="宋体"/>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0126EC3" w14:textId="77777777" w:rsidR="00C81C27" w:rsidRDefault="00600241">
            <w:pPr>
              <w:spacing w:line="360" w:lineRule="auto"/>
              <w:rPr>
                <w:rFonts w:ascii="宋体"/>
                <w:sz w:val="22"/>
                <w:szCs w:val="24"/>
              </w:rPr>
            </w:pPr>
            <w:r>
              <w:rPr>
                <w:rFonts w:ascii="宋体" w:hint="eastAsia"/>
                <w:sz w:val="22"/>
                <w:szCs w:val="24"/>
              </w:rPr>
              <w:t>员工总人数</w:t>
            </w:r>
          </w:p>
        </w:tc>
        <w:tc>
          <w:tcPr>
            <w:tcW w:w="4011" w:type="dxa"/>
            <w:gridSpan w:val="5"/>
            <w:tcBorders>
              <w:top w:val="single" w:sz="4" w:space="0" w:color="auto"/>
              <w:left w:val="single" w:sz="4" w:space="0" w:color="auto"/>
              <w:bottom w:val="single" w:sz="4" w:space="0" w:color="auto"/>
              <w:right w:val="single" w:sz="4" w:space="0" w:color="auto"/>
            </w:tcBorders>
            <w:vAlign w:val="center"/>
          </w:tcPr>
          <w:p w14:paraId="2E2FF87F" w14:textId="77777777" w:rsidR="00C81C27" w:rsidRDefault="00C81C27">
            <w:pPr>
              <w:spacing w:line="360" w:lineRule="auto"/>
              <w:rPr>
                <w:rFonts w:ascii="宋体"/>
                <w:sz w:val="22"/>
                <w:szCs w:val="24"/>
              </w:rPr>
            </w:pPr>
          </w:p>
        </w:tc>
      </w:tr>
      <w:tr w:rsidR="00C81C27" w14:paraId="4EF09D50" w14:textId="77777777" w:rsidTr="005A4EE0">
        <w:trPr>
          <w:trHeight w:val="613"/>
        </w:trPr>
        <w:tc>
          <w:tcPr>
            <w:tcW w:w="1786" w:type="dxa"/>
            <w:tcBorders>
              <w:top w:val="single" w:sz="4" w:space="0" w:color="auto"/>
              <w:left w:val="single" w:sz="4" w:space="0" w:color="auto"/>
              <w:bottom w:val="single" w:sz="4" w:space="0" w:color="auto"/>
              <w:right w:val="single" w:sz="4" w:space="0" w:color="auto"/>
            </w:tcBorders>
            <w:vAlign w:val="center"/>
          </w:tcPr>
          <w:p w14:paraId="645C7B1B" w14:textId="77777777" w:rsidR="00C81C27" w:rsidRDefault="00600241">
            <w:pPr>
              <w:spacing w:line="360" w:lineRule="auto"/>
              <w:jc w:val="center"/>
              <w:rPr>
                <w:rFonts w:ascii="宋体"/>
                <w:sz w:val="22"/>
                <w:szCs w:val="24"/>
              </w:rPr>
            </w:pPr>
            <w:r>
              <w:rPr>
                <w:rFonts w:ascii="宋体" w:hint="eastAsia"/>
                <w:sz w:val="22"/>
                <w:szCs w:val="24"/>
              </w:rPr>
              <w:t>企业资质等级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AEBAB34" w14:textId="77777777" w:rsidR="00C81C27" w:rsidRDefault="00C81C27">
            <w:pPr>
              <w:spacing w:line="360" w:lineRule="auto"/>
              <w:jc w:val="center"/>
              <w:rPr>
                <w:rFonts w:ascii="宋体"/>
                <w:sz w:val="22"/>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E13BA83" w14:textId="77777777" w:rsidR="00C81C27" w:rsidRDefault="00600241">
            <w:pPr>
              <w:spacing w:line="360" w:lineRule="auto"/>
              <w:jc w:val="center"/>
              <w:rPr>
                <w:rFonts w:ascii="宋体"/>
                <w:sz w:val="22"/>
                <w:szCs w:val="24"/>
              </w:rPr>
            </w:pPr>
            <w:r>
              <w:rPr>
                <w:rFonts w:ascii="宋体" w:hint="eastAsia"/>
                <w:sz w:val="22"/>
                <w:szCs w:val="24"/>
              </w:rPr>
              <w:t>其中</w:t>
            </w:r>
          </w:p>
        </w:tc>
        <w:tc>
          <w:tcPr>
            <w:tcW w:w="1220" w:type="dxa"/>
            <w:tcBorders>
              <w:top w:val="single" w:sz="4" w:space="0" w:color="auto"/>
              <w:left w:val="single" w:sz="4" w:space="0" w:color="auto"/>
              <w:bottom w:val="single" w:sz="4" w:space="0" w:color="auto"/>
              <w:right w:val="single" w:sz="4" w:space="0" w:color="auto"/>
            </w:tcBorders>
            <w:vAlign w:val="center"/>
          </w:tcPr>
          <w:p w14:paraId="65E71E83" w14:textId="77777777" w:rsidR="00C81C27" w:rsidRDefault="00600241">
            <w:pPr>
              <w:spacing w:line="360" w:lineRule="auto"/>
              <w:jc w:val="center"/>
              <w:rPr>
                <w:rFonts w:ascii="宋体"/>
                <w:sz w:val="22"/>
                <w:szCs w:val="24"/>
              </w:rPr>
            </w:pPr>
            <w:r>
              <w:rPr>
                <w:rFonts w:ascii="宋体" w:hint="eastAsia"/>
                <w:sz w:val="22"/>
                <w:szCs w:val="24"/>
              </w:rPr>
              <w:t>律师人数</w:t>
            </w:r>
          </w:p>
        </w:tc>
        <w:tc>
          <w:tcPr>
            <w:tcW w:w="2791" w:type="dxa"/>
            <w:gridSpan w:val="4"/>
            <w:tcBorders>
              <w:top w:val="single" w:sz="4" w:space="0" w:color="auto"/>
              <w:left w:val="single" w:sz="4" w:space="0" w:color="auto"/>
              <w:bottom w:val="single" w:sz="4" w:space="0" w:color="auto"/>
              <w:right w:val="single" w:sz="4" w:space="0" w:color="auto"/>
            </w:tcBorders>
            <w:vAlign w:val="center"/>
          </w:tcPr>
          <w:p w14:paraId="6E8A6925" w14:textId="77777777" w:rsidR="00C81C27" w:rsidRDefault="00C81C27">
            <w:pPr>
              <w:spacing w:line="360" w:lineRule="auto"/>
              <w:jc w:val="center"/>
              <w:rPr>
                <w:rFonts w:ascii="宋体"/>
                <w:sz w:val="22"/>
                <w:szCs w:val="24"/>
              </w:rPr>
            </w:pPr>
          </w:p>
        </w:tc>
      </w:tr>
      <w:tr w:rsidR="00C81C27" w14:paraId="700FF36A" w14:textId="77777777" w:rsidTr="005A4EE0">
        <w:trPr>
          <w:trHeight w:val="763"/>
        </w:trPr>
        <w:tc>
          <w:tcPr>
            <w:tcW w:w="1786" w:type="dxa"/>
            <w:tcBorders>
              <w:top w:val="single" w:sz="4" w:space="0" w:color="auto"/>
              <w:left w:val="single" w:sz="4" w:space="0" w:color="auto"/>
              <w:bottom w:val="single" w:sz="4" w:space="0" w:color="auto"/>
              <w:right w:val="single" w:sz="4" w:space="0" w:color="auto"/>
            </w:tcBorders>
            <w:vAlign w:val="center"/>
          </w:tcPr>
          <w:p w14:paraId="7FCFDD0D" w14:textId="77777777" w:rsidR="00C81C27" w:rsidRDefault="00600241">
            <w:pPr>
              <w:spacing w:line="360" w:lineRule="auto"/>
              <w:jc w:val="center"/>
              <w:rPr>
                <w:rFonts w:ascii="宋体"/>
                <w:sz w:val="22"/>
                <w:szCs w:val="24"/>
              </w:rPr>
            </w:pPr>
            <w:r>
              <w:rPr>
                <w:rFonts w:ascii="宋体" w:hint="eastAsia"/>
                <w:sz w:val="22"/>
                <w:szCs w:val="24"/>
              </w:rPr>
              <w:t>营业执照号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4603781" w14:textId="77777777" w:rsidR="00C81C27" w:rsidRDefault="00C81C27">
            <w:pPr>
              <w:spacing w:line="360" w:lineRule="auto"/>
              <w:jc w:val="center"/>
              <w:rPr>
                <w:rFonts w:ascii="宋体"/>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A3E2C66" w14:textId="77777777" w:rsidR="00C81C27" w:rsidRDefault="00C81C27"/>
        </w:tc>
        <w:tc>
          <w:tcPr>
            <w:tcW w:w="1220" w:type="dxa"/>
            <w:tcBorders>
              <w:top w:val="single" w:sz="4" w:space="0" w:color="auto"/>
              <w:left w:val="single" w:sz="4" w:space="0" w:color="auto"/>
              <w:bottom w:val="single" w:sz="4" w:space="0" w:color="auto"/>
              <w:right w:val="single" w:sz="4" w:space="0" w:color="auto"/>
            </w:tcBorders>
            <w:vAlign w:val="center"/>
          </w:tcPr>
          <w:p w14:paraId="1E3A2B69" w14:textId="77777777" w:rsidR="00C81C27" w:rsidRDefault="00600241">
            <w:pPr>
              <w:spacing w:line="360" w:lineRule="auto"/>
              <w:jc w:val="center"/>
              <w:rPr>
                <w:rFonts w:ascii="宋体"/>
                <w:sz w:val="22"/>
                <w:szCs w:val="24"/>
              </w:rPr>
            </w:pPr>
            <w:r>
              <w:rPr>
                <w:rFonts w:ascii="宋体" w:hint="eastAsia"/>
                <w:sz w:val="22"/>
                <w:szCs w:val="24"/>
              </w:rPr>
              <w:t>合伙人数</w:t>
            </w:r>
          </w:p>
        </w:tc>
        <w:tc>
          <w:tcPr>
            <w:tcW w:w="2791" w:type="dxa"/>
            <w:gridSpan w:val="4"/>
            <w:tcBorders>
              <w:top w:val="single" w:sz="4" w:space="0" w:color="auto"/>
              <w:left w:val="single" w:sz="4" w:space="0" w:color="auto"/>
              <w:bottom w:val="single" w:sz="4" w:space="0" w:color="auto"/>
              <w:right w:val="single" w:sz="4" w:space="0" w:color="auto"/>
            </w:tcBorders>
            <w:vAlign w:val="center"/>
          </w:tcPr>
          <w:p w14:paraId="38A01344" w14:textId="77777777" w:rsidR="00C81C27" w:rsidRDefault="00C81C27">
            <w:pPr>
              <w:spacing w:line="360" w:lineRule="auto"/>
              <w:jc w:val="center"/>
              <w:rPr>
                <w:rFonts w:ascii="宋体"/>
                <w:sz w:val="22"/>
                <w:szCs w:val="24"/>
              </w:rPr>
            </w:pPr>
          </w:p>
        </w:tc>
      </w:tr>
      <w:tr w:rsidR="00C81C27" w14:paraId="5E812A0C" w14:textId="77777777" w:rsidTr="005A4EE0">
        <w:trPr>
          <w:trHeight w:val="626"/>
        </w:trPr>
        <w:tc>
          <w:tcPr>
            <w:tcW w:w="1786" w:type="dxa"/>
            <w:tcBorders>
              <w:top w:val="single" w:sz="4" w:space="0" w:color="auto"/>
              <w:left w:val="single" w:sz="4" w:space="0" w:color="auto"/>
              <w:bottom w:val="single" w:sz="4" w:space="0" w:color="auto"/>
              <w:right w:val="single" w:sz="4" w:space="0" w:color="auto"/>
            </w:tcBorders>
            <w:vAlign w:val="center"/>
          </w:tcPr>
          <w:p w14:paraId="2EFA0FF0" w14:textId="77777777" w:rsidR="00C81C27" w:rsidRDefault="00600241">
            <w:pPr>
              <w:spacing w:line="360" w:lineRule="auto"/>
              <w:jc w:val="center"/>
              <w:rPr>
                <w:rFonts w:ascii="宋体"/>
                <w:sz w:val="22"/>
                <w:szCs w:val="24"/>
              </w:rPr>
            </w:pPr>
            <w:r>
              <w:rPr>
                <w:rFonts w:ascii="宋体" w:hint="eastAsia"/>
                <w:sz w:val="22"/>
                <w:szCs w:val="24"/>
              </w:rPr>
              <w:t>注册资金</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A42295A" w14:textId="77777777" w:rsidR="00C81C27" w:rsidRDefault="00C81C27">
            <w:pPr>
              <w:spacing w:line="360" w:lineRule="auto"/>
              <w:jc w:val="center"/>
              <w:rPr>
                <w:rFonts w:ascii="宋体"/>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7394041" w14:textId="77777777" w:rsidR="00C81C27" w:rsidRDefault="00C81C27"/>
        </w:tc>
        <w:tc>
          <w:tcPr>
            <w:tcW w:w="1220" w:type="dxa"/>
            <w:tcBorders>
              <w:top w:val="single" w:sz="4" w:space="0" w:color="auto"/>
              <w:left w:val="single" w:sz="4" w:space="0" w:color="auto"/>
              <w:bottom w:val="single" w:sz="4" w:space="0" w:color="auto"/>
              <w:right w:val="single" w:sz="4" w:space="0" w:color="auto"/>
            </w:tcBorders>
            <w:vAlign w:val="center"/>
          </w:tcPr>
          <w:p w14:paraId="1A62E04C" w14:textId="77777777" w:rsidR="00C81C27" w:rsidRDefault="00600241">
            <w:pPr>
              <w:spacing w:line="360" w:lineRule="auto"/>
              <w:jc w:val="center"/>
              <w:rPr>
                <w:rFonts w:ascii="宋体"/>
                <w:sz w:val="22"/>
                <w:szCs w:val="24"/>
              </w:rPr>
            </w:pPr>
            <w:r>
              <w:rPr>
                <w:rFonts w:ascii="宋体" w:hint="eastAsia"/>
                <w:sz w:val="22"/>
                <w:szCs w:val="24"/>
              </w:rPr>
              <w:t>助理律师人数</w:t>
            </w:r>
          </w:p>
        </w:tc>
        <w:tc>
          <w:tcPr>
            <w:tcW w:w="2791" w:type="dxa"/>
            <w:gridSpan w:val="4"/>
            <w:tcBorders>
              <w:top w:val="single" w:sz="4" w:space="0" w:color="auto"/>
              <w:left w:val="single" w:sz="4" w:space="0" w:color="auto"/>
              <w:bottom w:val="single" w:sz="4" w:space="0" w:color="auto"/>
              <w:right w:val="single" w:sz="4" w:space="0" w:color="auto"/>
            </w:tcBorders>
            <w:vAlign w:val="center"/>
          </w:tcPr>
          <w:p w14:paraId="5E437F8D" w14:textId="77777777" w:rsidR="00C81C27" w:rsidRDefault="00C81C27">
            <w:pPr>
              <w:spacing w:line="360" w:lineRule="auto"/>
              <w:jc w:val="center"/>
              <w:rPr>
                <w:rFonts w:ascii="宋体"/>
                <w:sz w:val="22"/>
                <w:szCs w:val="24"/>
              </w:rPr>
            </w:pPr>
          </w:p>
        </w:tc>
      </w:tr>
      <w:tr w:rsidR="00C81C27" w14:paraId="1A241086" w14:textId="77777777" w:rsidTr="005A4EE0">
        <w:trPr>
          <w:trHeight w:val="763"/>
        </w:trPr>
        <w:tc>
          <w:tcPr>
            <w:tcW w:w="1786" w:type="dxa"/>
            <w:tcBorders>
              <w:top w:val="single" w:sz="4" w:space="0" w:color="auto"/>
              <w:left w:val="single" w:sz="4" w:space="0" w:color="auto"/>
              <w:bottom w:val="single" w:sz="4" w:space="0" w:color="auto"/>
              <w:right w:val="single" w:sz="4" w:space="0" w:color="auto"/>
            </w:tcBorders>
            <w:vAlign w:val="center"/>
          </w:tcPr>
          <w:p w14:paraId="1C3708CB" w14:textId="77777777" w:rsidR="00C81C27" w:rsidRDefault="00600241">
            <w:pPr>
              <w:spacing w:line="360" w:lineRule="auto"/>
              <w:jc w:val="center"/>
              <w:rPr>
                <w:rFonts w:ascii="宋体"/>
                <w:sz w:val="22"/>
                <w:szCs w:val="24"/>
              </w:rPr>
            </w:pPr>
            <w:r>
              <w:rPr>
                <w:rFonts w:ascii="宋体" w:hint="eastAsia"/>
                <w:sz w:val="22"/>
                <w:szCs w:val="24"/>
              </w:rPr>
              <w:t>开户银行</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65925F2" w14:textId="77777777" w:rsidR="00C81C27" w:rsidRDefault="00C81C27">
            <w:pPr>
              <w:spacing w:line="360" w:lineRule="auto"/>
              <w:jc w:val="center"/>
              <w:rPr>
                <w:rFonts w:ascii="宋体"/>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511725B" w14:textId="77777777" w:rsidR="00C81C27" w:rsidRDefault="00C81C27"/>
        </w:tc>
        <w:tc>
          <w:tcPr>
            <w:tcW w:w="1220" w:type="dxa"/>
            <w:tcBorders>
              <w:top w:val="single" w:sz="4" w:space="0" w:color="auto"/>
              <w:left w:val="single" w:sz="4" w:space="0" w:color="auto"/>
              <w:bottom w:val="single" w:sz="4" w:space="0" w:color="auto"/>
              <w:right w:val="single" w:sz="4" w:space="0" w:color="auto"/>
            </w:tcBorders>
            <w:vAlign w:val="center"/>
          </w:tcPr>
          <w:p w14:paraId="295CE4CD" w14:textId="77777777" w:rsidR="00C81C27" w:rsidRDefault="00600241">
            <w:pPr>
              <w:spacing w:line="360" w:lineRule="auto"/>
              <w:jc w:val="center"/>
              <w:rPr>
                <w:rFonts w:ascii="宋体"/>
                <w:sz w:val="22"/>
                <w:szCs w:val="24"/>
              </w:rPr>
            </w:pPr>
            <w:r>
              <w:rPr>
                <w:rFonts w:ascii="宋体" w:hint="eastAsia"/>
                <w:sz w:val="22"/>
                <w:szCs w:val="24"/>
              </w:rPr>
              <w:t>行政人员人数</w:t>
            </w:r>
          </w:p>
        </w:tc>
        <w:tc>
          <w:tcPr>
            <w:tcW w:w="2791" w:type="dxa"/>
            <w:gridSpan w:val="4"/>
            <w:tcBorders>
              <w:top w:val="single" w:sz="4" w:space="0" w:color="auto"/>
              <w:left w:val="single" w:sz="4" w:space="0" w:color="auto"/>
              <w:bottom w:val="single" w:sz="4" w:space="0" w:color="auto"/>
              <w:right w:val="single" w:sz="4" w:space="0" w:color="auto"/>
            </w:tcBorders>
            <w:vAlign w:val="center"/>
          </w:tcPr>
          <w:p w14:paraId="6BC25AD8" w14:textId="77777777" w:rsidR="00C81C27" w:rsidRDefault="00C81C27">
            <w:pPr>
              <w:spacing w:line="360" w:lineRule="auto"/>
              <w:jc w:val="center"/>
              <w:rPr>
                <w:rFonts w:ascii="宋体"/>
                <w:sz w:val="22"/>
                <w:szCs w:val="24"/>
              </w:rPr>
            </w:pPr>
          </w:p>
        </w:tc>
      </w:tr>
      <w:tr w:rsidR="00C81C27" w14:paraId="00C395AF" w14:textId="77777777" w:rsidTr="0056302C">
        <w:trPr>
          <w:trHeight w:val="778"/>
        </w:trPr>
        <w:tc>
          <w:tcPr>
            <w:tcW w:w="1786" w:type="dxa"/>
            <w:tcBorders>
              <w:top w:val="single" w:sz="4" w:space="0" w:color="auto"/>
              <w:left w:val="single" w:sz="4" w:space="0" w:color="auto"/>
              <w:bottom w:val="single" w:sz="4" w:space="0" w:color="auto"/>
              <w:right w:val="single" w:sz="4" w:space="0" w:color="auto"/>
            </w:tcBorders>
            <w:vAlign w:val="center"/>
          </w:tcPr>
          <w:p w14:paraId="749AA87D" w14:textId="77777777" w:rsidR="00C81C27" w:rsidRDefault="00600241">
            <w:pPr>
              <w:spacing w:line="360" w:lineRule="auto"/>
              <w:jc w:val="center"/>
              <w:rPr>
                <w:rFonts w:ascii="宋体"/>
                <w:sz w:val="22"/>
                <w:szCs w:val="24"/>
              </w:rPr>
            </w:pPr>
            <w:r>
              <w:rPr>
                <w:rFonts w:ascii="宋体" w:hint="eastAsia"/>
                <w:sz w:val="22"/>
                <w:szCs w:val="24"/>
              </w:rPr>
              <w:t>账号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C3EAC02" w14:textId="77777777" w:rsidR="00C81C27" w:rsidRDefault="00C81C27">
            <w:pPr>
              <w:spacing w:line="360" w:lineRule="auto"/>
              <w:jc w:val="center"/>
              <w:rPr>
                <w:rFonts w:ascii="宋体"/>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B59B872" w14:textId="77777777" w:rsidR="00C81C27" w:rsidRDefault="00C81C27"/>
        </w:tc>
        <w:tc>
          <w:tcPr>
            <w:tcW w:w="1220" w:type="dxa"/>
            <w:tcBorders>
              <w:top w:val="single" w:sz="4" w:space="0" w:color="auto"/>
              <w:left w:val="single" w:sz="4" w:space="0" w:color="auto"/>
              <w:bottom w:val="single" w:sz="4" w:space="0" w:color="auto"/>
              <w:right w:val="single" w:sz="4" w:space="0" w:color="auto"/>
            </w:tcBorders>
            <w:vAlign w:val="center"/>
          </w:tcPr>
          <w:p w14:paraId="7C05C0A8" w14:textId="77777777" w:rsidR="00C81C27" w:rsidRDefault="00600241">
            <w:pPr>
              <w:spacing w:line="360" w:lineRule="auto"/>
              <w:jc w:val="center"/>
              <w:rPr>
                <w:rFonts w:ascii="宋体"/>
                <w:sz w:val="22"/>
                <w:szCs w:val="24"/>
              </w:rPr>
            </w:pPr>
            <w:r>
              <w:rPr>
                <w:rFonts w:ascii="宋体" w:hint="eastAsia"/>
                <w:sz w:val="22"/>
                <w:szCs w:val="24"/>
              </w:rPr>
              <w:t>专职</w:t>
            </w:r>
            <w:r>
              <w:rPr>
                <w:rFonts w:ascii="宋体"/>
                <w:sz w:val="22"/>
                <w:szCs w:val="24"/>
              </w:rPr>
              <w:t>律师人数</w:t>
            </w:r>
          </w:p>
        </w:tc>
        <w:tc>
          <w:tcPr>
            <w:tcW w:w="2791" w:type="dxa"/>
            <w:gridSpan w:val="4"/>
            <w:tcBorders>
              <w:top w:val="single" w:sz="4" w:space="0" w:color="auto"/>
              <w:left w:val="single" w:sz="4" w:space="0" w:color="auto"/>
              <w:bottom w:val="single" w:sz="4" w:space="0" w:color="auto"/>
              <w:right w:val="single" w:sz="4" w:space="0" w:color="auto"/>
            </w:tcBorders>
            <w:vAlign w:val="center"/>
          </w:tcPr>
          <w:p w14:paraId="03BCE5AB" w14:textId="77777777" w:rsidR="00C81C27" w:rsidRDefault="00C81C27">
            <w:pPr>
              <w:spacing w:line="360" w:lineRule="auto"/>
              <w:jc w:val="center"/>
              <w:rPr>
                <w:rFonts w:ascii="宋体"/>
                <w:sz w:val="22"/>
                <w:szCs w:val="24"/>
              </w:rPr>
            </w:pPr>
          </w:p>
        </w:tc>
      </w:tr>
      <w:tr w:rsidR="00C81C27" w14:paraId="7FA8D448" w14:textId="77777777" w:rsidTr="001F4295">
        <w:trPr>
          <w:trHeight w:val="722"/>
        </w:trPr>
        <w:tc>
          <w:tcPr>
            <w:tcW w:w="1786" w:type="dxa"/>
            <w:vAlign w:val="center"/>
          </w:tcPr>
          <w:p w14:paraId="6A5215C4" w14:textId="77777777" w:rsidR="00C81C27" w:rsidRDefault="00600241">
            <w:pPr>
              <w:spacing w:line="360" w:lineRule="auto"/>
              <w:jc w:val="center"/>
              <w:rPr>
                <w:rFonts w:ascii="宋体"/>
                <w:sz w:val="22"/>
                <w:szCs w:val="24"/>
              </w:rPr>
            </w:pPr>
            <w:r>
              <w:rPr>
                <w:rFonts w:ascii="宋体" w:hint="eastAsia"/>
                <w:sz w:val="22"/>
                <w:szCs w:val="24"/>
              </w:rPr>
              <w:t>经营范围</w:t>
            </w:r>
          </w:p>
        </w:tc>
        <w:tc>
          <w:tcPr>
            <w:tcW w:w="7980" w:type="dxa"/>
            <w:gridSpan w:val="8"/>
            <w:vAlign w:val="center"/>
          </w:tcPr>
          <w:p w14:paraId="6A19ED13" w14:textId="77777777" w:rsidR="00C81C27" w:rsidRDefault="00C81C27">
            <w:pPr>
              <w:spacing w:line="360" w:lineRule="auto"/>
              <w:ind w:firstLineChars="200" w:firstLine="440"/>
              <w:jc w:val="center"/>
              <w:rPr>
                <w:rFonts w:ascii="宋体"/>
                <w:sz w:val="22"/>
                <w:szCs w:val="24"/>
              </w:rPr>
            </w:pPr>
          </w:p>
        </w:tc>
      </w:tr>
      <w:tr w:rsidR="00C81C27" w14:paraId="013B5D6E" w14:textId="77777777" w:rsidTr="00212716">
        <w:trPr>
          <w:trHeight w:val="424"/>
        </w:trPr>
        <w:tc>
          <w:tcPr>
            <w:tcW w:w="1786" w:type="dxa"/>
            <w:vAlign w:val="center"/>
          </w:tcPr>
          <w:p w14:paraId="0AE4BAF5" w14:textId="77777777" w:rsidR="00C81C27" w:rsidRDefault="00600241">
            <w:pPr>
              <w:spacing w:line="360" w:lineRule="auto"/>
              <w:jc w:val="center"/>
              <w:rPr>
                <w:rFonts w:ascii="宋体"/>
                <w:sz w:val="22"/>
                <w:szCs w:val="24"/>
              </w:rPr>
            </w:pPr>
            <w:r>
              <w:rPr>
                <w:rFonts w:ascii="宋体" w:hint="eastAsia"/>
                <w:sz w:val="22"/>
                <w:szCs w:val="24"/>
              </w:rPr>
              <w:t>备注</w:t>
            </w:r>
          </w:p>
        </w:tc>
        <w:tc>
          <w:tcPr>
            <w:tcW w:w="7980" w:type="dxa"/>
            <w:gridSpan w:val="8"/>
            <w:vAlign w:val="center"/>
          </w:tcPr>
          <w:p w14:paraId="03E4F298" w14:textId="77777777" w:rsidR="00C81C27" w:rsidRDefault="00C81C27">
            <w:pPr>
              <w:spacing w:line="360" w:lineRule="auto"/>
              <w:ind w:firstLineChars="200" w:firstLine="440"/>
              <w:jc w:val="center"/>
              <w:rPr>
                <w:rFonts w:ascii="宋体"/>
                <w:sz w:val="22"/>
                <w:szCs w:val="24"/>
              </w:rPr>
            </w:pPr>
          </w:p>
        </w:tc>
      </w:tr>
    </w:tbl>
    <w:p w14:paraId="59CCEADF" w14:textId="45B7B1ED" w:rsidR="00C81C27" w:rsidRPr="00994443" w:rsidRDefault="00600241" w:rsidP="00994443">
      <w:pPr>
        <w:rPr>
          <w:szCs w:val="24"/>
        </w:rPr>
      </w:pPr>
      <w:r>
        <w:rPr>
          <w:rFonts w:ascii="宋体" w:hint="eastAsia"/>
          <w:b/>
          <w:sz w:val="20"/>
          <w:szCs w:val="21"/>
        </w:rPr>
        <w:t>注：附营业执照（副本）、组织机构代码证复印件</w:t>
      </w:r>
      <w:r>
        <w:rPr>
          <w:rFonts w:ascii="宋体" w:hint="eastAsia"/>
          <w:b/>
          <w:snapToGrid w:val="0"/>
          <w:kern w:val="0"/>
          <w:sz w:val="24"/>
          <w:szCs w:val="28"/>
        </w:rPr>
        <w:t>、</w:t>
      </w:r>
      <w:r>
        <w:rPr>
          <w:rFonts w:ascii="宋体" w:hint="eastAsia"/>
          <w:b/>
          <w:sz w:val="20"/>
          <w:szCs w:val="21"/>
        </w:rPr>
        <w:t>资格</w:t>
      </w:r>
      <w:r>
        <w:rPr>
          <w:rFonts w:ascii="宋体"/>
          <w:b/>
          <w:sz w:val="20"/>
          <w:szCs w:val="21"/>
        </w:rPr>
        <w:t>性审查证明材料、</w:t>
      </w:r>
      <w:r>
        <w:rPr>
          <w:rFonts w:ascii="宋体" w:hint="eastAsia"/>
          <w:b/>
          <w:sz w:val="20"/>
          <w:szCs w:val="21"/>
        </w:rPr>
        <w:t>主办</w:t>
      </w:r>
      <w:r>
        <w:rPr>
          <w:rFonts w:ascii="宋体"/>
          <w:b/>
          <w:sz w:val="20"/>
          <w:szCs w:val="21"/>
        </w:rPr>
        <w:t>律师</w:t>
      </w:r>
      <w:r>
        <w:rPr>
          <w:rFonts w:ascii="宋体" w:hint="eastAsia"/>
          <w:b/>
          <w:sz w:val="20"/>
          <w:szCs w:val="21"/>
        </w:rPr>
        <w:t>相关材料等证明</w:t>
      </w:r>
      <w:r>
        <w:rPr>
          <w:rFonts w:ascii="宋体"/>
          <w:b/>
          <w:sz w:val="20"/>
          <w:szCs w:val="21"/>
        </w:rPr>
        <w:t>文件</w:t>
      </w:r>
      <w:r w:rsidR="009C3237">
        <w:rPr>
          <w:rFonts w:ascii="宋体" w:hint="eastAsia"/>
          <w:b/>
          <w:sz w:val="20"/>
          <w:szCs w:val="21"/>
        </w:rPr>
        <w:t>，</w:t>
      </w:r>
      <w:r w:rsidR="009C3237">
        <w:rPr>
          <w:rFonts w:ascii="宋体"/>
          <w:b/>
          <w:sz w:val="20"/>
          <w:szCs w:val="21"/>
        </w:rPr>
        <w:t>以全国综合</w:t>
      </w:r>
      <w:r w:rsidR="009C3237">
        <w:rPr>
          <w:rFonts w:ascii="宋体" w:hint="eastAsia"/>
          <w:b/>
          <w:sz w:val="20"/>
          <w:szCs w:val="21"/>
        </w:rPr>
        <w:t>性</w:t>
      </w:r>
      <w:r w:rsidR="009C3237">
        <w:rPr>
          <w:rFonts w:ascii="宋体"/>
          <w:b/>
          <w:sz w:val="20"/>
          <w:szCs w:val="21"/>
        </w:rPr>
        <w:t>大所重庆分所参加比选的</w:t>
      </w:r>
      <w:r w:rsidR="009C3237">
        <w:rPr>
          <w:rFonts w:ascii="宋体" w:hint="eastAsia"/>
          <w:b/>
          <w:sz w:val="20"/>
          <w:szCs w:val="21"/>
        </w:rPr>
        <w:t>，还</w:t>
      </w:r>
      <w:r w:rsidR="009C3237">
        <w:rPr>
          <w:rFonts w:ascii="宋体"/>
          <w:b/>
          <w:sz w:val="20"/>
          <w:szCs w:val="21"/>
        </w:rPr>
        <w:t>应</w:t>
      </w:r>
      <w:r w:rsidR="009C3237">
        <w:rPr>
          <w:rFonts w:ascii="宋体" w:hint="eastAsia"/>
          <w:b/>
          <w:sz w:val="20"/>
          <w:szCs w:val="21"/>
        </w:rPr>
        <w:t>提供10个</w:t>
      </w:r>
      <w:r w:rsidR="009C3237">
        <w:rPr>
          <w:rFonts w:ascii="宋体"/>
          <w:b/>
          <w:sz w:val="20"/>
          <w:szCs w:val="21"/>
        </w:rPr>
        <w:t>及以上全国</w:t>
      </w:r>
      <w:r w:rsidR="00C72B35">
        <w:rPr>
          <w:rFonts w:ascii="宋体" w:hint="eastAsia"/>
          <w:b/>
          <w:sz w:val="20"/>
          <w:szCs w:val="21"/>
        </w:rPr>
        <w:t>直辖市</w:t>
      </w:r>
      <w:r w:rsidR="00C72B35">
        <w:rPr>
          <w:rFonts w:ascii="宋体"/>
          <w:b/>
          <w:sz w:val="20"/>
          <w:szCs w:val="21"/>
        </w:rPr>
        <w:t>、</w:t>
      </w:r>
      <w:r w:rsidR="009C3237">
        <w:rPr>
          <w:rFonts w:ascii="宋体"/>
          <w:b/>
          <w:sz w:val="20"/>
          <w:szCs w:val="21"/>
        </w:rPr>
        <w:t>省会城市设立分所的证明</w:t>
      </w:r>
      <w:r w:rsidR="009C3237">
        <w:rPr>
          <w:rFonts w:ascii="宋体" w:hint="eastAsia"/>
          <w:b/>
          <w:sz w:val="20"/>
          <w:szCs w:val="21"/>
        </w:rPr>
        <w:t>材料</w:t>
      </w:r>
      <w:r>
        <w:rPr>
          <w:rFonts w:ascii="宋体" w:hint="eastAsia"/>
          <w:b/>
          <w:sz w:val="20"/>
          <w:szCs w:val="21"/>
        </w:rPr>
        <w:t>。</w:t>
      </w:r>
      <w:bookmarkStart w:id="128" w:name="_Toc513708838"/>
      <w:bookmarkEnd w:id="115"/>
      <w:bookmarkEnd w:id="116"/>
      <w:bookmarkEnd w:id="117"/>
      <w:r>
        <w:br w:type="page"/>
      </w:r>
      <w:bookmarkStart w:id="129" w:name="_Toc492045747"/>
      <w:bookmarkEnd w:id="128"/>
    </w:p>
    <w:tbl>
      <w:tblPr>
        <w:tblpPr w:leftFromText="180" w:rightFromText="180" w:vertAnchor="text" w:horzAnchor="margin" w:tblpXSpec="center" w:tblpY="451"/>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12"/>
        <w:gridCol w:w="1368"/>
        <w:gridCol w:w="1080"/>
        <w:gridCol w:w="900"/>
        <w:gridCol w:w="540"/>
        <w:gridCol w:w="1252"/>
        <w:gridCol w:w="728"/>
        <w:gridCol w:w="1789"/>
      </w:tblGrid>
      <w:tr w:rsidR="00C81C27" w14:paraId="482E2DA2" w14:textId="77777777">
        <w:trPr>
          <w:trHeight w:val="463"/>
        </w:trPr>
        <w:tc>
          <w:tcPr>
            <w:tcW w:w="1872" w:type="dxa"/>
            <w:gridSpan w:val="2"/>
            <w:tcBorders>
              <w:top w:val="single" w:sz="4" w:space="0" w:color="auto"/>
              <w:left w:val="single" w:sz="4" w:space="0" w:color="auto"/>
              <w:bottom w:val="single" w:sz="4" w:space="0" w:color="auto"/>
              <w:right w:val="single" w:sz="4" w:space="0" w:color="auto"/>
            </w:tcBorders>
            <w:vAlign w:val="center"/>
          </w:tcPr>
          <w:p w14:paraId="255B5371" w14:textId="77777777" w:rsidR="00C81C27" w:rsidRDefault="00600241">
            <w:pPr>
              <w:spacing w:line="360" w:lineRule="auto"/>
              <w:jc w:val="center"/>
              <w:rPr>
                <w:rFonts w:ascii="宋体"/>
                <w:sz w:val="22"/>
                <w:szCs w:val="24"/>
              </w:rPr>
            </w:pPr>
            <w:r>
              <w:rPr>
                <w:rFonts w:ascii="宋体" w:hint="eastAsia"/>
                <w:sz w:val="22"/>
                <w:szCs w:val="24"/>
              </w:rPr>
              <w:lastRenderedPageBreak/>
              <w:t>姓名</w:t>
            </w:r>
          </w:p>
        </w:tc>
        <w:tc>
          <w:tcPr>
            <w:tcW w:w="1368" w:type="dxa"/>
            <w:tcBorders>
              <w:top w:val="single" w:sz="4" w:space="0" w:color="auto"/>
              <w:left w:val="single" w:sz="4" w:space="0" w:color="auto"/>
              <w:bottom w:val="single" w:sz="4" w:space="0" w:color="auto"/>
              <w:right w:val="single" w:sz="4" w:space="0" w:color="auto"/>
            </w:tcBorders>
            <w:vAlign w:val="center"/>
          </w:tcPr>
          <w:p w14:paraId="3B9CD524" w14:textId="77777777" w:rsidR="00C81C27" w:rsidRDefault="00C81C27">
            <w:pPr>
              <w:spacing w:line="360" w:lineRule="auto"/>
              <w:jc w:val="center"/>
              <w:rPr>
                <w:rFonts w:ascii="宋体"/>
                <w:sz w:val="22"/>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AA99DAC" w14:textId="77777777" w:rsidR="00C81C27" w:rsidRDefault="00600241">
            <w:pPr>
              <w:spacing w:line="360" w:lineRule="auto"/>
              <w:jc w:val="center"/>
              <w:rPr>
                <w:rFonts w:ascii="宋体"/>
                <w:sz w:val="22"/>
                <w:szCs w:val="24"/>
              </w:rPr>
            </w:pPr>
            <w:r>
              <w:rPr>
                <w:rFonts w:ascii="宋体" w:hint="eastAsia"/>
                <w:sz w:val="22"/>
                <w:szCs w:val="24"/>
              </w:rPr>
              <w:t>年龄</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8128FED" w14:textId="77777777" w:rsidR="00C81C27" w:rsidRDefault="00C81C27">
            <w:pPr>
              <w:spacing w:line="360" w:lineRule="auto"/>
              <w:jc w:val="center"/>
              <w:rPr>
                <w:rFonts w:ascii="宋体"/>
                <w:sz w:val="22"/>
                <w:szCs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B2832AA" w14:textId="77777777" w:rsidR="00C81C27" w:rsidRDefault="00600241">
            <w:pPr>
              <w:spacing w:line="360" w:lineRule="auto"/>
              <w:jc w:val="center"/>
              <w:rPr>
                <w:rFonts w:ascii="宋体"/>
                <w:sz w:val="22"/>
                <w:szCs w:val="24"/>
              </w:rPr>
            </w:pPr>
            <w:r>
              <w:rPr>
                <w:rFonts w:ascii="宋体" w:hint="eastAsia"/>
                <w:sz w:val="22"/>
                <w:szCs w:val="24"/>
              </w:rPr>
              <w:t>学          历</w:t>
            </w:r>
          </w:p>
        </w:tc>
        <w:tc>
          <w:tcPr>
            <w:tcW w:w="1789" w:type="dxa"/>
            <w:tcBorders>
              <w:top w:val="single" w:sz="4" w:space="0" w:color="auto"/>
              <w:left w:val="single" w:sz="4" w:space="0" w:color="auto"/>
              <w:bottom w:val="single" w:sz="4" w:space="0" w:color="auto"/>
              <w:right w:val="single" w:sz="4" w:space="0" w:color="auto"/>
            </w:tcBorders>
            <w:vAlign w:val="center"/>
          </w:tcPr>
          <w:p w14:paraId="002C8D1C" w14:textId="77777777" w:rsidR="00C81C27" w:rsidRDefault="00C81C27">
            <w:pPr>
              <w:spacing w:line="360" w:lineRule="auto"/>
              <w:jc w:val="center"/>
              <w:rPr>
                <w:rFonts w:ascii="宋体"/>
                <w:sz w:val="22"/>
                <w:szCs w:val="24"/>
              </w:rPr>
            </w:pPr>
          </w:p>
        </w:tc>
      </w:tr>
      <w:tr w:rsidR="00C81C27" w14:paraId="5B1F31AE" w14:textId="77777777">
        <w:trPr>
          <w:trHeight w:val="451"/>
        </w:trPr>
        <w:tc>
          <w:tcPr>
            <w:tcW w:w="1872" w:type="dxa"/>
            <w:gridSpan w:val="2"/>
            <w:tcBorders>
              <w:top w:val="single" w:sz="4" w:space="0" w:color="auto"/>
              <w:left w:val="single" w:sz="4" w:space="0" w:color="auto"/>
              <w:bottom w:val="single" w:sz="4" w:space="0" w:color="auto"/>
              <w:right w:val="single" w:sz="4" w:space="0" w:color="auto"/>
            </w:tcBorders>
            <w:vAlign w:val="center"/>
          </w:tcPr>
          <w:p w14:paraId="2E997E1D" w14:textId="77777777" w:rsidR="00C81C27" w:rsidRDefault="00600241">
            <w:pPr>
              <w:spacing w:line="360" w:lineRule="auto"/>
              <w:jc w:val="center"/>
              <w:rPr>
                <w:rFonts w:ascii="宋体"/>
                <w:sz w:val="22"/>
                <w:szCs w:val="24"/>
              </w:rPr>
            </w:pPr>
            <w:r>
              <w:rPr>
                <w:rFonts w:ascii="宋体" w:hint="eastAsia"/>
                <w:sz w:val="22"/>
                <w:szCs w:val="24"/>
              </w:rPr>
              <w:t>职称</w:t>
            </w:r>
          </w:p>
        </w:tc>
        <w:tc>
          <w:tcPr>
            <w:tcW w:w="1368" w:type="dxa"/>
            <w:tcBorders>
              <w:top w:val="single" w:sz="4" w:space="0" w:color="auto"/>
              <w:left w:val="single" w:sz="4" w:space="0" w:color="auto"/>
              <w:bottom w:val="single" w:sz="4" w:space="0" w:color="auto"/>
              <w:right w:val="single" w:sz="4" w:space="0" w:color="auto"/>
            </w:tcBorders>
            <w:vAlign w:val="center"/>
          </w:tcPr>
          <w:p w14:paraId="5187F3BA" w14:textId="77777777" w:rsidR="00C81C27" w:rsidRDefault="00C81C27">
            <w:pPr>
              <w:spacing w:line="360" w:lineRule="auto"/>
              <w:jc w:val="center"/>
              <w:rPr>
                <w:rFonts w:ascii="宋体"/>
                <w:sz w:val="22"/>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79E1490" w14:textId="77777777" w:rsidR="00C81C27" w:rsidRDefault="00600241">
            <w:pPr>
              <w:spacing w:line="360" w:lineRule="auto"/>
              <w:jc w:val="center"/>
              <w:rPr>
                <w:rFonts w:ascii="宋体"/>
                <w:sz w:val="22"/>
                <w:szCs w:val="24"/>
              </w:rPr>
            </w:pPr>
            <w:r>
              <w:rPr>
                <w:rFonts w:ascii="宋体" w:hint="eastAsia"/>
                <w:sz w:val="22"/>
                <w:szCs w:val="24"/>
              </w:rPr>
              <w:t>职务</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687CB07" w14:textId="77777777" w:rsidR="00C81C27" w:rsidRDefault="00C81C27">
            <w:pPr>
              <w:spacing w:line="360" w:lineRule="auto"/>
              <w:jc w:val="center"/>
              <w:rPr>
                <w:rFonts w:ascii="宋体"/>
                <w:sz w:val="22"/>
                <w:szCs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1284A8E8" w14:textId="27408D9C" w:rsidR="00C81C27" w:rsidRDefault="00600241" w:rsidP="00DC3EF0">
            <w:pPr>
              <w:spacing w:line="360" w:lineRule="auto"/>
              <w:jc w:val="center"/>
              <w:rPr>
                <w:rFonts w:ascii="宋体"/>
                <w:sz w:val="22"/>
                <w:szCs w:val="24"/>
              </w:rPr>
            </w:pPr>
            <w:r>
              <w:rPr>
                <w:rFonts w:ascii="宋体" w:hint="eastAsia"/>
                <w:sz w:val="22"/>
                <w:szCs w:val="24"/>
              </w:rPr>
              <w:t>拟在本</w:t>
            </w:r>
            <w:r w:rsidR="00DC3EF0">
              <w:rPr>
                <w:rFonts w:ascii="宋体" w:hint="eastAsia"/>
                <w:sz w:val="22"/>
                <w:szCs w:val="24"/>
              </w:rPr>
              <w:t>项目中</w:t>
            </w:r>
            <w:r>
              <w:rPr>
                <w:rFonts w:ascii="宋体" w:hint="eastAsia"/>
                <w:sz w:val="22"/>
                <w:szCs w:val="24"/>
              </w:rPr>
              <w:t>任职</w:t>
            </w:r>
          </w:p>
        </w:tc>
        <w:tc>
          <w:tcPr>
            <w:tcW w:w="1789" w:type="dxa"/>
            <w:tcBorders>
              <w:top w:val="single" w:sz="4" w:space="0" w:color="auto"/>
              <w:left w:val="single" w:sz="4" w:space="0" w:color="auto"/>
              <w:bottom w:val="single" w:sz="4" w:space="0" w:color="auto"/>
              <w:right w:val="single" w:sz="4" w:space="0" w:color="auto"/>
            </w:tcBorders>
            <w:vAlign w:val="center"/>
          </w:tcPr>
          <w:p w14:paraId="06508C33" w14:textId="77777777" w:rsidR="00C81C27" w:rsidRDefault="00C81C27">
            <w:pPr>
              <w:spacing w:line="360" w:lineRule="auto"/>
              <w:jc w:val="center"/>
              <w:rPr>
                <w:rFonts w:ascii="宋体"/>
                <w:sz w:val="22"/>
                <w:szCs w:val="24"/>
              </w:rPr>
            </w:pPr>
          </w:p>
        </w:tc>
      </w:tr>
      <w:tr w:rsidR="00C81C27" w14:paraId="00FF5157" w14:textId="77777777">
        <w:trPr>
          <w:trHeight w:val="600"/>
        </w:trPr>
        <w:tc>
          <w:tcPr>
            <w:tcW w:w="1872" w:type="dxa"/>
            <w:gridSpan w:val="2"/>
            <w:vAlign w:val="center"/>
          </w:tcPr>
          <w:p w14:paraId="56C1C00B" w14:textId="77777777" w:rsidR="00C81C27" w:rsidRDefault="00600241">
            <w:pPr>
              <w:spacing w:line="360" w:lineRule="auto"/>
              <w:jc w:val="center"/>
              <w:rPr>
                <w:rFonts w:ascii="宋体"/>
                <w:sz w:val="22"/>
                <w:szCs w:val="24"/>
              </w:rPr>
            </w:pPr>
            <w:r>
              <w:rPr>
                <w:rFonts w:ascii="宋体" w:hint="eastAsia"/>
                <w:sz w:val="22"/>
                <w:szCs w:val="24"/>
              </w:rPr>
              <w:t>毕业学校</w:t>
            </w:r>
          </w:p>
        </w:tc>
        <w:tc>
          <w:tcPr>
            <w:tcW w:w="7657" w:type="dxa"/>
            <w:gridSpan w:val="7"/>
            <w:vAlign w:val="center"/>
          </w:tcPr>
          <w:p w14:paraId="61F14C0C" w14:textId="77777777" w:rsidR="00C81C27" w:rsidRDefault="00600241">
            <w:pPr>
              <w:spacing w:line="360" w:lineRule="auto"/>
              <w:ind w:firstLineChars="250" w:firstLine="550"/>
              <w:jc w:val="center"/>
              <w:rPr>
                <w:rFonts w:ascii="宋体"/>
                <w:sz w:val="22"/>
                <w:szCs w:val="24"/>
              </w:rPr>
            </w:pPr>
            <w:r>
              <w:rPr>
                <w:rFonts w:ascii="宋体" w:hint="eastAsia"/>
                <w:sz w:val="22"/>
                <w:szCs w:val="24"/>
              </w:rPr>
              <w:t>年毕业于                 学校         专业</w:t>
            </w:r>
          </w:p>
        </w:tc>
      </w:tr>
      <w:tr w:rsidR="00C81C27" w14:paraId="5521B305" w14:textId="77777777">
        <w:trPr>
          <w:trHeight w:val="613"/>
        </w:trPr>
        <w:tc>
          <w:tcPr>
            <w:tcW w:w="1872" w:type="dxa"/>
            <w:gridSpan w:val="2"/>
            <w:vAlign w:val="center"/>
          </w:tcPr>
          <w:p w14:paraId="5DE01613" w14:textId="77777777" w:rsidR="00C81C27" w:rsidRDefault="00600241">
            <w:pPr>
              <w:spacing w:line="360" w:lineRule="auto"/>
              <w:jc w:val="center"/>
              <w:rPr>
                <w:rFonts w:ascii="宋体"/>
                <w:sz w:val="22"/>
                <w:szCs w:val="24"/>
              </w:rPr>
            </w:pPr>
            <w:r>
              <w:rPr>
                <w:rFonts w:ascii="宋体" w:hint="eastAsia"/>
                <w:sz w:val="22"/>
                <w:szCs w:val="24"/>
              </w:rPr>
              <w:t>是否通过</w:t>
            </w:r>
            <w:r>
              <w:rPr>
                <w:rFonts w:ascii="宋体"/>
                <w:sz w:val="22"/>
                <w:szCs w:val="24"/>
              </w:rPr>
              <w:t>法律职业资格</w:t>
            </w:r>
            <w:r>
              <w:rPr>
                <w:rFonts w:ascii="宋体" w:hint="eastAsia"/>
                <w:sz w:val="22"/>
                <w:szCs w:val="24"/>
              </w:rPr>
              <w:t>考试（或</w:t>
            </w:r>
            <w:r>
              <w:rPr>
                <w:rFonts w:ascii="宋体"/>
                <w:sz w:val="22"/>
                <w:szCs w:val="24"/>
              </w:rPr>
              <w:t>司法考试</w:t>
            </w:r>
            <w:r>
              <w:rPr>
                <w:rFonts w:ascii="宋体" w:hint="eastAsia"/>
                <w:sz w:val="22"/>
                <w:szCs w:val="24"/>
              </w:rPr>
              <w:t>）</w:t>
            </w:r>
          </w:p>
        </w:tc>
        <w:tc>
          <w:tcPr>
            <w:tcW w:w="7657" w:type="dxa"/>
            <w:gridSpan w:val="7"/>
            <w:vAlign w:val="center"/>
          </w:tcPr>
          <w:p w14:paraId="78BBBBD4" w14:textId="77777777" w:rsidR="00C81C27" w:rsidRDefault="00C81C27">
            <w:pPr>
              <w:spacing w:line="360" w:lineRule="auto"/>
              <w:jc w:val="center"/>
              <w:rPr>
                <w:rFonts w:ascii="宋体"/>
                <w:sz w:val="22"/>
                <w:szCs w:val="24"/>
              </w:rPr>
            </w:pPr>
          </w:p>
        </w:tc>
      </w:tr>
      <w:tr w:rsidR="00C81C27" w14:paraId="384AE757" w14:textId="77777777">
        <w:trPr>
          <w:trHeight w:val="613"/>
        </w:trPr>
        <w:tc>
          <w:tcPr>
            <w:tcW w:w="1872" w:type="dxa"/>
            <w:gridSpan w:val="2"/>
            <w:vAlign w:val="center"/>
          </w:tcPr>
          <w:p w14:paraId="08DD9C2A" w14:textId="77777777" w:rsidR="00C81C27" w:rsidRDefault="00600241">
            <w:pPr>
              <w:spacing w:line="360" w:lineRule="auto"/>
              <w:jc w:val="center"/>
              <w:rPr>
                <w:rFonts w:ascii="宋体"/>
                <w:sz w:val="22"/>
                <w:szCs w:val="24"/>
              </w:rPr>
            </w:pPr>
            <w:r>
              <w:rPr>
                <w:rFonts w:ascii="宋体" w:hint="eastAsia"/>
                <w:sz w:val="22"/>
                <w:szCs w:val="24"/>
              </w:rPr>
              <w:t>是否</w:t>
            </w:r>
            <w:r>
              <w:rPr>
                <w:rFonts w:ascii="宋体"/>
                <w:sz w:val="22"/>
                <w:szCs w:val="24"/>
              </w:rPr>
              <w:t>取得律师</w:t>
            </w:r>
            <w:r>
              <w:rPr>
                <w:rFonts w:ascii="宋体" w:hint="eastAsia"/>
                <w:sz w:val="22"/>
                <w:szCs w:val="24"/>
              </w:rPr>
              <w:t>执业证</w:t>
            </w:r>
          </w:p>
        </w:tc>
        <w:tc>
          <w:tcPr>
            <w:tcW w:w="7657" w:type="dxa"/>
            <w:gridSpan w:val="7"/>
            <w:vAlign w:val="center"/>
          </w:tcPr>
          <w:p w14:paraId="38BCA677" w14:textId="77777777" w:rsidR="00C81C27" w:rsidRDefault="00C81C27">
            <w:pPr>
              <w:spacing w:line="360" w:lineRule="auto"/>
              <w:jc w:val="center"/>
              <w:rPr>
                <w:rFonts w:ascii="宋体"/>
                <w:sz w:val="22"/>
                <w:szCs w:val="24"/>
              </w:rPr>
            </w:pPr>
          </w:p>
        </w:tc>
      </w:tr>
      <w:tr w:rsidR="00C81C27" w14:paraId="243595B7" w14:textId="77777777">
        <w:trPr>
          <w:trHeight w:val="613"/>
        </w:trPr>
        <w:tc>
          <w:tcPr>
            <w:tcW w:w="9529" w:type="dxa"/>
            <w:gridSpan w:val="9"/>
            <w:tcBorders>
              <w:top w:val="single" w:sz="4" w:space="0" w:color="auto"/>
              <w:left w:val="single" w:sz="4" w:space="0" w:color="auto"/>
              <w:bottom w:val="single" w:sz="4" w:space="0" w:color="auto"/>
              <w:right w:val="single" w:sz="4" w:space="0" w:color="auto"/>
            </w:tcBorders>
            <w:vAlign w:val="center"/>
          </w:tcPr>
          <w:p w14:paraId="2C99D2B8" w14:textId="77777777" w:rsidR="00C81C27" w:rsidRDefault="00600241">
            <w:pPr>
              <w:spacing w:line="360" w:lineRule="auto"/>
              <w:jc w:val="center"/>
              <w:rPr>
                <w:rFonts w:ascii="宋体"/>
                <w:sz w:val="22"/>
                <w:szCs w:val="24"/>
              </w:rPr>
            </w:pPr>
            <w:r>
              <w:rPr>
                <w:rFonts w:ascii="宋体" w:hint="eastAsia"/>
                <w:sz w:val="22"/>
                <w:szCs w:val="24"/>
              </w:rPr>
              <w:t>主要工作经历</w:t>
            </w:r>
          </w:p>
        </w:tc>
      </w:tr>
      <w:tr w:rsidR="00C81C27" w14:paraId="7F6D9A2E" w14:textId="77777777">
        <w:trPr>
          <w:trHeight w:val="613"/>
        </w:trPr>
        <w:tc>
          <w:tcPr>
            <w:tcW w:w="1260" w:type="dxa"/>
            <w:tcBorders>
              <w:top w:val="single" w:sz="4" w:space="0" w:color="auto"/>
              <w:left w:val="single" w:sz="4" w:space="0" w:color="auto"/>
              <w:bottom w:val="single" w:sz="4" w:space="0" w:color="auto"/>
              <w:right w:val="single" w:sz="4" w:space="0" w:color="auto"/>
            </w:tcBorders>
            <w:vAlign w:val="center"/>
          </w:tcPr>
          <w:p w14:paraId="36BD6226" w14:textId="77777777" w:rsidR="00C81C27" w:rsidRDefault="00600241">
            <w:pPr>
              <w:spacing w:line="360" w:lineRule="auto"/>
              <w:jc w:val="center"/>
              <w:rPr>
                <w:rFonts w:ascii="宋体"/>
                <w:sz w:val="22"/>
                <w:szCs w:val="24"/>
              </w:rPr>
            </w:pPr>
            <w:r>
              <w:rPr>
                <w:rFonts w:ascii="宋体" w:hint="eastAsia"/>
                <w:sz w:val="22"/>
                <w:szCs w:val="24"/>
              </w:rPr>
              <w:t>时间</w:t>
            </w:r>
          </w:p>
        </w:tc>
        <w:tc>
          <w:tcPr>
            <w:tcW w:w="3960" w:type="dxa"/>
            <w:gridSpan w:val="4"/>
            <w:tcBorders>
              <w:top w:val="single" w:sz="4" w:space="0" w:color="auto"/>
              <w:left w:val="single" w:sz="4" w:space="0" w:color="auto"/>
              <w:bottom w:val="single" w:sz="4" w:space="0" w:color="auto"/>
              <w:right w:val="single" w:sz="4" w:space="0" w:color="auto"/>
            </w:tcBorders>
            <w:vAlign w:val="center"/>
          </w:tcPr>
          <w:p w14:paraId="1A6B2F63" w14:textId="77777777" w:rsidR="00C81C27" w:rsidRDefault="00600241">
            <w:pPr>
              <w:spacing w:line="360" w:lineRule="auto"/>
              <w:jc w:val="center"/>
              <w:rPr>
                <w:rFonts w:ascii="宋体"/>
                <w:sz w:val="22"/>
                <w:szCs w:val="24"/>
              </w:rPr>
            </w:pPr>
            <w:r>
              <w:rPr>
                <w:rFonts w:ascii="宋体" w:hint="eastAsia"/>
                <w:sz w:val="22"/>
                <w:szCs w:val="24"/>
              </w:rPr>
              <w:t>参加过的类似项目</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1D05ABCE" w14:textId="77777777" w:rsidR="00C81C27" w:rsidRDefault="00600241">
            <w:pPr>
              <w:spacing w:line="360" w:lineRule="auto"/>
              <w:jc w:val="center"/>
              <w:rPr>
                <w:rFonts w:ascii="宋体"/>
                <w:sz w:val="22"/>
                <w:szCs w:val="24"/>
              </w:rPr>
            </w:pPr>
            <w:r>
              <w:rPr>
                <w:rFonts w:ascii="宋体" w:hint="eastAsia"/>
                <w:sz w:val="22"/>
                <w:szCs w:val="24"/>
              </w:rPr>
              <w:t>担任职务</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7D9CB235" w14:textId="77777777" w:rsidR="00C81C27" w:rsidRDefault="00600241">
            <w:pPr>
              <w:spacing w:line="360" w:lineRule="auto"/>
              <w:jc w:val="center"/>
              <w:rPr>
                <w:rFonts w:ascii="宋体"/>
                <w:sz w:val="22"/>
                <w:szCs w:val="24"/>
              </w:rPr>
            </w:pPr>
            <w:r>
              <w:rPr>
                <w:rFonts w:ascii="宋体" w:hint="eastAsia"/>
                <w:sz w:val="22"/>
                <w:szCs w:val="24"/>
              </w:rPr>
              <w:t>联系电话</w:t>
            </w:r>
          </w:p>
        </w:tc>
      </w:tr>
      <w:tr w:rsidR="00C81C27" w14:paraId="744859D9" w14:textId="77777777">
        <w:trPr>
          <w:trHeight w:val="613"/>
        </w:trPr>
        <w:tc>
          <w:tcPr>
            <w:tcW w:w="1260" w:type="dxa"/>
            <w:tcBorders>
              <w:top w:val="single" w:sz="4" w:space="0" w:color="auto"/>
              <w:left w:val="single" w:sz="4" w:space="0" w:color="auto"/>
              <w:bottom w:val="single" w:sz="4" w:space="0" w:color="auto"/>
              <w:right w:val="single" w:sz="4" w:space="0" w:color="auto"/>
            </w:tcBorders>
          </w:tcPr>
          <w:p w14:paraId="2AC0CB87" w14:textId="77777777" w:rsidR="00C81C27" w:rsidRDefault="00C81C27">
            <w:pPr>
              <w:spacing w:line="360" w:lineRule="auto"/>
              <w:rPr>
                <w:rFonts w:ascii="宋体"/>
                <w:sz w:val="24"/>
                <w:szCs w:val="21"/>
              </w:rPr>
            </w:pPr>
          </w:p>
        </w:tc>
        <w:tc>
          <w:tcPr>
            <w:tcW w:w="3960" w:type="dxa"/>
            <w:gridSpan w:val="4"/>
            <w:tcBorders>
              <w:top w:val="single" w:sz="4" w:space="0" w:color="auto"/>
              <w:left w:val="single" w:sz="4" w:space="0" w:color="auto"/>
              <w:bottom w:val="single" w:sz="4" w:space="0" w:color="auto"/>
              <w:right w:val="single" w:sz="4" w:space="0" w:color="auto"/>
            </w:tcBorders>
          </w:tcPr>
          <w:p w14:paraId="414CB46A" w14:textId="77777777" w:rsidR="00C81C27" w:rsidRDefault="00C81C27">
            <w:pPr>
              <w:spacing w:line="360" w:lineRule="auto"/>
              <w:rPr>
                <w:rFonts w:ascii="宋体"/>
                <w:sz w:val="24"/>
                <w:szCs w:val="21"/>
              </w:rPr>
            </w:pPr>
          </w:p>
        </w:tc>
        <w:tc>
          <w:tcPr>
            <w:tcW w:w="1792" w:type="dxa"/>
            <w:gridSpan w:val="2"/>
            <w:tcBorders>
              <w:top w:val="single" w:sz="4" w:space="0" w:color="auto"/>
              <w:left w:val="single" w:sz="4" w:space="0" w:color="auto"/>
              <w:bottom w:val="single" w:sz="4" w:space="0" w:color="auto"/>
              <w:right w:val="single" w:sz="4" w:space="0" w:color="auto"/>
            </w:tcBorders>
          </w:tcPr>
          <w:p w14:paraId="36B20D17" w14:textId="77777777" w:rsidR="00C81C27" w:rsidRDefault="00C81C27">
            <w:pPr>
              <w:spacing w:line="360" w:lineRule="auto"/>
              <w:rPr>
                <w:rFonts w:ascii="宋体"/>
                <w:sz w:val="24"/>
                <w:szCs w:val="21"/>
              </w:rPr>
            </w:pPr>
          </w:p>
        </w:tc>
        <w:tc>
          <w:tcPr>
            <w:tcW w:w="2517" w:type="dxa"/>
            <w:gridSpan w:val="2"/>
            <w:tcBorders>
              <w:top w:val="single" w:sz="4" w:space="0" w:color="auto"/>
              <w:left w:val="single" w:sz="4" w:space="0" w:color="auto"/>
              <w:bottom w:val="single" w:sz="4" w:space="0" w:color="auto"/>
              <w:right w:val="single" w:sz="4" w:space="0" w:color="auto"/>
            </w:tcBorders>
          </w:tcPr>
          <w:p w14:paraId="67AD093D" w14:textId="77777777" w:rsidR="00C81C27" w:rsidRDefault="00C81C27">
            <w:pPr>
              <w:spacing w:line="360" w:lineRule="auto"/>
              <w:rPr>
                <w:rFonts w:ascii="宋体"/>
                <w:sz w:val="24"/>
                <w:szCs w:val="21"/>
              </w:rPr>
            </w:pPr>
          </w:p>
        </w:tc>
      </w:tr>
      <w:tr w:rsidR="00C81C27" w14:paraId="649802AB" w14:textId="77777777">
        <w:trPr>
          <w:trHeight w:val="463"/>
        </w:trPr>
        <w:tc>
          <w:tcPr>
            <w:tcW w:w="1260" w:type="dxa"/>
            <w:tcBorders>
              <w:top w:val="single" w:sz="4" w:space="0" w:color="auto"/>
              <w:left w:val="single" w:sz="4" w:space="0" w:color="auto"/>
              <w:bottom w:val="single" w:sz="4" w:space="0" w:color="auto"/>
              <w:right w:val="single" w:sz="4" w:space="0" w:color="auto"/>
            </w:tcBorders>
          </w:tcPr>
          <w:p w14:paraId="16ABE13B" w14:textId="77777777" w:rsidR="00C81C27" w:rsidRDefault="00C81C27">
            <w:pPr>
              <w:spacing w:line="360" w:lineRule="auto"/>
              <w:rPr>
                <w:rFonts w:ascii="宋体"/>
                <w:sz w:val="24"/>
                <w:szCs w:val="21"/>
              </w:rPr>
            </w:pPr>
          </w:p>
        </w:tc>
        <w:tc>
          <w:tcPr>
            <w:tcW w:w="3960" w:type="dxa"/>
            <w:gridSpan w:val="4"/>
            <w:tcBorders>
              <w:top w:val="single" w:sz="4" w:space="0" w:color="auto"/>
              <w:left w:val="single" w:sz="4" w:space="0" w:color="auto"/>
              <w:bottom w:val="single" w:sz="4" w:space="0" w:color="auto"/>
              <w:right w:val="single" w:sz="4" w:space="0" w:color="auto"/>
            </w:tcBorders>
          </w:tcPr>
          <w:p w14:paraId="5AEC509A" w14:textId="77777777" w:rsidR="00C81C27" w:rsidRDefault="00C81C27">
            <w:pPr>
              <w:spacing w:line="360" w:lineRule="auto"/>
              <w:rPr>
                <w:rFonts w:ascii="宋体"/>
                <w:sz w:val="24"/>
                <w:szCs w:val="21"/>
              </w:rPr>
            </w:pPr>
          </w:p>
        </w:tc>
        <w:tc>
          <w:tcPr>
            <w:tcW w:w="1792" w:type="dxa"/>
            <w:gridSpan w:val="2"/>
            <w:tcBorders>
              <w:top w:val="single" w:sz="4" w:space="0" w:color="auto"/>
              <w:left w:val="single" w:sz="4" w:space="0" w:color="auto"/>
              <w:bottom w:val="single" w:sz="4" w:space="0" w:color="auto"/>
              <w:right w:val="single" w:sz="4" w:space="0" w:color="auto"/>
            </w:tcBorders>
          </w:tcPr>
          <w:p w14:paraId="36DCF851" w14:textId="77777777" w:rsidR="00C81C27" w:rsidRDefault="00C81C27">
            <w:pPr>
              <w:spacing w:line="360" w:lineRule="auto"/>
              <w:rPr>
                <w:rFonts w:ascii="宋体"/>
                <w:sz w:val="24"/>
                <w:szCs w:val="21"/>
              </w:rPr>
            </w:pPr>
          </w:p>
        </w:tc>
        <w:tc>
          <w:tcPr>
            <w:tcW w:w="2517" w:type="dxa"/>
            <w:gridSpan w:val="2"/>
            <w:tcBorders>
              <w:top w:val="single" w:sz="4" w:space="0" w:color="auto"/>
              <w:left w:val="single" w:sz="4" w:space="0" w:color="auto"/>
              <w:bottom w:val="single" w:sz="4" w:space="0" w:color="auto"/>
              <w:right w:val="single" w:sz="4" w:space="0" w:color="auto"/>
            </w:tcBorders>
          </w:tcPr>
          <w:p w14:paraId="562F0322" w14:textId="77777777" w:rsidR="00C81C27" w:rsidRDefault="00C81C27">
            <w:pPr>
              <w:spacing w:line="360" w:lineRule="auto"/>
              <w:rPr>
                <w:rFonts w:ascii="宋体"/>
                <w:sz w:val="24"/>
                <w:szCs w:val="21"/>
              </w:rPr>
            </w:pPr>
          </w:p>
        </w:tc>
      </w:tr>
      <w:tr w:rsidR="00C81C27" w14:paraId="3A69B682" w14:textId="77777777">
        <w:trPr>
          <w:trHeight w:val="438"/>
        </w:trPr>
        <w:tc>
          <w:tcPr>
            <w:tcW w:w="1260" w:type="dxa"/>
            <w:tcBorders>
              <w:top w:val="single" w:sz="4" w:space="0" w:color="auto"/>
              <w:left w:val="single" w:sz="4" w:space="0" w:color="auto"/>
              <w:bottom w:val="single" w:sz="4" w:space="0" w:color="auto"/>
              <w:right w:val="single" w:sz="4" w:space="0" w:color="auto"/>
            </w:tcBorders>
          </w:tcPr>
          <w:p w14:paraId="36AB59BA" w14:textId="77777777" w:rsidR="00C81C27" w:rsidRDefault="00C81C27">
            <w:pPr>
              <w:spacing w:line="360" w:lineRule="auto"/>
              <w:rPr>
                <w:rFonts w:ascii="宋体"/>
                <w:sz w:val="24"/>
                <w:szCs w:val="21"/>
              </w:rPr>
            </w:pPr>
          </w:p>
        </w:tc>
        <w:tc>
          <w:tcPr>
            <w:tcW w:w="3960" w:type="dxa"/>
            <w:gridSpan w:val="4"/>
            <w:tcBorders>
              <w:top w:val="single" w:sz="4" w:space="0" w:color="auto"/>
              <w:left w:val="single" w:sz="4" w:space="0" w:color="auto"/>
              <w:bottom w:val="single" w:sz="4" w:space="0" w:color="auto"/>
              <w:right w:val="single" w:sz="4" w:space="0" w:color="auto"/>
            </w:tcBorders>
          </w:tcPr>
          <w:p w14:paraId="669DF4DB" w14:textId="77777777" w:rsidR="00C81C27" w:rsidRDefault="00C81C27">
            <w:pPr>
              <w:spacing w:line="360" w:lineRule="auto"/>
              <w:rPr>
                <w:rFonts w:ascii="宋体"/>
                <w:sz w:val="24"/>
                <w:szCs w:val="21"/>
              </w:rPr>
            </w:pPr>
          </w:p>
        </w:tc>
        <w:tc>
          <w:tcPr>
            <w:tcW w:w="1792" w:type="dxa"/>
            <w:gridSpan w:val="2"/>
            <w:tcBorders>
              <w:top w:val="single" w:sz="4" w:space="0" w:color="auto"/>
              <w:left w:val="single" w:sz="4" w:space="0" w:color="auto"/>
              <w:bottom w:val="single" w:sz="4" w:space="0" w:color="auto"/>
              <w:right w:val="single" w:sz="4" w:space="0" w:color="auto"/>
            </w:tcBorders>
          </w:tcPr>
          <w:p w14:paraId="54C76FEA" w14:textId="77777777" w:rsidR="00C81C27" w:rsidRDefault="00C81C27">
            <w:pPr>
              <w:spacing w:line="360" w:lineRule="auto"/>
              <w:rPr>
                <w:rFonts w:ascii="宋体"/>
                <w:sz w:val="24"/>
                <w:szCs w:val="21"/>
              </w:rPr>
            </w:pPr>
          </w:p>
        </w:tc>
        <w:tc>
          <w:tcPr>
            <w:tcW w:w="2517" w:type="dxa"/>
            <w:gridSpan w:val="2"/>
            <w:tcBorders>
              <w:top w:val="single" w:sz="4" w:space="0" w:color="auto"/>
              <w:left w:val="single" w:sz="4" w:space="0" w:color="auto"/>
              <w:bottom w:val="single" w:sz="4" w:space="0" w:color="auto"/>
              <w:right w:val="single" w:sz="4" w:space="0" w:color="auto"/>
            </w:tcBorders>
          </w:tcPr>
          <w:p w14:paraId="021D559A" w14:textId="77777777" w:rsidR="00C81C27" w:rsidRDefault="00C81C27">
            <w:pPr>
              <w:spacing w:line="360" w:lineRule="auto"/>
              <w:rPr>
                <w:rFonts w:ascii="宋体"/>
                <w:sz w:val="24"/>
                <w:szCs w:val="21"/>
              </w:rPr>
            </w:pPr>
          </w:p>
        </w:tc>
      </w:tr>
      <w:tr w:rsidR="00C81C27" w14:paraId="0DE46186" w14:textId="77777777">
        <w:trPr>
          <w:trHeight w:val="588"/>
        </w:trPr>
        <w:tc>
          <w:tcPr>
            <w:tcW w:w="1260" w:type="dxa"/>
            <w:tcBorders>
              <w:top w:val="single" w:sz="4" w:space="0" w:color="auto"/>
              <w:left w:val="single" w:sz="4" w:space="0" w:color="auto"/>
              <w:bottom w:val="single" w:sz="4" w:space="0" w:color="auto"/>
              <w:right w:val="single" w:sz="4" w:space="0" w:color="auto"/>
            </w:tcBorders>
          </w:tcPr>
          <w:p w14:paraId="048B7099" w14:textId="77777777" w:rsidR="00C81C27" w:rsidRDefault="00C81C27">
            <w:pPr>
              <w:spacing w:line="360" w:lineRule="auto"/>
              <w:rPr>
                <w:rFonts w:ascii="宋体"/>
                <w:sz w:val="24"/>
                <w:szCs w:val="21"/>
              </w:rPr>
            </w:pPr>
          </w:p>
        </w:tc>
        <w:tc>
          <w:tcPr>
            <w:tcW w:w="3960" w:type="dxa"/>
            <w:gridSpan w:val="4"/>
            <w:tcBorders>
              <w:top w:val="single" w:sz="4" w:space="0" w:color="auto"/>
              <w:left w:val="single" w:sz="4" w:space="0" w:color="auto"/>
              <w:bottom w:val="single" w:sz="4" w:space="0" w:color="auto"/>
              <w:right w:val="single" w:sz="4" w:space="0" w:color="auto"/>
            </w:tcBorders>
          </w:tcPr>
          <w:p w14:paraId="746B601E" w14:textId="77777777" w:rsidR="00C81C27" w:rsidRDefault="00C81C27">
            <w:pPr>
              <w:spacing w:line="360" w:lineRule="auto"/>
              <w:rPr>
                <w:rFonts w:ascii="宋体"/>
                <w:sz w:val="24"/>
                <w:szCs w:val="21"/>
              </w:rPr>
            </w:pPr>
          </w:p>
        </w:tc>
        <w:tc>
          <w:tcPr>
            <w:tcW w:w="1792" w:type="dxa"/>
            <w:gridSpan w:val="2"/>
            <w:tcBorders>
              <w:top w:val="single" w:sz="4" w:space="0" w:color="auto"/>
              <w:left w:val="single" w:sz="4" w:space="0" w:color="auto"/>
              <w:bottom w:val="single" w:sz="4" w:space="0" w:color="auto"/>
              <w:right w:val="single" w:sz="4" w:space="0" w:color="auto"/>
            </w:tcBorders>
          </w:tcPr>
          <w:p w14:paraId="56534420" w14:textId="77777777" w:rsidR="00C81C27" w:rsidRDefault="00C81C27">
            <w:pPr>
              <w:spacing w:line="360" w:lineRule="auto"/>
              <w:rPr>
                <w:rFonts w:ascii="宋体"/>
                <w:sz w:val="24"/>
                <w:szCs w:val="21"/>
              </w:rPr>
            </w:pPr>
          </w:p>
        </w:tc>
        <w:tc>
          <w:tcPr>
            <w:tcW w:w="2517" w:type="dxa"/>
            <w:gridSpan w:val="2"/>
            <w:tcBorders>
              <w:top w:val="single" w:sz="4" w:space="0" w:color="auto"/>
              <w:left w:val="single" w:sz="4" w:space="0" w:color="auto"/>
              <w:bottom w:val="single" w:sz="4" w:space="0" w:color="auto"/>
              <w:right w:val="single" w:sz="4" w:space="0" w:color="auto"/>
            </w:tcBorders>
          </w:tcPr>
          <w:p w14:paraId="536968C0" w14:textId="77777777" w:rsidR="00C81C27" w:rsidRDefault="00C81C27">
            <w:pPr>
              <w:spacing w:line="360" w:lineRule="auto"/>
              <w:rPr>
                <w:rFonts w:ascii="宋体"/>
                <w:sz w:val="24"/>
                <w:szCs w:val="21"/>
              </w:rPr>
            </w:pPr>
          </w:p>
        </w:tc>
      </w:tr>
      <w:tr w:rsidR="00C81C27" w14:paraId="4D299486" w14:textId="77777777">
        <w:trPr>
          <w:trHeight w:val="613"/>
        </w:trPr>
        <w:tc>
          <w:tcPr>
            <w:tcW w:w="1260" w:type="dxa"/>
            <w:tcBorders>
              <w:top w:val="single" w:sz="4" w:space="0" w:color="auto"/>
              <w:left w:val="single" w:sz="4" w:space="0" w:color="auto"/>
              <w:bottom w:val="single" w:sz="4" w:space="0" w:color="auto"/>
              <w:right w:val="single" w:sz="4" w:space="0" w:color="auto"/>
            </w:tcBorders>
          </w:tcPr>
          <w:p w14:paraId="0D7E0802" w14:textId="77777777" w:rsidR="00C81C27" w:rsidRDefault="00C81C27">
            <w:pPr>
              <w:spacing w:line="360" w:lineRule="auto"/>
              <w:rPr>
                <w:rFonts w:ascii="宋体"/>
                <w:sz w:val="24"/>
                <w:szCs w:val="21"/>
              </w:rPr>
            </w:pPr>
          </w:p>
        </w:tc>
        <w:tc>
          <w:tcPr>
            <w:tcW w:w="3960" w:type="dxa"/>
            <w:gridSpan w:val="4"/>
            <w:tcBorders>
              <w:top w:val="single" w:sz="4" w:space="0" w:color="auto"/>
              <w:left w:val="single" w:sz="4" w:space="0" w:color="auto"/>
              <w:bottom w:val="single" w:sz="4" w:space="0" w:color="auto"/>
              <w:right w:val="single" w:sz="4" w:space="0" w:color="auto"/>
            </w:tcBorders>
          </w:tcPr>
          <w:p w14:paraId="3705DC4A" w14:textId="77777777" w:rsidR="00C81C27" w:rsidRDefault="00C81C27">
            <w:pPr>
              <w:spacing w:line="360" w:lineRule="auto"/>
              <w:rPr>
                <w:rFonts w:ascii="宋体"/>
                <w:sz w:val="24"/>
                <w:szCs w:val="21"/>
              </w:rPr>
            </w:pPr>
          </w:p>
        </w:tc>
        <w:tc>
          <w:tcPr>
            <w:tcW w:w="1792" w:type="dxa"/>
            <w:gridSpan w:val="2"/>
            <w:tcBorders>
              <w:top w:val="single" w:sz="4" w:space="0" w:color="auto"/>
              <w:left w:val="single" w:sz="4" w:space="0" w:color="auto"/>
              <w:bottom w:val="single" w:sz="4" w:space="0" w:color="auto"/>
              <w:right w:val="single" w:sz="4" w:space="0" w:color="auto"/>
            </w:tcBorders>
          </w:tcPr>
          <w:p w14:paraId="76E0D91F" w14:textId="77777777" w:rsidR="00C81C27" w:rsidRDefault="00C81C27">
            <w:pPr>
              <w:spacing w:line="360" w:lineRule="auto"/>
              <w:rPr>
                <w:rFonts w:ascii="宋体"/>
                <w:sz w:val="24"/>
                <w:szCs w:val="21"/>
              </w:rPr>
            </w:pPr>
          </w:p>
        </w:tc>
        <w:tc>
          <w:tcPr>
            <w:tcW w:w="2517" w:type="dxa"/>
            <w:gridSpan w:val="2"/>
            <w:tcBorders>
              <w:top w:val="single" w:sz="4" w:space="0" w:color="auto"/>
              <w:left w:val="single" w:sz="4" w:space="0" w:color="auto"/>
              <w:bottom w:val="single" w:sz="4" w:space="0" w:color="auto"/>
              <w:right w:val="single" w:sz="4" w:space="0" w:color="auto"/>
            </w:tcBorders>
          </w:tcPr>
          <w:p w14:paraId="2AF67D17" w14:textId="77777777" w:rsidR="00C81C27" w:rsidRDefault="00C81C27">
            <w:pPr>
              <w:spacing w:line="360" w:lineRule="auto"/>
              <w:rPr>
                <w:rFonts w:ascii="宋体"/>
                <w:sz w:val="24"/>
                <w:szCs w:val="21"/>
              </w:rPr>
            </w:pPr>
          </w:p>
        </w:tc>
      </w:tr>
      <w:tr w:rsidR="00C81C27" w14:paraId="79DB7928" w14:textId="77777777">
        <w:trPr>
          <w:trHeight w:val="626"/>
        </w:trPr>
        <w:tc>
          <w:tcPr>
            <w:tcW w:w="1260" w:type="dxa"/>
            <w:tcBorders>
              <w:top w:val="single" w:sz="4" w:space="0" w:color="auto"/>
              <w:left w:val="single" w:sz="4" w:space="0" w:color="auto"/>
              <w:bottom w:val="single" w:sz="4" w:space="0" w:color="auto"/>
              <w:right w:val="single" w:sz="4" w:space="0" w:color="auto"/>
            </w:tcBorders>
          </w:tcPr>
          <w:p w14:paraId="4F33C939" w14:textId="77777777" w:rsidR="00C81C27" w:rsidRDefault="00C81C27">
            <w:pPr>
              <w:spacing w:line="360" w:lineRule="auto"/>
              <w:rPr>
                <w:rFonts w:ascii="宋体"/>
                <w:sz w:val="24"/>
                <w:szCs w:val="21"/>
              </w:rPr>
            </w:pPr>
          </w:p>
        </w:tc>
        <w:tc>
          <w:tcPr>
            <w:tcW w:w="3960" w:type="dxa"/>
            <w:gridSpan w:val="4"/>
            <w:tcBorders>
              <w:top w:val="single" w:sz="4" w:space="0" w:color="auto"/>
              <w:left w:val="single" w:sz="4" w:space="0" w:color="auto"/>
              <w:bottom w:val="single" w:sz="4" w:space="0" w:color="auto"/>
              <w:right w:val="single" w:sz="4" w:space="0" w:color="auto"/>
            </w:tcBorders>
          </w:tcPr>
          <w:p w14:paraId="10BB62CE" w14:textId="77777777" w:rsidR="00C81C27" w:rsidRDefault="00C81C27">
            <w:pPr>
              <w:spacing w:line="360" w:lineRule="auto"/>
              <w:rPr>
                <w:rFonts w:ascii="宋体"/>
                <w:sz w:val="24"/>
                <w:szCs w:val="21"/>
              </w:rPr>
            </w:pPr>
          </w:p>
        </w:tc>
        <w:tc>
          <w:tcPr>
            <w:tcW w:w="1792" w:type="dxa"/>
            <w:gridSpan w:val="2"/>
            <w:tcBorders>
              <w:top w:val="single" w:sz="4" w:space="0" w:color="auto"/>
              <w:left w:val="single" w:sz="4" w:space="0" w:color="auto"/>
              <w:bottom w:val="single" w:sz="4" w:space="0" w:color="auto"/>
              <w:right w:val="single" w:sz="4" w:space="0" w:color="auto"/>
            </w:tcBorders>
          </w:tcPr>
          <w:p w14:paraId="7FCA3D2B" w14:textId="77777777" w:rsidR="00C81C27" w:rsidRDefault="00C81C27">
            <w:pPr>
              <w:spacing w:line="360" w:lineRule="auto"/>
              <w:rPr>
                <w:rFonts w:ascii="宋体"/>
                <w:sz w:val="24"/>
                <w:szCs w:val="21"/>
              </w:rPr>
            </w:pPr>
          </w:p>
        </w:tc>
        <w:tc>
          <w:tcPr>
            <w:tcW w:w="2517" w:type="dxa"/>
            <w:gridSpan w:val="2"/>
            <w:tcBorders>
              <w:top w:val="single" w:sz="4" w:space="0" w:color="auto"/>
              <w:left w:val="single" w:sz="4" w:space="0" w:color="auto"/>
              <w:bottom w:val="single" w:sz="4" w:space="0" w:color="auto"/>
              <w:right w:val="single" w:sz="4" w:space="0" w:color="auto"/>
            </w:tcBorders>
          </w:tcPr>
          <w:p w14:paraId="0C998DA4" w14:textId="77777777" w:rsidR="00C81C27" w:rsidRDefault="00C81C27">
            <w:pPr>
              <w:spacing w:line="360" w:lineRule="auto"/>
              <w:rPr>
                <w:rFonts w:ascii="宋体"/>
                <w:sz w:val="24"/>
                <w:szCs w:val="21"/>
              </w:rPr>
            </w:pPr>
          </w:p>
        </w:tc>
      </w:tr>
      <w:tr w:rsidR="00C81C27" w14:paraId="673EC8DE" w14:textId="77777777">
        <w:trPr>
          <w:trHeight w:val="450"/>
        </w:trPr>
        <w:tc>
          <w:tcPr>
            <w:tcW w:w="1260" w:type="dxa"/>
            <w:tcBorders>
              <w:top w:val="single" w:sz="4" w:space="0" w:color="auto"/>
              <w:left w:val="single" w:sz="4" w:space="0" w:color="auto"/>
              <w:bottom w:val="single" w:sz="4" w:space="0" w:color="auto"/>
              <w:right w:val="single" w:sz="4" w:space="0" w:color="auto"/>
            </w:tcBorders>
          </w:tcPr>
          <w:p w14:paraId="73C3F6A7" w14:textId="77777777" w:rsidR="00C81C27" w:rsidRDefault="00C81C27">
            <w:pPr>
              <w:spacing w:line="360" w:lineRule="auto"/>
              <w:rPr>
                <w:rFonts w:ascii="宋体"/>
                <w:sz w:val="24"/>
                <w:szCs w:val="21"/>
              </w:rPr>
            </w:pPr>
          </w:p>
        </w:tc>
        <w:tc>
          <w:tcPr>
            <w:tcW w:w="3960" w:type="dxa"/>
            <w:gridSpan w:val="4"/>
            <w:tcBorders>
              <w:top w:val="single" w:sz="4" w:space="0" w:color="auto"/>
              <w:left w:val="single" w:sz="4" w:space="0" w:color="auto"/>
              <w:bottom w:val="single" w:sz="4" w:space="0" w:color="auto"/>
              <w:right w:val="single" w:sz="4" w:space="0" w:color="auto"/>
            </w:tcBorders>
          </w:tcPr>
          <w:p w14:paraId="3FDA6013" w14:textId="77777777" w:rsidR="00C81C27" w:rsidRDefault="00C81C27">
            <w:pPr>
              <w:spacing w:line="360" w:lineRule="auto"/>
              <w:rPr>
                <w:rFonts w:ascii="宋体"/>
                <w:sz w:val="24"/>
                <w:szCs w:val="21"/>
              </w:rPr>
            </w:pPr>
          </w:p>
        </w:tc>
        <w:tc>
          <w:tcPr>
            <w:tcW w:w="1792" w:type="dxa"/>
            <w:gridSpan w:val="2"/>
            <w:tcBorders>
              <w:top w:val="single" w:sz="4" w:space="0" w:color="auto"/>
              <w:left w:val="single" w:sz="4" w:space="0" w:color="auto"/>
              <w:bottom w:val="single" w:sz="4" w:space="0" w:color="auto"/>
              <w:right w:val="single" w:sz="4" w:space="0" w:color="auto"/>
            </w:tcBorders>
          </w:tcPr>
          <w:p w14:paraId="37A49909" w14:textId="77777777" w:rsidR="00C81C27" w:rsidRDefault="00C81C27">
            <w:pPr>
              <w:spacing w:line="360" w:lineRule="auto"/>
              <w:rPr>
                <w:rFonts w:ascii="宋体"/>
                <w:sz w:val="24"/>
                <w:szCs w:val="21"/>
              </w:rPr>
            </w:pPr>
          </w:p>
        </w:tc>
        <w:tc>
          <w:tcPr>
            <w:tcW w:w="2517" w:type="dxa"/>
            <w:gridSpan w:val="2"/>
            <w:tcBorders>
              <w:top w:val="single" w:sz="4" w:space="0" w:color="auto"/>
              <w:left w:val="single" w:sz="4" w:space="0" w:color="auto"/>
              <w:bottom w:val="single" w:sz="4" w:space="0" w:color="auto"/>
              <w:right w:val="single" w:sz="4" w:space="0" w:color="auto"/>
            </w:tcBorders>
          </w:tcPr>
          <w:p w14:paraId="408FC9D5" w14:textId="77777777" w:rsidR="00C81C27" w:rsidRDefault="00C81C27">
            <w:pPr>
              <w:spacing w:line="360" w:lineRule="auto"/>
              <w:rPr>
                <w:rFonts w:ascii="宋体"/>
                <w:sz w:val="24"/>
                <w:szCs w:val="21"/>
              </w:rPr>
            </w:pPr>
          </w:p>
        </w:tc>
      </w:tr>
      <w:tr w:rsidR="00C81C27" w14:paraId="1026E05F" w14:textId="77777777">
        <w:trPr>
          <w:trHeight w:val="450"/>
        </w:trPr>
        <w:tc>
          <w:tcPr>
            <w:tcW w:w="1260" w:type="dxa"/>
            <w:tcBorders>
              <w:top w:val="single" w:sz="4" w:space="0" w:color="auto"/>
              <w:left w:val="single" w:sz="4" w:space="0" w:color="auto"/>
              <w:bottom w:val="single" w:sz="4" w:space="0" w:color="auto"/>
              <w:right w:val="single" w:sz="4" w:space="0" w:color="auto"/>
            </w:tcBorders>
          </w:tcPr>
          <w:p w14:paraId="6EACDA57" w14:textId="77777777" w:rsidR="00C81C27" w:rsidRDefault="00C81C27">
            <w:pPr>
              <w:spacing w:line="360" w:lineRule="auto"/>
              <w:rPr>
                <w:rFonts w:ascii="宋体"/>
                <w:sz w:val="24"/>
                <w:szCs w:val="21"/>
              </w:rPr>
            </w:pPr>
          </w:p>
        </w:tc>
        <w:tc>
          <w:tcPr>
            <w:tcW w:w="3960" w:type="dxa"/>
            <w:gridSpan w:val="4"/>
            <w:tcBorders>
              <w:top w:val="single" w:sz="4" w:space="0" w:color="auto"/>
              <w:left w:val="single" w:sz="4" w:space="0" w:color="auto"/>
              <w:bottom w:val="single" w:sz="4" w:space="0" w:color="auto"/>
              <w:right w:val="single" w:sz="4" w:space="0" w:color="auto"/>
            </w:tcBorders>
          </w:tcPr>
          <w:p w14:paraId="784138CF" w14:textId="77777777" w:rsidR="00C81C27" w:rsidRDefault="00C81C27">
            <w:pPr>
              <w:spacing w:line="360" w:lineRule="auto"/>
              <w:rPr>
                <w:rFonts w:ascii="宋体"/>
                <w:sz w:val="24"/>
                <w:szCs w:val="21"/>
              </w:rPr>
            </w:pPr>
          </w:p>
        </w:tc>
        <w:tc>
          <w:tcPr>
            <w:tcW w:w="1792" w:type="dxa"/>
            <w:gridSpan w:val="2"/>
            <w:tcBorders>
              <w:top w:val="single" w:sz="4" w:space="0" w:color="auto"/>
              <w:left w:val="single" w:sz="4" w:space="0" w:color="auto"/>
              <w:bottom w:val="single" w:sz="4" w:space="0" w:color="auto"/>
              <w:right w:val="single" w:sz="4" w:space="0" w:color="auto"/>
            </w:tcBorders>
          </w:tcPr>
          <w:p w14:paraId="792D4B1E" w14:textId="77777777" w:rsidR="00C81C27" w:rsidRDefault="00C81C27">
            <w:pPr>
              <w:spacing w:line="360" w:lineRule="auto"/>
              <w:rPr>
                <w:rFonts w:ascii="宋体"/>
                <w:sz w:val="24"/>
                <w:szCs w:val="21"/>
              </w:rPr>
            </w:pPr>
          </w:p>
        </w:tc>
        <w:tc>
          <w:tcPr>
            <w:tcW w:w="2517" w:type="dxa"/>
            <w:gridSpan w:val="2"/>
            <w:tcBorders>
              <w:top w:val="single" w:sz="4" w:space="0" w:color="auto"/>
              <w:left w:val="single" w:sz="4" w:space="0" w:color="auto"/>
              <w:bottom w:val="single" w:sz="4" w:space="0" w:color="auto"/>
              <w:right w:val="single" w:sz="4" w:space="0" w:color="auto"/>
            </w:tcBorders>
          </w:tcPr>
          <w:p w14:paraId="59A7A9B8" w14:textId="77777777" w:rsidR="00C81C27" w:rsidRDefault="00C81C27">
            <w:pPr>
              <w:spacing w:line="360" w:lineRule="auto"/>
              <w:rPr>
                <w:rFonts w:ascii="宋体"/>
                <w:sz w:val="24"/>
                <w:szCs w:val="21"/>
              </w:rPr>
            </w:pPr>
          </w:p>
        </w:tc>
      </w:tr>
      <w:tr w:rsidR="00C81C27" w14:paraId="3585D1AE" w14:textId="77777777">
        <w:trPr>
          <w:trHeight w:val="450"/>
        </w:trPr>
        <w:tc>
          <w:tcPr>
            <w:tcW w:w="1260" w:type="dxa"/>
            <w:tcBorders>
              <w:top w:val="single" w:sz="4" w:space="0" w:color="auto"/>
              <w:left w:val="single" w:sz="4" w:space="0" w:color="auto"/>
              <w:bottom w:val="single" w:sz="4" w:space="0" w:color="auto"/>
              <w:right w:val="single" w:sz="4" w:space="0" w:color="auto"/>
            </w:tcBorders>
          </w:tcPr>
          <w:p w14:paraId="3E7A5EE6" w14:textId="77777777" w:rsidR="00C81C27" w:rsidRDefault="00C81C27">
            <w:pPr>
              <w:spacing w:line="360" w:lineRule="auto"/>
              <w:rPr>
                <w:rFonts w:ascii="宋体"/>
                <w:sz w:val="24"/>
                <w:szCs w:val="21"/>
              </w:rPr>
            </w:pPr>
          </w:p>
        </w:tc>
        <w:tc>
          <w:tcPr>
            <w:tcW w:w="3960" w:type="dxa"/>
            <w:gridSpan w:val="4"/>
            <w:tcBorders>
              <w:top w:val="single" w:sz="4" w:space="0" w:color="auto"/>
              <w:left w:val="single" w:sz="4" w:space="0" w:color="auto"/>
              <w:bottom w:val="single" w:sz="4" w:space="0" w:color="auto"/>
              <w:right w:val="single" w:sz="4" w:space="0" w:color="auto"/>
            </w:tcBorders>
          </w:tcPr>
          <w:p w14:paraId="779774D8" w14:textId="77777777" w:rsidR="00C81C27" w:rsidRDefault="00C81C27">
            <w:pPr>
              <w:spacing w:line="360" w:lineRule="auto"/>
              <w:rPr>
                <w:rFonts w:ascii="宋体"/>
                <w:sz w:val="24"/>
                <w:szCs w:val="21"/>
              </w:rPr>
            </w:pPr>
          </w:p>
        </w:tc>
        <w:tc>
          <w:tcPr>
            <w:tcW w:w="1792" w:type="dxa"/>
            <w:gridSpan w:val="2"/>
            <w:tcBorders>
              <w:top w:val="single" w:sz="4" w:space="0" w:color="auto"/>
              <w:left w:val="single" w:sz="4" w:space="0" w:color="auto"/>
              <w:bottom w:val="single" w:sz="4" w:space="0" w:color="auto"/>
              <w:right w:val="single" w:sz="4" w:space="0" w:color="auto"/>
            </w:tcBorders>
          </w:tcPr>
          <w:p w14:paraId="086A73C4" w14:textId="77777777" w:rsidR="00C81C27" w:rsidRDefault="00C81C27">
            <w:pPr>
              <w:spacing w:line="360" w:lineRule="auto"/>
              <w:rPr>
                <w:rFonts w:ascii="宋体"/>
                <w:sz w:val="24"/>
                <w:szCs w:val="21"/>
              </w:rPr>
            </w:pPr>
          </w:p>
        </w:tc>
        <w:tc>
          <w:tcPr>
            <w:tcW w:w="2517" w:type="dxa"/>
            <w:gridSpan w:val="2"/>
            <w:tcBorders>
              <w:top w:val="single" w:sz="4" w:space="0" w:color="auto"/>
              <w:left w:val="single" w:sz="4" w:space="0" w:color="auto"/>
              <w:bottom w:val="single" w:sz="4" w:space="0" w:color="auto"/>
              <w:right w:val="single" w:sz="4" w:space="0" w:color="auto"/>
            </w:tcBorders>
          </w:tcPr>
          <w:p w14:paraId="76E7CBE4" w14:textId="77777777" w:rsidR="00C81C27" w:rsidRDefault="00C81C27">
            <w:pPr>
              <w:spacing w:line="360" w:lineRule="auto"/>
              <w:rPr>
                <w:rFonts w:ascii="宋体"/>
                <w:sz w:val="24"/>
                <w:szCs w:val="21"/>
              </w:rPr>
            </w:pPr>
          </w:p>
        </w:tc>
      </w:tr>
    </w:tbl>
    <w:p w14:paraId="69C9D0C2" w14:textId="227B780C" w:rsidR="00C81C27" w:rsidRDefault="00600241" w:rsidP="00994443">
      <w:pPr>
        <w:tabs>
          <w:tab w:val="left" w:pos="6300"/>
        </w:tabs>
        <w:snapToGrid w:val="0"/>
        <w:spacing w:line="360" w:lineRule="auto"/>
        <w:ind w:rightChars="-14" w:right="-39" w:firstLineChars="600" w:firstLine="1687"/>
        <w:rPr>
          <w:rFonts w:ascii="宋体"/>
          <w:szCs w:val="28"/>
        </w:rPr>
      </w:pPr>
      <w:r>
        <w:rPr>
          <w:rFonts w:ascii="宋体" w:hint="eastAsia"/>
          <w:b/>
          <w:bCs/>
          <w:snapToGrid w:val="0"/>
          <w:kern w:val="0"/>
          <w:szCs w:val="28"/>
        </w:rPr>
        <w:t>服务主要人员简历表</w:t>
      </w:r>
      <w:bookmarkEnd w:id="129"/>
      <w:r>
        <w:rPr>
          <w:rFonts w:ascii="宋体" w:hint="eastAsia"/>
          <w:b/>
          <w:bCs/>
          <w:snapToGrid w:val="0"/>
          <w:kern w:val="0"/>
          <w:szCs w:val="28"/>
        </w:rPr>
        <w:t>（</w:t>
      </w:r>
      <w:proofErr w:type="gramStart"/>
      <w:r>
        <w:rPr>
          <w:rFonts w:ascii="宋体" w:hint="eastAsia"/>
          <w:b/>
          <w:bCs/>
          <w:snapToGrid w:val="0"/>
          <w:kern w:val="0"/>
          <w:szCs w:val="28"/>
        </w:rPr>
        <w:t>含</w:t>
      </w:r>
      <w:r>
        <w:rPr>
          <w:rFonts w:ascii="宋体"/>
          <w:b/>
          <w:bCs/>
          <w:snapToGrid w:val="0"/>
          <w:kern w:val="0"/>
          <w:szCs w:val="28"/>
        </w:rPr>
        <w:t>律师</w:t>
      </w:r>
      <w:proofErr w:type="gramEnd"/>
      <w:r>
        <w:rPr>
          <w:rFonts w:ascii="宋体"/>
          <w:b/>
          <w:bCs/>
          <w:snapToGrid w:val="0"/>
          <w:kern w:val="0"/>
          <w:szCs w:val="28"/>
        </w:rPr>
        <w:t>助理</w:t>
      </w:r>
      <w:r>
        <w:rPr>
          <w:rFonts w:ascii="宋体" w:hint="eastAsia"/>
          <w:b/>
          <w:bCs/>
          <w:snapToGrid w:val="0"/>
          <w:kern w:val="0"/>
          <w:szCs w:val="28"/>
        </w:rPr>
        <w:t>）</w:t>
      </w:r>
    </w:p>
    <w:p w14:paraId="7E5A866D" w14:textId="77777777" w:rsidR="00C81C27" w:rsidRDefault="00C81C27">
      <w:pPr>
        <w:tabs>
          <w:tab w:val="left" w:pos="6300"/>
        </w:tabs>
        <w:snapToGrid w:val="0"/>
        <w:spacing w:line="360" w:lineRule="auto"/>
        <w:ind w:rightChars="-14" w:right="-39"/>
        <w:rPr>
          <w:rFonts w:ascii="宋体"/>
          <w:sz w:val="22"/>
        </w:rPr>
      </w:pPr>
    </w:p>
    <w:p w14:paraId="71E40FA3" w14:textId="77777777" w:rsidR="00C81C27" w:rsidRDefault="00C81C27">
      <w:pPr>
        <w:tabs>
          <w:tab w:val="left" w:pos="6300"/>
        </w:tabs>
        <w:snapToGrid w:val="0"/>
        <w:spacing w:line="360" w:lineRule="auto"/>
        <w:ind w:rightChars="-14" w:right="-39"/>
        <w:rPr>
          <w:rFonts w:ascii="宋体"/>
          <w:sz w:val="22"/>
        </w:rPr>
      </w:pPr>
    </w:p>
    <w:p w14:paraId="5538CCC9" w14:textId="77777777" w:rsidR="00C81C27" w:rsidRDefault="00C81C27">
      <w:pPr>
        <w:tabs>
          <w:tab w:val="left" w:pos="6300"/>
        </w:tabs>
        <w:snapToGrid w:val="0"/>
        <w:spacing w:line="360" w:lineRule="auto"/>
        <w:ind w:rightChars="-14" w:right="-39"/>
        <w:rPr>
          <w:rFonts w:ascii="宋体"/>
          <w:sz w:val="22"/>
        </w:rPr>
      </w:pPr>
    </w:p>
    <w:p w14:paraId="7F151C7F" w14:textId="77777777" w:rsidR="00C81C27" w:rsidRDefault="00C81C27">
      <w:pPr>
        <w:tabs>
          <w:tab w:val="left" w:pos="6300"/>
        </w:tabs>
        <w:snapToGrid w:val="0"/>
        <w:spacing w:line="360" w:lineRule="auto"/>
        <w:ind w:rightChars="-14" w:right="-39"/>
        <w:rPr>
          <w:rFonts w:ascii="宋体"/>
          <w:sz w:val="22"/>
        </w:rPr>
      </w:pPr>
    </w:p>
    <w:p w14:paraId="67F34066" w14:textId="77777777" w:rsidR="00C81C27" w:rsidRDefault="00C81C27">
      <w:pPr>
        <w:tabs>
          <w:tab w:val="left" w:pos="6300"/>
        </w:tabs>
        <w:snapToGrid w:val="0"/>
        <w:spacing w:line="360" w:lineRule="auto"/>
        <w:ind w:rightChars="-14" w:right="-39"/>
        <w:rPr>
          <w:rFonts w:ascii="宋体"/>
          <w:sz w:val="22"/>
        </w:rPr>
      </w:pPr>
    </w:p>
    <w:p w14:paraId="79FA8A74" w14:textId="77777777" w:rsidR="00C81C27" w:rsidRDefault="00C81C27">
      <w:pPr>
        <w:tabs>
          <w:tab w:val="left" w:pos="6300"/>
        </w:tabs>
        <w:snapToGrid w:val="0"/>
        <w:spacing w:line="360" w:lineRule="auto"/>
        <w:ind w:rightChars="-14" w:right="-39"/>
        <w:rPr>
          <w:rFonts w:ascii="宋体"/>
          <w:sz w:val="22"/>
        </w:rPr>
      </w:pPr>
    </w:p>
    <w:p w14:paraId="1B9E7895" w14:textId="77777777" w:rsidR="00C81C27" w:rsidRDefault="00C81C27">
      <w:pPr>
        <w:tabs>
          <w:tab w:val="left" w:pos="6300"/>
        </w:tabs>
        <w:snapToGrid w:val="0"/>
        <w:spacing w:line="360" w:lineRule="auto"/>
        <w:ind w:rightChars="-14" w:right="-39"/>
        <w:rPr>
          <w:rFonts w:ascii="宋体"/>
          <w:sz w:val="22"/>
        </w:rPr>
      </w:pPr>
    </w:p>
    <w:p w14:paraId="2984AA19" w14:textId="77777777" w:rsidR="00C81C27" w:rsidRDefault="00C81C27">
      <w:pPr>
        <w:tabs>
          <w:tab w:val="left" w:pos="6300"/>
        </w:tabs>
        <w:snapToGrid w:val="0"/>
        <w:spacing w:line="360" w:lineRule="auto"/>
        <w:ind w:rightChars="-14" w:right="-39"/>
        <w:rPr>
          <w:rFonts w:ascii="宋体"/>
          <w:sz w:val="22"/>
        </w:rPr>
      </w:pPr>
    </w:p>
    <w:p w14:paraId="3331A2D9" w14:textId="165A8C04" w:rsidR="00994443" w:rsidRDefault="00994443" w:rsidP="00994443">
      <w:pPr>
        <w:rPr>
          <w:rFonts w:ascii="宋体"/>
          <w:b/>
          <w:sz w:val="20"/>
          <w:szCs w:val="21"/>
        </w:rPr>
      </w:pPr>
      <w:r>
        <w:rPr>
          <w:rFonts w:ascii="宋体"/>
          <w:b/>
          <w:snapToGrid w:val="0"/>
          <w:kern w:val="0"/>
          <w:szCs w:val="28"/>
        </w:rPr>
        <w:lastRenderedPageBreak/>
        <w:t xml:space="preserve">                </w:t>
      </w:r>
      <w:r>
        <w:rPr>
          <w:rFonts w:ascii="宋体" w:hint="eastAsia"/>
          <w:b/>
          <w:snapToGrid w:val="0"/>
          <w:kern w:val="0"/>
          <w:szCs w:val="28"/>
        </w:rPr>
        <w:t>参选人业绩证明文件复印件</w:t>
      </w:r>
    </w:p>
    <w:p w14:paraId="12412FD5" w14:textId="77777777" w:rsidR="00994443" w:rsidRDefault="00994443" w:rsidP="00994443">
      <w:pPr>
        <w:tabs>
          <w:tab w:val="left" w:pos="6300"/>
        </w:tabs>
        <w:snapToGrid w:val="0"/>
        <w:spacing w:line="360" w:lineRule="auto"/>
        <w:rPr>
          <w:rFonts w:ascii="宋体"/>
          <w:snapToGrid w:val="0"/>
          <w:kern w:val="0"/>
          <w:sz w:val="24"/>
          <w:szCs w:val="24"/>
        </w:rPr>
      </w:pPr>
      <w:r>
        <w:rPr>
          <w:rFonts w:ascii="宋体" w:hint="eastAsia"/>
          <w:snapToGrid w:val="0"/>
          <w:kern w:val="0"/>
          <w:sz w:val="24"/>
          <w:szCs w:val="24"/>
        </w:rPr>
        <w:t>（综合</w:t>
      </w:r>
      <w:r>
        <w:rPr>
          <w:rFonts w:ascii="宋体"/>
          <w:snapToGrid w:val="0"/>
          <w:kern w:val="0"/>
          <w:sz w:val="24"/>
          <w:szCs w:val="24"/>
        </w:rPr>
        <w:t>性大所：</w:t>
      </w:r>
      <w:r>
        <w:rPr>
          <w:rFonts w:ascii="宋体" w:hint="eastAsia"/>
          <w:snapToGrid w:val="0"/>
          <w:kern w:val="0"/>
          <w:sz w:val="24"/>
          <w:szCs w:val="24"/>
        </w:rPr>
        <w:t>代理</w:t>
      </w:r>
      <w:r>
        <w:rPr>
          <w:rFonts w:ascii="宋体"/>
          <w:snapToGrid w:val="0"/>
          <w:kern w:val="0"/>
          <w:sz w:val="24"/>
          <w:szCs w:val="24"/>
        </w:rPr>
        <w:t>银行案件胜诉</w:t>
      </w:r>
      <w:r>
        <w:rPr>
          <w:rFonts w:ascii="宋体" w:hint="eastAsia"/>
          <w:snapToGrid w:val="0"/>
          <w:kern w:val="0"/>
          <w:sz w:val="24"/>
          <w:szCs w:val="24"/>
        </w:rPr>
        <w:t>佐证</w:t>
      </w:r>
      <w:r>
        <w:rPr>
          <w:rFonts w:ascii="宋体"/>
          <w:snapToGrid w:val="0"/>
          <w:kern w:val="0"/>
          <w:sz w:val="24"/>
          <w:szCs w:val="24"/>
        </w:rPr>
        <w:t>材料</w:t>
      </w:r>
      <w:r>
        <w:rPr>
          <w:rFonts w:ascii="宋体" w:hint="eastAsia"/>
          <w:snapToGrid w:val="0"/>
          <w:kern w:val="0"/>
          <w:sz w:val="24"/>
          <w:szCs w:val="24"/>
        </w:rPr>
        <w:t>、代理</w:t>
      </w:r>
      <w:r>
        <w:rPr>
          <w:rFonts w:ascii="宋体"/>
          <w:snapToGrid w:val="0"/>
          <w:kern w:val="0"/>
          <w:sz w:val="24"/>
          <w:szCs w:val="24"/>
        </w:rPr>
        <w:t>银行作为被告</w:t>
      </w:r>
      <w:r>
        <w:rPr>
          <w:rFonts w:ascii="宋体" w:hint="eastAsia"/>
          <w:snapToGrid w:val="0"/>
          <w:kern w:val="0"/>
          <w:sz w:val="24"/>
          <w:szCs w:val="24"/>
        </w:rPr>
        <w:t>胜诉佐证</w:t>
      </w:r>
      <w:r>
        <w:rPr>
          <w:rFonts w:ascii="宋体"/>
          <w:snapToGrid w:val="0"/>
          <w:kern w:val="0"/>
          <w:sz w:val="24"/>
          <w:szCs w:val="24"/>
        </w:rPr>
        <w:t>材料</w:t>
      </w:r>
      <w:r>
        <w:rPr>
          <w:rFonts w:ascii="宋体" w:hint="eastAsia"/>
          <w:snapToGrid w:val="0"/>
          <w:kern w:val="0"/>
          <w:sz w:val="24"/>
          <w:szCs w:val="24"/>
        </w:rPr>
        <w:t>）</w:t>
      </w:r>
    </w:p>
    <w:p w14:paraId="7B20E547" w14:textId="77777777" w:rsidR="00994443" w:rsidRDefault="00994443" w:rsidP="00994443">
      <w:pPr>
        <w:tabs>
          <w:tab w:val="left" w:pos="6300"/>
        </w:tabs>
        <w:snapToGrid w:val="0"/>
        <w:spacing w:line="360" w:lineRule="auto"/>
        <w:ind w:rightChars="-14" w:right="-39"/>
        <w:rPr>
          <w:rFonts w:ascii="宋体"/>
          <w:snapToGrid w:val="0"/>
          <w:kern w:val="0"/>
          <w:sz w:val="24"/>
          <w:szCs w:val="24"/>
        </w:rPr>
      </w:pPr>
      <w:r>
        <w:rPr>
          <w:rFonts w:ascii="宋体" w:hint="eastAsia"/>
          <w:snapToGrid w:val="0"/>
          <w:kern w:val="0"/>
          <w:sz w:val="24"/>
          <w:szCs w:val="24"/>
        </w:rPr>
        <w:t>（专业性精品</w:t>
      </w:r>
      <w:r>
        <w:rPr>
          <w:rFonts w:ascii="宋体"/>
          <w:snapToGrid w:val="0"/>
          <w:kern w:val="0"/>
          <w:sz w:val="24"/>
          <w:szCs w:val="24"/>
        </w:rPr>
        <w:t>所：</w:t>
      </w:r>
      <w:r>
        <w:rPr>
          <w:rFonts w:ascii="宋体" w:hint="eastAsia"/>
          <w:snapToGrid w:val="0"/>
          <w:kern w:val="0"/>
          <w:sz w:val="24"/>
          <w:szCs w:val="24"/>
        </w:rPr>
        <w:t>代理金融类</w:t>
      </w:r>
      <w:r>
        <w:rPr>
          <w:rFonts w:ascii="宋体"/>
          <w:snapToGrid w:val="0"/>
          <w:kern w:val="0"/>
          <w:sz w:val="24"/>
          <w:szCs w:val="24"/>
        </w:rPr>
        <w:t>案件胜诉</w:t>
      </w:r>
      <w:r>
        <w:rPr>
          <w:rFonts w:ascii="宋体" w:hint="eastAsia"/>
          <w:snapToGrid w:val="0"/>
          <w:kern w:val="0"/>
          <w:sz w:val="24"/>
          <w:szCs w:val="24"/>
        </w:rPr>
        <w:t>佐证</w:t>
      </w:r>
      <w:r>
        <w:rPr>
          <w:rFonts w:ascii="宋体"/>
          <w:snapToGrid w:val="0"/>
          <w:kern w:val="0"/>
          <w:sz w:val="24"/>
          <w:szCs w:val="24"/>
        </w:rPr>
        <w:t>材料</w:t>
      </w:r>
      <w:r>
        <w:rPr>
          <w:rFonts w:ascii="宋体" w:hint="eastAsia"/>
          <w:snapToGrid w:val="0"/>
          <w:kern w:val="0"/>
          <w:sz w:val="24"/>
          <w:szCs w:val="24"/>
        </w:rPr>
        <w:t>等）</w:t>
      </w:r>
    </w:p>
    <w:p w14:paraId="428D32AA"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3DDD7C53"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74F74A73"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4DF016DC"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0EA9E425"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26A21A56"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33D9263E"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2C9CD990"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18533644"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4B559715"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2D91EC4D"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5223207C"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28A21F12"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6E8ED033"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77D62C7C"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6E7589E7"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2E3862AC"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442E2EC9"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3AC5A7BE"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4BC0EBE1"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4325F7FF"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22A7C2A3"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18E2A841"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4A5D9290"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02CC8D10"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7C4C3DC1" w14:textId="77777777" w:rsidR="00994443" w:rsidRDefault="00994443" w:rsidP="00994443">
      <w:pPr>
        <w:tabs>
          <w:tab w:val="left" w:pos="6300"/>
        </w:tabs>
        <w:snapToGrid w:val="0"/>
        <w:spacing w:line="360" w:lineRule="auto"/>
        <w:ind w:rightChars="-14" w:right="-39" w:firstLineChars="1150" w:firstLine="2760"/>
        <w:rPr>
          <w:rFonts w:ascii="宋体"/>
          <w:snapToGrid w:val="0"/>
          <w:kern w:val="0"/>
          <w:sz w:val="24"/>
          <w:szCs w:val="24"/>
        </w:rPr>
      </w:pPr>
    </w:p>
    <w:p w14:paraId="617E3CE0" w14:textId="3808BED1" w:rsidR="00C81C27" w:rsidRDefault="00600241" w:rsidP="00994443">
      <w:pPr>
        <w:tabs>
          <w:tab w:val="left" w:pos="6300"/>
        </w:tabs>
        <w:snapToGrid w:val="0"/>
        <w:spacing w:line="360" w:lineRule="auto"/>
        <w:ind w:rightChars="-14" w:right="-39" w:firstLineChars="1250" w:firstLine="3514"/>
        <w:rPr>
          <w:rFonts w:ascii="宋体"/>
          <w:b/>
          <w:bCs/>
          <w:snapToGrid w:val="0"/>
          <w:kern w:val="0"/>
          <w:szCs w:val="28"/>
        </w:rPr>
      </w:pPr>
      <w:r>
        <w:rPr>
          <w:rFonts w:ascii="宋体" w:hint="eastAsia"/>
          <w:b/>
          <w:bCs/>
          <w:snapToGrid w:val="0"/>
          <w:kern w:val="0"/>
          <w:szCs w:val="28"/>
        </w:rPr>
        <w:lastRenderedPageBreak/>
        <w:t>服务承诺</w:t>
      </w:r>
    </w:p>
    <w:p w14:paraId="42F23544" w14:textId="77777777" w:rsidR="00C81C27" w:rsidRDefault="00600241">
      <w:pPr>
        <w:tabs>
          <w:tab w:val="left" w:pos="6300"/>
        </w:tabs>
        <w:snapToGrid w:val="0"/>
        <w:spacing w:line="500" w:lineRule="exact"/>
        <w:ind w:firstLineChars="200" w:firstLine="480"/>
        <w:rPr>
          <w:rFonts w:ascii="宋体"/>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14:paraId="60F24E03" w14:textId="4F0A7AE4" w:rsidR="00C81C27" w:rsidRDefault="00600241">
      <w:pPr>
        <w:tabs>
          <w:tab w:val="left" w:pos="6300"/>
        </w:tabs>
        <w:snapToGrid w:val="0"/>
        <w:spacing w:line="500" w:lineRule="exact"/>
        <w:ind w:firstLineChars="200" w:firstLine="480"/>
        <w:rPr>
          <w:rFonts w:ascii="宋体"/>
          <w:sz w:val="24"/>
        </w:rPr>
      </w:pPr>
      <w:r>
        <w:rPr>
          <w:rFonts w:ascii="宋体" w:hint="eastAsia"/>
          <w:sz w:val="24"/>
          <w:u w:val="single"/>
        </w:rPr>
        <w:t xml:space="preserve">                      </w:t>
      </w:r>
      <w:r>
        <w:rPr>
          <w:rFonts w:ascii="宋体" w:hint="eastAsia"/>
          <w:sz w:val="24"/>
        </w:rPr>
        <w:t>（参选人名称）特此承诺，</w:t>
      </w:r>
      <w:r>
        <w:rPr>
          <w:rFonts w:ascii="宋体"/>
          <w:sz w:val="24"/>
        </w:rPr>
        <w:t>在贵行确定</w:t>
      </w:r>
      <w:r>
        <w:rPr>
          <w:rFonts w:ascii="宋体" w:hint="eastAsia"/>
          <w:sz w:val="24"/>
        </w:rPr>
        <w:t>我</w:t>
      </w:r>
      <w:proofErr w:type="gramStart"/>
      <w:r>
        <w:rPr>
          <w:rFonts w:ascii="宋体"/>
          <w:sz w:val="24"/>
        </w:rPr>
        <w:t>所为</w:t>
      </w:r>
      <w:r>
        <w:rPr>
          <w:rFonts w:ascii="宋体" w:hint="eastAsia"/>
          <w:sz w:val="24"/>
        </w:rPr>
        <w:t>某</w:t>
      </w:r>
      <w:proofErr w:type="gramEnd"/>
      <w:r>
        <w:rPr>
          <w:rFonts w:ascii="宋体" w:hint="eastAsia"/>
          <w:sz w:val="24"/>
        </w:rPr>
        <w:t>专项</w:t>
      </w:r>
      <w:r>
        <w:rPr>
          <w:rFonts w:ascii="宋体"/>
          <w:sz w:val="24"/>
        </w:rPr>
        <w:t>法律服务代理律所后，</w:t>
      </w:r>
      <w:r>
        <w:rPr>
          <w:rFonts w:ascii="宋体" w:hint="eastAsia"/>
          <w:sz w:val="24"/>
        </w:rPr>
        <w:t>我</w:t>
      </w:r>
      <w:r>
        <w:rPr>
          <w:rFonts w:ascii="宋体"/>
          <w:sz w:val="24"/>
        </w:rPr>
        <w:t>所将</w:t>
      </w:r>
      <w:r>
        <w:rPr>
          <w:rFonts w:ascii="宋体" w:hint="eastAsia"/>
          <w:sz w:val="24"/>
        </w:rPr>
        <w:t>于确定之日</w:t>
      </w:r>
      <w:r>
        <w:rPr>
          <w:rFonts w:ascii="宋体"/>
          <w:sz w:val="24"/>
        </w:rPr>
        <w:t>起</w:t>
      </w:r>
      <w:r w:rsidR="00E27783" w:rsidRPr="00DC3EF0">
        <w:rPr>
          <w:rFonts w:ascii="宋体" w:hint="eastAsia"/>
          <w:sz w:val="24"/>
          <w:u w:val="single"/>
        </w:rPr>
        <w:t xml:space="preserve">  </w:t>
      </w:r>
      <w:r w:rsidRPr="00DC3EF0">
        <w:rPr>
          <w:rFonts w:ascii="宋体" w:hint="eastAsia"/>
          <w:sz w:val="24"/>
          <w:u w:val="single"/>
        </w:rPr>
        <w:t>□当日，□2日</w:t>
      </w:r>
      <w:r w:rsidRPr="00DC3EF0">
        <w:rPr>
          <w:rFonts w:ascii="宋体"/>
          <w:sz w:val="24"/>
          <w:u w:val="single"/>
        </w:rPr>
        <w:t>内，</w:t>
      </w:r>
      <w:r w:rsidRPr="00DC3EF0">
        <w:rPr>
          <w:rFonts w:ascii="宋体" w:hint="eastAsia"/>
          <w:sz w:val="24"/>
          <w:u w:val="single"/>
        </w:rPr>
        <w:t>□3日</w:t>
      </w:r>
      <w:r w:rsidRPr="00DC3EF0">
        <w:rPr>
          <w:rFonts w:ascii="宋体"/>
          <w:sz w:val="24"/>
          <w:u w:val="single"/>
        </w:rPr>
        <w:t>内，</w:t>
      </w:r>
      <w:r w:rsidRPr="00DC3EF0">
        <w:rPr>
          <w:rFonts w:ascii="宋体" w:hint="eastAsia"/>
          <w:sz w:val="24"/>
          <w:u w:val="single"/>
        </w:rPr>
        <w:t>□5日</w:t>
      </w:r>
      <w:r w:rsidRPr="00DC3EF0">
        <w:rPr>
          <w:rFonts w:ascii="宋体"/>
          <w:sz w:val="24"/>
          <w:u w:val="single"/>
        </w:rPr>
        <w:t>内</w:t>
      </w:r>
      <w:r>
        <w:rPr>
          <w:rFonts w:ascii="宋体" w:hint="eastAsia"/>
          <w:sz w:val="24"/>
        </w:rPr>
        <w:t>（承诺启动</w:t>
      </w:r>
      <w:r>
        <w:rPr>
          <w:rFonts w:ascii="宋体"/>
          <w:sz w:val="24"/>
        </w:rPr>
        <w:t>时间</w:t>
      </w:r>
      <w:r>
        <w:rPr>
          <w:rFonts w:ascii="宋体" w:hint="eastAsia"/>
          <w:sz w:val="24"/>
        </w:rPr>
        <w:t>请在日期</w:t>
      </w:r>
      <w:r>
        <w:rPr>
          <w:rFonts w:ascii="宋体"/>
          <w:sz w:val="24"/>
        </w:rPr>
        <w:t>前的方框内打钩</w:t>
      </w:r>
      <w:r>
        <w:rPr>
          <w:rFonts w:ascii="宋体" w:hint="eastAsia"/>
          <w:sz w:val="24"/>
        </w:rPr>
        <w:t>标</w:t>
      </w:r>
      <w:r>
        <w:rPr>
          <w:rFonts w:ascii="宋体"/>
          <w:sz w:val="24"/>
        </w:rPr>
        <w:t>，不可多选</w:t>
      </w:r>
      <w:r>
        <w:rPr>
          <w:rFonts w:ascii="宋体" w:hint="eastAsia"/>
          <w:sz w:val="24"/>
        </w:rPr>
        <w:t>）</w:t>
      </w:r>
      <w:r w:rsidR="00E27783">
        <w:rPr>
          <w:rFonts w:ascii="宋体"/>
          <w:sz w:val="24"/>
        </w:rPr>
        <w:t>启</w:t>
      </w:r>
      <w:r>
        <w:rPr>
          <w:rFonts w:ascii="宋体" w:hint="eastAsia"/>
          <w:sz w:val="24"/>
        </w:rPr>
        <w:t>起</w:t>
      </w:r>
      <w:r>
        <w:rPr>
          <w:rFonts w:ascii="宋体"/>
          <w:sz w:val="24"/>
        </w:rPr>
        <w:t>动代理</w:t>
      </w:r>
      <w:r>
        <w:rPr>
          <w:rFonts w:ascii="宋体" w:hint="eastAsia"/>
          <w:sz w:val="24"/>
        </w:rPr>
        <w:t>工作。</w:t>
      </w:r>
    </w:p>
    <w:p w14:paraId="4AA7C0E6" w14:textId="77777777" w:rsidR="00C81C27" w:rsidRDefault="00600241">
      <w:pPr>
        <w:tabs>
          <w:tab w:val="left" w:pos="6300"/>
        </w:tabs>
        <w:snapToGrid w:val="0"/>
        <w:spacing w:line="500" w:lineRule="exact"/>
        <w:ind w:firstLineChars="200" w:firstLine="480"/>
        <w:rPr>
          <w:rFonts w:ascii="宋体"/>
          <w:sz w:val="24"/>
        </w:rPr>
      </w:pPr>
      <w:r>
        <w:rPr>
          <w:rFonts w:ascii="宋体" w:hint="eastAsia"/>
          <w:sz w:val="24"/>
        </w:rPr>
        <w:t>特此承诺。</w:t>
      </w:r>
    </w:p>
    <w:p w14:paraId="20A02268" w14:textId="77777777" w:rsidR="00C81C27" w:rsidRDefault="00C81C27">
      <w:pPr>
        <w:tabs>
          <w:tab w:val="left" w:pos="6300"/>
        </w:tabs>
        <w:snapToGrid w:val="0"/>
        <w:spacing w:line="500" w:lineRule="exact"/>
        <w:ind w:firstLine="570"/>
        <w:rPr>
          <w:rFonts w:ascii="宋体"/>
          <w:sz w:val="24"/>
        </w:rPr>
      </w:pPr>
    </w:p>
    <w:p w14:paraId="3A54A402" w14:textId="77777777" w:rsidR="00C81C27" w:rsidRDefault="00C81C27">
      <w:pPr>
        <w:tabs>
          <w:tab w:val="left" w:pos="6300"/>
        </w:tabs>
        <w:snapToGrid w:val="0"/>
        <w:spacing w:line="500" w:lineRule="exact"/>
        <w:ind w:firstLine="570"/>
        <w:rPr>
          <w:rFonts w:ascii="宋体"/>
          <w:sz w:val="24"/>
        </w:rPr>
      </w:pPr>
    </w:p>
    <w:p w14:paraId="5C24AB5B" w14:textId="77777777" w:rsidR="00C81C27" w:rsidRDefault="00C81C27">
      <w:pPr>
        <w:tabs>
          <w:tab w:val="left" w:pos="6300"/>
        </w:tabs>
        <w:snapToGrid w:val="0"/>
        <w:spacing w:line="500" w:lineRule="exact"/>
        <w:ind w:firstLine="570"/>
        <w:rPr>
          <w:rFonts w:ascii="宋体"/>
          <w:sz w:val="24"/>
        </w:rPr>
      </w:pPr>
    </w:p>
    <w:p w14:paraId="05CE989B" w14:textId="77777777" w:rsidR="00C81C27" w:rsidRDefault="00600241">
      <w:pPr>
        <w:tabs>
          <w:tab w:val="left" w:pos="6300"/>
        </w:tabs>
        <w:snapToGrid w:val="0"/>
        <w:spacing w:line="500" w:lineRule="exact"/>
        <w:ind w:right="424" w:firstLine="570"/>
        <w:jc w:val="right"/>
        <w:rPr>
          <w:rFonts w:ascii="宋体"/>
          <w:sz w:val="24"/>
        </w:rPr>
      </w:pPr>
      <w:r>
        <w:rPr>
          <w:rFonts w:ascii="宋体" w:hint="eastAsia"/>
          <w:sz w:val="24"/>
        </w:rPr>
        <w:t>（参选人公章）</w:t>
      </w:r>
    </w:p>
    <w:p w14:paraId="61C11DEA" w14:textId="77777777" w:rsidR="00C81C27" w:rsidRDefault="00600241">
      <w:pPr>
        <w:tabs>
          <w:tab w:val="left" w:pos="6300"/>
        </w:tabs>
        <w:snapToGrid w:val="0"/>
        <w:spacing w:line="500" w:lineRule="exact"/>
        <w:ind w:right="480" w:firstLine="570"/>
        <w:jc w:val="right"/>
        <w:rPr>
          <w:rFonts w:ascii="宋体"/>
          <w:sz w:val="24"/>
        </w:rPr>
      </w:pPr>
      <w:r>
        <w:rPr>
          <w:rFonts w:ascii="宋体" w:hint="eastAsia"/>
          <w:sz w:val="24"/>
        </w:rPr>
        <w:t>年   月   日</w:t>
      </w:r>
    </w:p>
    <w:p w14:paraId="48A58F45" w14:textId="77777777" w:rsidR="00C81C27" w:rsidRDefault="00C81C27">
      <w:pPr>
        <w:tabs>
          <w:tab w:val="left" w:pos="6300"/>
        </w:tabs>
        <w:snapToGrid w:val="0"/>
        <w:spacing w:line="360" w:lineRule="auto"/>
        <w:ind w:rightChars="-14" w:right="-39"/>
        <w:rPr>
          <w:rFonts w:ascii="宋体"/>
          <w:sz w:val="22"/>
        </w:rPr>
      </w:pPr>
    </w:p>
    <w:p w14:paraId="12762E2C" w14:textId="77777777" w:rsidR="00C81C27" w:rsidRDefault="00C81C27">
      <w:pPr>
        <w:tabs>
          <w:tab w:val="left" w:pos="6300"/>
        </w:tabs>
        <w:snapToGrid w:val="0"/>
        <w:spacing w:line="360" w:lineRule="auto"/>
        <w:ind w:rightChars="-14" w:right="-39"/>
        <w:rPr>
          <w:rFonts w:ascii="宋体"/>
          <w:sz w:val="22"/>
        </w:rPr>
      </w:pPr>
    </w:p>
    <w:p w14:paraId="5AD61B3C" w14:textId="77777777" w:rsidR="00C81C27" w:rsidRDefault="00C81C27">
      <w:pPr>
        <w:tabs>
          <w:tab w:val="left" w:pos="6300"/>
        </w:tabs>
        <w:snapToGrid w:val="0"/>
        <w:spacing w:line="360" w:lineRule="auto"/>
        <w:ind w:rightChars="-14" w:right="-39"/>
        <w:rPr>
          <w:rFonts w:ascii="宋体"/>
          <w:sz w:val="22"/>
        </w:rPr>
      </w:pPr>
    </w:p>
    <w:p w14:paraId="62DFB10D" w14:textId="77777777" w:rsidR="00C81C27" w:rsidRDefault="00C81C27">
      <w:pPr>
        <w:tabs>
          <w:tab w:val="left" w:pos="6300"/>
        </w:tabs>
        <w:snapToGrid w:val="0"/>
        <w:spacing w:line="360" w:lineRule="auto"/>
        <w:ind w:rightChars="-14" w:right="-39"/>
        <w:rPr>
          <w:rFonts w:ascii="宋体"/>
          <w:sz w:val="22"/>
        </w:rPr>
      </w:pPr>
    </w:p>
    <w:p w14:paraId="3A981AE9" w14:textId="77777777" w:rsidR="00C81C27" w:rsidRDefault="00C81C27">
      <w:pPr>
        <w:tabs>
          <w:tab w:val="left" w:pos="6300"/>
        </w:tabs>
        <w:snapToGrid w:val="0"/>
        <w:spacing w:line="360" w:lineRule="auto"/>
        <w:ind w:rightChars="-14" w:right="-39"/>
        <w:rPr>
          <w:rFonts w:ascii="宋体"/>
          <w:sz w:val="22"/>
        </w:rPr>
      </w:pPr>
    </w:p>
    <w:p w14:paraId="784D38A7" w14:textId="77777777" w:rsidR="00C81C27" w:rsidRDefault="00C81C27">
      <w:pPr>
        <w:tabs>
          <w:tab w:val="left" w:pos="6300"/>
        </w:tabs>
        <w:snapToGrid w:val="0"/>
        <w:spacing w:line="360" w:lineRule="auto"/>
        <w:ind w:rightChars="-14" w:right="-39"/>
        <w:rPr>
          <w:rFonts w:ascii="宋体"/>
          <w:sz w:val="22"/>
        </w:rPr>
      </w:pPr>
    </w:p>
    <w:p w14:paraId="458360F8" w14:textId="77777777" w:rsidR="00C81C27" w:rsidRDefault="00C81C27">
      <w:pPr>
        <w:tabs>
          <w:tab w:val="left" w:pos="6300"/>
        </w:tabs>
        <w:snapToGrid w:val="0"/>
        <w:spacing w:line="360" w:lineRule="auto"/>
        <w:ind w:rightChars="-14" w:right="-39"/>
        <w:rPr>
          <w:rFonts w:ascii="宋体"/>
          <w:sz w:val="22"/>
        </w:rPr>
      </w:pPr>
    </w:p>
    <w:p w14:paraId="5C2BDF23" w14:textId="77777777" w:rsidR="00C81C27" w:rsidRDefault="00C81C27">
      <w:pPr>
        <w:tabs>
          <w:tab w:val="left" w:pos="6300"/>
        </w:tabs>
        <w:snapToGrid w:val="0"/>
        <w:spacing w:line="360" w:lineRule="auto"/>
        <w:ind w:rightChars="-14" w:right="-39"/>
        <w:rPr>
          <w:rFonts w:ascii="宋体"/>
          <w:sz w:val="22"/>
        </w:rPr>
      </w:pPr>
    </w:p>
    <w:p w14:paraId="1A1C21C7" w14:textId="77777777" w:rsidR="00C81C27" w:rsidRDefault="00C81C27">
      <w:pPr>
        <w:tabs>
          <w:tab w:val="left" w:pos="6300"/>
        </w:tabs>
        <w:snapToGrid w:val="0"/>
        <w:spacing w:line="360" w:lineRule="auto"/>
        <w:ind w:rightChars="-14" w:right="-39"/>
        <w:rPr>
          <w:rFonts w:ascii="宋体"/>
          <w:sz w:val="22"/>
        </w:rPr>
      </w:pPr>
    </w:p>
    <w:p w14:paraId="44487D86" w14:textId="77777777" w:rsidR="00C81C27" w:rsidRDefault="00C81C27">
      <w:pPr>
        <w:tabs>
          <w:tab w:val="left" w:pos="6300"/>
        </w:tabs>
        <w:snapToGrid w:val="0"/>
        <w:spacing w:line="360" w:lineRule="auto"/>
        <w:ind w:rightChars="-14" w:right="-39"/>
        <w:rPr>
          <w:rFonts w:ascii="宋体"/>
          <w:sz w:val="22"/>
        </w:rPr>
      </w:pPr>
    </w:p>
    <w:p w14:paraId="2C045A4B" w14:textId="77777777" w:rsidR="00C81C27" w:rsidRDefault="00C81C27">
      <w:pPr>
        <w:tabs>
          <w:tab w:val="left" w:pos="6300"/>
        </w:tabs>
        <w:snapToGrid w:val="0"/>
        <w:spacing w:line="360" w:lineRule="auto"/>
        <w:ind w:rightChars="-14" w:right="-39"/>
        <w:rPr>
          <w:rFonts w:ascii="宋体"/>
          <w:sz w:val="22"/>
        </w:rPr>
      </w:pPr>
    </w:p>
    <w:p w14:paraId="3E08B634" w14:textId="77777777" w:rsidR="00C81C27" w:rsidRDefault="00C81C27">
      <w:pPr>
        <w:tabs>
          <w:tab w:val="left" w:pos="6300"/>
        </w:tabs>
        <w:snapToGrid w:val="0"/>
        <w:spacing w:line="360" w:lineRule="auto"/>
        <w:ind w:rightChars="-14" w:right="-39"/>
        <w:rPr>
          <w:rFonts w:ascii="宋体"/>
          <w:sz w:val="22"/>
        </w:rPr>
      </w:pPr>
    </w:p>
    <w:p w14:paraId="6F42C340" w14:textId="77777777" w:rsidR="00C81C27" w:rsidRDefault="00C81C27">
      <w:pPr>
        <w:tabs>
          <w:tab w:val="left" w:pos="6300"/>
        </w:tabs>
        <w:snapToGrid w:val="0"/>
        <w:spacing w:line="360" w:lineRule="auto"/>
        <w:ind w:rightChars="-14" w:right="-39"/>
        <w:rPr>
          <w:rFonts w:ascii="宋体"/>
          <w:sz w:val="22"/>
        </w:rPr>
      </w:pPr>
    </w:p>
    <w:p w14:paraId="6F4970B3" w14:textId="77777777" w:rsidR="00C81C27" w:rsidRDefault="00C81C27">
      <w:pPr>
        <w:tabs>
          <w:tab w:val="left" w:pos="6300"/>
        </w:tabs>
        <w:snapToGrid w:val="0"/>
        <w:spacing w:line="360" w:lineRule="auto"/>
        <w:ind w:rightChars="-14" w:right="-39"/>
        <w:rPr>
          <w:rFonts w:ascii="宋体"/>
          <w:sz w:val="22"/>
        </w:rPr>
      </w:pPr>
    </w:p>
    <w:p w14:paraId="6F756601" w14:textId="77777777" w:rsidR="00C81C27" w:rsidRDefault="00C81C27">
      <w:pPr>
        <w:tabs>
          <w:tab w:val="left" w:pos="6300"/>
        </w:tabs>
        <w:snapToGrid w:val="0"/>
        <w:spacing w:line="360" w:lineRule="auto"/>
        <w:ind w:rightChars="-14" w:right="-39"/>
        <w:rPr>
          <w:rFonts w:ascii="宋体"/>
          <w:sz w:val="22"/>
        </w:rPr>
      </w:pPr>
    </w:p>
    <w:p w14:paraId="05D7329F" w14:textId="77777777" w:rsidR="00C81C27" w:rsidRDefault="00C81C27">
      <w:pPr>
        <w:tabs>
          <w:tab w:val="left" w:pos="6300"/>
        </w:tabs>
        <w:snapToGrid w:val="0"/>
        <w:spacing w:line="360" w:lineRule="auto"/>
        <w:ind w:rightChars="-14" w:right="-39"/>
        <w:rPr>
          <w:rFonts w:ascii="宋体"/>
          <w:sz w:val="22"/>
        </w:rPr>
      </w:pPr>
    </w:p>
    <w:p w14:paraId="2BBDB3C9" w14:textId="77777777" w:rsidR="00C81C27" w:rsidRDefault="00C81C27">
      <w:pPr>
        <w:tabs>
          <w:tab w:val="left" w:pos="6300"/>
        </w:tabs>
        <w:snapToGrid w:val="0"/>
        <w:spacing w:line="360" w:lineRule="auto"/>
        <w:ind w:rightChars="-14" w:right="-39"/>
        <w:rPr>
          <w:rFonts w:ascii="宋体"/>
          <w:sz w:val="22"/>
        </w:rPr>
      </w:pPr>
    </w:p>
    <w:p w14:paraId="4C7BCF0D" w14:textId="77777777" w:rsidR="00C81C27" w:rsidRDefault="00C81C27">
      <w:pPr>
        <w:tabs>
          <w:tab w:val="left" w:pos="6300"/>
        </w:tabs>
        <w:snapToGrid w:val="0"/>
        <w:spacing w:line="360" w:lineRule="auto"/>
        <w:ind w:rightChars="-14" w:right="-39"/>
        <w:rPr>
          <w:rFonts w:ascii="宋体"/>
          <w:sz w:val="22"/>
        </w:rPr>
      </w:pPr>
    </w:p>
    <w:p w14:paraId="44C300B0" w14:textId="77777777" w:rsidR="00C81C27" w:rsidRDefault="00600241">
      <w:pPr>
        <w:tabs>
          <w:tab w:val="left" w:pos="6300"/>
        </w:tabs>
        <w:snapToGrid w:val="0"/>
        <w:spacing w:line="360" w:lineRule="auto"/>
        <w:ind w:rightChars="-14" w:right="-39" w:firstLineChars="1150" w:firstLine="3233"/>
        <w:rPr>
          <w:rFonts w:cs="宋体"/>
          <w:b/>
        </w:rPr>
      </w:pPr>
      <w:r>
        <w:rPr>
          <w:rFonts w:cs="宋体" w:hint="eastAsia"/>
          <w:b/>
        </w:rPr>
        <w:lastRenderedPageBreak/>
        <w:t>特色方案</w:t>
      </w:r>
    </w:p>
    <w:p w14:paraId="07FE270C" w14:textId="77777777" w:rsidR="00C81C27" w:rsidRDefault="00C81C27">
      <w:pPr>
        <w:tabs>
          <w:tab w:val="left" w:pos="6300"/>
        </w:tabs>
        <w:snapToGrid w:val="0"/>
        <w:spacing w:line="360" w:lineRule="auto"/>
        <w:ind w:rightChars="-14" w:right="-39" w:firstLineChars="1050" w:firstLine="2951"/>
        <w:rPr>
          <w:rFonts w:cs="宋体"/>
          <w:b/>
        </w:rPr>
      </w:pPr>
    </w:p>
    <w:p w14:paraId="3C2CB94C" w14:textId="77777777" w:rsidR="00C81C27" w:rsidRDefault="00C81C27">
      <w:pPr>
        <w:tabs>
          <w:tab w:val="left" w:pos="6300"/>
        </w:tabs>
        <w:snapToGrid w:val="0"/>
        <w:spacing w:line="360" w:lineRule="auto"/>
        <w:ind w:rightChars="-14" w:right="-39" w:firstLineChars="1050" w:firstLine="2951"/>
        <w:rPr>
          <w:rFonts w:cs="宋体"/>
          <w:b/>
        </w:rPr>
      </w:pPr>
    </w:p>
    <w:p w14:paraId="1ACD6C75" w14:textId="77777777" w:rsidR="00C81C27" w:rsidRDefault="00C81C27">
      <w:pPr>
        <w:tabs>
          <w:tab w:val="left" w:pos="6300"/>
        </w:tabs>
        <w:snapToGrid w:val="0"/>
        <w:spacing w:line="360" w:lineRule="auto"/>
        <w:ind w:rightChars="-14" w:right="-39" w:firstLineChars="1050" w:firstLine="2951"/>
        <w:rPr>
          <w:rFonts w:cs="宋体"/>
          <w:b/>
        </w:rPr>
      </w:pPr>
    </w:p>
    <w:p w14:paraId="55C681CB" w14:textId="77777777" w:rsidR="00C81C27" w:rsidRDefault="00C81C27">
      <w:pPr>
        <w:tabs>
          <w:tab w:val="left" w:pos="6300"/>
        </w:tabs>
        <w:snapToGrid w:val="0"/>
        <w:spacing w:line="360" w:lineRule="auto"/>
        <w:ind w:rightChars="-14" w:right="-39" w:firstLineChars="1050" w:firstLine="2951"/>
        <w:rPr>
          <w:rFonts w:cs="宋体"/>
          <w:b/>
        </w:rPr>
      </w:pPr>
    </w:p>
    <w:p w14:paraId="3B6E38EA" w14:textId="77777777" w:rsidR="00C81C27" w:rsidRDefault="00C81C27">
      <w:pPr>
        <w:tabs>
          <w:tab w:val="left" w:pos="6300"/>
        </w:tabs>
        <w:snapToGrid w:val="0"/>
        <w:spacing w:line="360" w:lineRule="auto"/>
        <w:ind w:rightChars="-14" w:right="-39" w:firstLineChars="1050" w:firstLine="2951"/>
        <w:rPr>
          <w:rFonts w:cs="宋体"/>
          <w:b/>
        </w:rPr>
      </w:pPr>
    </w:p>
    <w:p w14:paraId="0E8A3FA1" w14:textId="77777777" w:rsidR="00C81C27" w:rsidRDefault="00C81C27">
      <w:pPr>
        <w:tabs>
          <w:tab w:val="left" w:pos="6300"/>
        </w:tabs>
        <w:snapToGrid w:val="0"/>
        <w:spacing w:line="360" w:lineRule="auto"/>
        <w:ind w:rightChars="-14" w:right="-39" w:firstLineChars="1050" w:firstLine="2951"/>
        <w:rPr>
          <w:rFonts w:cs="宋体"/>
          <w:b/>
        </w:rPr>
      </w:pPr>
    </w:p>
    <w:p w14:paraId="68B7B610" w14:textId="77777777" w:rsidR="00C81C27" w:rsidRDefault="00C81C27">
      <w:pPr>
        <w:tabs>
          <w:tab w:val="left" w:pos="6300"/>
        </w:tabs>
        <w:snapToGrid w:val="0"/>
        <w:spacing w:line="360" w:lineRule="auto"/>
        <w:ind w:rightChars="-14" w:right="-39" w:firstLineChars="1050" w:firstLine="2951"/>
        <w:rPr>
          <w:rFonts w:cs="宋体"/>
          <w:b/>
        </w:rPr>
      </w:pPr>
    </w:p>
    <w:p w14:paraId="6AD074F4" w14:textId="77777777" w:rsidR="00C81C27" w:rsidRDefault="00C81C27">
      <w:pPr>
        <w:tabs>
          <w:tab w:val="left" w:pos="6300"/>
        </w:tabs>
        <w:snapToGrid w:val="0"/>
        <w:spacing w:line="360" w:lineRule="auto"/>
        <w:ind w:rightChars="-14" w:right="-39" w:firstLineChars="1050" w:firstLine="2951"/>
        <w:rPr>
          <w:rFonts w:cs="宋体"/>
          <w:b/>
        </w:rPr>
      </w:pPr>
    </w:p>
    <w:p w14:paraId="5A23991E" w14:textId="77777777" w:rsidR="00C81C27" w:rsidRDefault="00C81C27">
      <w:pPr>
        <w:tabs>
          <w:tab w:val="left" w:pos="6300"/>
        </w:tabs>
        <w:snapToGrid w:val="0"/>
        <w:spacing w:line="360" w:lineRule="auto"/>
        <w:ind w:rightChars="-14" w:right="-39" w:firstLineChars="1050" w:firstLine="2951"/>
        <w:rPr>
          <w:rFonts w:cs="宋体"/>
          <w:b/>
        </w:rPr>
      </w:pPr>
    </w:p>
    <w:p w14:paraId="22B60411" w14:textId="77777777" w:rsidR="00C81C27" w:rsidRDefault="00C81C27">
      <w:pPr>
        <w:tabs>
          <w:tab w:val="left" w:pos="6300"/>
        </w:tabs>
        <w:snapToGrid w:val="0"/>
        <w:spacing w:line="360" w:lineRule="auto"/>
        <w:ind w:rightChars="-14" w:right="-39" w:firstLineChars="1050" w:firstLine="2951"/>
        <w:rPr>
          <w:rFonts w:cs="宋体"/>
          <w:b/>
        </w:rPr>
      </w:pPr>
    </w:p>
    <w:p w14:paraId="3BC6D6CB" w14:textId="77777777" w:rsidR="00C81C27" w:rsidRDefault="00C81C27">
      <w:pPr>
        <w:tabs>
          <w:tab w:val="left" w:pos="6300"/>
        </w:tabs>
        <w:snapToGrid w:val="0"/>
        <w:spacing w:line="360" w:lineRule="auto"/>
        <w:ind w:rightChars="-14" w:right="-39" w:firstLineChars="1050" w:firstLine="2951"/>
        <w:rPr>
          <w:rFonts w:cs="宋体"/>
          <w:b/>
        </w:rPr>
      </w:pPr>
    </w:p>
    <w:p w14:paraId="562B02AF" w14:textId="77777777" w:rsidR="00C81C27" w:rsidRDefault="00C81C27">
      <w:pPr>
        <w:tabs>
          <w:tab w:val="left" w:pos="6300"/>
        </w:tabs>
        <w:snapToGrid w:val="0"/>
        <w:spacing w:line="360" w:lineRule="auto"/>
        <w:ind w:rightChars="-14" w:right="-39" w:firstLineChars="1050" w:firstLine="2951"/>
        <w:rPr>
          <w:rFonts w:cs="宋体"/>
          <w:b/>
        </w:rPr>
      </w:pPr>
    </w:p>
    <w:p w14:paraId="4B12E4B7" w14:textId="77777777" w:rsidR="00C81C27" w:rsidRDefault="00C81C27">
      <w:pPr>
        <w:tabs>
          <w:tab w:val="left" w:pos="6300"/>
        </w:tabs>
        <w:snapToGrid w:val="0"/>
        <w:spacing w:line="360" w:lineRule="auto"/>
        <w:ind w:rightChars="-14" w:right="-39" w:firstLineChars="1050" w:firstLine="2951"/>
        <w:rPr>
          <w:rFonts w:cs="宋体"/>
          <w:b/>
        </w:rPr>
      </w:pPr>
    </w:p>
    <w:p w14:paraId="2EDD24F6" w14:textId="77777777" w:rsidR="00C81C27" w:rsidRDefault="00C81C27">
      <w:pPr>
        <w:tabs>
          <w:tab w:val="left" w:pos="6300"/>
        </w:tabs>
        <w:snapToGrid w:val="0"/>
        <w:spacing w:line="360" w:lineRule="auto"/>
        <w:ind w:rightChars="-14" w:right="-39" w:firstLineChars="1050" w:firstLine="2951"/>
        <w:rPr>
          <w:rFonts w:cs="宋体"/>
          <w:b/>
        </w:rPr>
      </w:pPr>
    </w:p>
    <w:p w14:paraId="74DFBB18" w14:textId="77777777" w:rsidR="00C81C27" w:rsidRDefault="00C81C27">
      <w:pPr>
        <w:tabs>
          <w:tab w:val="left" w:pos="6300"/>
        </w:tabs>
        <w:snapToGrid w:val="0"/>
        <w:spacing w:line="360" w:lineRule="auto"/>
        <w:ind w:rightChars="-14" w:right="-39" w:firstLineChars="1050" w:firstLine="2951"/>
        <w:rPr>
          <w:rFonts w:cs="宋体"/>
          <w:b/>
        </w:rPr>
      </w:pPr>
    </w:p>
    <w:p w14:paraId="46197DBB" w14:textId="77777777" w:rsidR="00C81C27" w:rsidRDefault="00C81C27">
      <w:pPr>
        <w:tabs>
          <w:tab w:val="left" w:pos="6300"/>
        </w:tabs>
        <w:snapToGrid w:val="0"/>
        <w:spacing w:line="360" w:lineRule="auto"/>
        <w:ind w:rightChars="-14" w:right="-39" w:firstLineChars="1050" w:firstLine="2951"/>
        <w:rPr>
          <w:rFonts w:cs="宋体"/>
          <w:b/>
        </w:rPr>
      </w:pPr>
    </w:p>
    <w:p w14:paraId="5AF94C11" w14:textId="77777777" w:rsidR="00C81C27" w:rsidRDefault="00C81C27">
      <w:pPr>
        <w:tabs>
          <w:tab w:val="left" w:pos="6300"/>
        </w:tabs>
        <w:snapToGrid w:val="0"/>
        <w:spacing w:line="360" w:lineRule="auto"/>
        <w:ind w:rightChars="-14" w:right="-39" w:firstLineChars="1050" w:firstLine="2951"/>
        <w:rPr>
          <w:rFonts w:cs="宋体"/>
          <w:b/>
        </w:rPr>
      </w:pPr>
    </w:p>
    <w:p w14:paraId="28E81FEA" w14:textId="77777777" w:rsidR="00C81C27" w:rsidRDefault="00C81C27">
      <w:pPr>
        <w:tabs>
          <w:tab w:val="left" w:pos="6300"/>
        </w:tabs>
        <w:snapToGrid w:val="0"/>
        <w:spacing w:line="360" w:lineRule="auto"/>
        <w:ind w:rightChars="-14" w:right="-39" w:firstLineChars="1050" w:firstLine="2951"/>
        <w:rPr>
          <w:rFonts w:cs="宋体"/>
          <w:b/>
        </w:rPr>
      </w:pPr>
    </w:p>
    <w:p w14:paraId="6C1D1186" w14:textId="77777777" w:rsidR="00C81C27" w:rsidRDefault="00C81C27">
      <w:pPr>
        <w:tabs>
          <w:tab w:val="left" w:pos="6300"/>
        </w:tabs>
        <w:snapToGrid w:val="0"/>
        <w:spacing w:line="360" w:lineRule="auto"/>
        <w:ind w:rightChars="-14" w:right="-39" w:firstLineChars="1050" w:firstLine="2951"/>
        <w:rPr>
          <w:rFonts w:cs="宋体"/>
          <w:b/>
        </w:rPr>
      </w:pPr>
    </w:p>
    <w:p w14:paraId="32362064" w14:textId="77777777" w:rsidR="00C81C27" w:rsidRDefault="00C81C27">
      <w:pPr>
        <w:tabs>
          <w:tab w:val="left" w:pos="6300"/>
        </w:tabs>
        <w:snapToGrid w:val="0"/>
        <w:spacing w:line="360" w:lineRule="auto"/>
        <w:ind w:rightChars="-14" w:right="-39" w:firstLineChars="1050" w:firstLine="2951"/>
        <w:rPr>
          <w:rFonts w:cs="宋体"/>
          <w:b/>
        </w:rPr>
      </w:pPr>
    </w:p>
    <w:p w14:paraId="61856695" w14:textId="77777777" w:rsidR="00C81C27" w:rsidRDefault="00C81C27">
      <w:pPr>
        <w:tabs>
          <w:tab w:val="left" w:pos="6300"/>
        </w:tabs>
        <w:snapToGrid w:val="0"/>
        <w:spacing w:line="360" w:lineRule="auto"/>
        <w:ind w:rightChars="-14" w:right="-39" w:firstLineChars="1050" w:firstLine="2951"/>
        <w:rPr>
          <w:rFonts w:cs="宋体"/>
          <w:b/>
        </w:rPr>
      </w:pPr>
    </w:p>
    <w:p w14:paraId="55BD3C31" w14:textId="77777777" w:rsidR="00C81C27" w:rsidRDefault="00C81C27">
      <w:pPr>
        <w:tabs>
          <w:tab w:val="left" w:pos="6300"/>
        </w:tabs>
        <w:snapToGrid w:val="0"/>
        <w:spacing w:line="360" w:lineRule="auto"/>
        <w:ind w:rightChars="-14" w:right="-39" w:firstLineChars="1050" w:firstLine="2951"/>
        <w:rPr>
          <w:rFonts w:cs="宋体"/>
          <w:b/>
        </w:rPr>
      </w:pPr>
    </w:p>
    <w:p w14:paraId="57BB0A60" w14:textId="77777777" w:rsidR="00C81C27" w:rsidRDefault="00C81C27">
      <w:pPr>
        <w:tabs>
          <w:tab w:val="left" w:pos="6300"/>
        </w:tabs>
        <w:snapToGrid w:val="0"/>
        <w:spacing w:line="360" w:lineRule="auto"/>
        <w:ind w:rightChars="-14" w:right="-39" w:firstLineChars="1050" w:firstLine="2951"/>
        <w:rPr>
          <w:rFonts w:cs="宋体"/>
          <w:b/>
        </w:rPr>
      </w:pPr>
    </w:p>
    <w:p w14:paraId="3D89F844" w14:textId="77777777" w:rsidR="00C81C27" w:rsidRDefault="00C81C27">
      <w:pPr>
        <w:tabs>
          <w:tab w:val="left" w:pos="6300"/>
        </w:tabs>
        <w:snapToGrid w:val="0"/>
        <w:spacing w:line="360" w:lineRule="auto"/>
        <w:ind w:rightChars="-14" w:right="-39" w:firstLineChars="1050" w:firstLine="2951"/>
        <w:rPr>
          <w:rFonts w:cs="宋体"/>
          <w:b/>
        </w:rPr>
      </w:pPr>
    </w:p>
    <w:p w14:paraId="7106180D" w14:textId="77777777" w:rsidR="00C81C27" w:rsidRDefault="00C81C27">
      <w:pPr>
        <w:tabs>
          <w:tab w:val="left" w:pos="6300"/>
        </w:tabs>
        <w:snapToGrid w:val="0"/>
        <w:spacing w:line="360" w:lineRule="auto"/>
        <w:ind w:rightChars="-14" w:right="-39" w:firstLineChars="1050" w:firstLine="2951"/>
        <w:rPr>
          <w:rFonts w:cs="宋体"/>
          <w:b/>
        </w:rPr>
      </w:pPr>
    </w:p>
    <w:p w14:paraId="11D59247" w14:textId="77777777" w:rsidR="00C81C27" w:rsidRDefault="00C81C27">
      <w:pPr>
        <w:tabs>
          <w:tab w:val="left" w:pos="6300"/>
        </w:tabs>
        <w:snapToGrid w:val="0"/>
        <w:spacing w:line="360" w:lineRule="auto"/>
        <w:ind w:rightChars="-14" w:right="-39" w:firstLineChars="1050" w:firstLine="2951"/>
        <w:rPr>
          <w:rFonts w:cs="宋体"/>
          <w:b/>
        </w:rPr>
      </w:pPr>
    </w:p>
    <w:p w14:paraId="49596278" w14:textId="77777777" w:rsidR="00C81C27" w:rsidRDefault="00C81C27">
      <w:pPr>
        <w:tabs>
          <w:tab w:val="left" w:pos="6300"/>
        </w:tabs>
        <w:snapToGrid w:val="0"/>
        <w:spacing w:line="360" w:lineRule="auto"/>
        <w:ind w:rightChars="-14" w:right="-39" w:firstLineChars="1050" w:firstLine="2951"/>
        <w:rPr>
          <w:rFonts w:cs="宋体"/>
          <w:b/>
        </w:rPr>
      </w:pPr>
    </w:p>
    <w:p w14:paraId="052363AC" w14:textId="77777777" w:rsidR="00C81C27" w:rsidRDefault="00C81C27">
      <w:pPr>
        <w:tabs>
          <w:tab w:val="left" w:pos="6300"/>
        </w:tabs>
        <w:snapToGrid w:val="0"/>
        <w:spacing w:line="360" w:lineRule="auto"/>
        <w:ind w:rightChars="-14" w:right="-39" w:firstLineChars="1050" w:firstLine="2951"/>
        <w:rPr>
          <w:rFonts w:cs="宋体"/>
          <w:b/>
        </w:rPr>
      </w:pPr>
    </w:p>
    <w:p w14:paraId="39B37B4D" w14:textId="77777777" w:rsidR="005C2D67" w:rsidRDefault="00600241" w:rsidP="005C2D67">
      <w:pPr>
        <w:tabs>
          <w:tab w:val="left" w:pos="6300"/>
        </w:tabs>
        <w:snapToGrid w:val="0"/>
        <w:spacing w:line="360" w:lineRule="auto"/>
        <w:ind w:rightChars="-14" w:right="-39" w:firstLineChars="1250" w:firstLine="3514"/>
        <w:rPr>
          <w:rFonts w:cs="宋体"/>
          <w:b/>
        </w:rPr>
      </w:pPr>
      <w:r>
        <w:rPr>
          <w:rFonts w:cs="宋体" w:hint="eastAsia"/>
          <w:b/>
        </w:rPr>
        <w:lastRenderedPageBreak/>
        <w:t>声誉</w:t>
      </w:r>
    </w:p>
    <w:p w14:paraId="016012E2" w14:textId="77777777" w:rsidR="005A2A4A" w:rsidRPr="00347117" w:rsidRDefault="00600241" w:rsidP="00347117">
      <w:pPr>
        <w:tabs>
          <w:tab w:val="left" w:pos="6300"/>
        </w:tabs>
        <w:snapToGrid w:val="0"/>
        <w:spacing w:line="360" w:lineRule="auto"/>
        <w:ind w:rightChars="-14" w:right="-39"/>
        <w:rPr>
          <w:rFonts w:cs="宋体"/>
          <w:sz w:val="24"/>
          <w:szCs w:val="24"/>
        </w:rPr>
      </w:pPr>
      <w:r w:rsidRPr="00347117">
        <w:rPr>
          <w:rFonts w:cs="宋体" w:hint="eastAsia"/>
          <w:sz w:val="24"/>
          <w:szCs w:val="24"/>
        </w:rPr>
        <w:t>（</w:t>
      </w:r>
      <w:r w:rsidR="005A2A4A" w:rsidRPr="00347117">
        <w:rPr>
          <w:rFonts w:cs="宋体" w:hint="eastAsia"/>
          <w:sz w:val="24"/>
          <w:szCs w:val="24"/>
        </w:rPr>
        <w:t>综合性大所：</w:t>
      </w:r>
      <w:r w:rsidR="005C2D67" w:rsidRPr="00347117">
        <w:rPr>
          <w:rFonts w:cs="宋体" w:hint="eastAsia"/>
          <w:sz w:val="24"/>
          <w:szCs w:val="24"/>
        </w:rPr>
        <w:t>入围服务其他银行中标通知书、合同</w:t>
      </w:r>
      <w:r w:rsidR="003F50DF" w:rsidRPr="00347117">
        <w:rPr>
          <w:rFonts w:cs="宋体" w:hint="eastAsia"/>
          <w:sz w:val="24"/>
          <w:szCs w:val="24"/>
        </w:rPr>
        <w:t>等</w:t>
      </w:r>
      <w:r w:rsidRPr="00347117">
        <w:rPr>
          <w:rFonts w:cs="宋体" w:hint="eastAsia"/>
          <w:sz w:val="24"/>
          <w:szCs w:val="24"/>
        </w:rPr>
        <w:t>）</w:t>
      </w:r>
    </w:p>
    <w:p w14:paraId="309C7A2D" w14:textId="7BF432DB" w:rsidR="005A2A4A" w:rsidRDefault="005A2A4A" w:rsidP="005A2A4A">
      <w:pPr>
        <w:tabs>
          <w:tab w:val="left" w:pos="6300"/>
        </w:tabs>
        <w:snapToGrid w:val="0"/>
        <w:spacing w:line="360" w:lineRule="auto"/>
        <w:ind w:rightChars="-14" w:right="-39"/>
        <w:rPr>
          <w:rFonts w:cs="宋体"/>
          <w:b/>
        </w:rPr>
      </w:pPr>
      <w:r w:rsidRPr="00347117">
        <w:rPr>
          <w:rFonts w:cs="宋体" w:hint="eastAsia"/>
          <w:sz w:val="24"/>
          <w:szCs w:val="24"/>
        </w:rPr>
        <w:t>（专业</w:t>
      </w:r>
      <w:r w:rsidRPr="00347117">
        <w:rPr>
          <w:rFonts w:cs="宋体"/>
          <w:sz w:val="24"/>
          <w:szCs w:val="24"/>
        </w:rPr>
        <w:t>性精品所：在某些领域具有</w:t>
      </w:r>
      <w:r w:rsidRPr="00347117">
        <w:rPr>
          <w:rFonts w:cs="宋体" w:hint="eastAsia"/>
          <w:sz w:val="24"/>
          <w:szCs w:val="24"/>
        </w:rPr>
        <w:t>专业</w:t>
      </w:r>
      <w:r w:rsidRPr="00347117">
        <w:rPr>
          <w:rFonts w:cs="宋体"/>
          <w:sz w:val="24"/>
          <w:szCs w:val="24"/>
        </w:rPr>
        <w:t>特长，行业有</w:t>
      </w:r>
      <w:r w:rsidRPr="00347117">
        <w:rPr>
          <w:rFonts w:cs="宋体" w:hint="eastAsia"/>
          <w:sz w:val="24"/>
          <w:szCs w:val="24"/>
        </w:rPr>
        <w:t>声誉</w:t>
      </w:r>
      <w:r w:rsidRPr="00347117">
        <w:rPr>
          <w:rFonts w:cs="宋体"/>
          <w:sz w:val="24"/>
          <w:szCs w:val="24"/>
        </w:rPr>
        <w:t>，案例，评价等</w:t>
      </w:r>
      <w:r w:rsidR="00D4710D" w:rsidRPr="00347117">
        <w:rPr>
          <w:rFonts w:cs="宋体" w:hint="eastAsia"/>
          <w:sz w:val="24"/>
          <w:szCs w:val="24"/>
        </w:rPr>
        <w:t>，</w:t>
      </w:r>
      <w:r w:rsidR="00D4710D" w:rsidRPr="00347117">
        <w:rPr>
          <w:rFonts w:cs="宋体"/>
          <w:sz w:val="24"/>
          <w:szCs w:val="24"/>
        </w:rPr>
        <w:t>可做相关说明</w:t>
      </w:r>
      <w:r w:rsidRPr="00347117">
        <w:rPr>
          <w:rFonts w:cs="宋体" w:hint="eastAsia"/>
          <w:sz w:val="24"/>
          <w:szCs w:val="24"/>
        </w:rPr>
        <w:t>）</w:t>
      </w:r>
    </w:p>
    <w:p w14:paraId="259CF0F0" w14:textId="77777777" w:rsidR="00C81C27" w:rsidRDefault="00C81C27">
      <w:pPr>
        <w:tabs>
          <w:tab w:val="left" w:pos="6300"/>
        </w:tabs>
        <w:snapToGrid w:val="0"/>
        <w:spacing w:line="360" w:lineRule="auto"/>
        <w:ind w:rightChars="-14" w:right="-39" w:firstLineChars="600" w:firstLine="1687"/>
        <w:rPr>
          <w:rFonts w:cs="宋体"/>
          <w:b/>
        </w:rPr>
      </w:pPr>
    </w:p>
    <w:p w14:paraId="10D3DC64" w14:textId="77777777" w:rsidR="00C81C27" w:rsidRPr="006024E3" w:rsidRDefault="00C81C27">
      <w:pPr>
        <w:tabs>
          <w:tab w:val="left" w:pos="6300"/>
        </w:tabs>
        <w:snapToGrid w:val="0"/>
        <w:spacing w:line="360" w:lineRule="auto"/>
        <w:ind w:rightChars="-14" w:right="-39" w:firstLineChars="600" w:firstLine="1687"/>
        <w:rPr>
          <w:rFonts w:cs="宋体"/>
          <w:b/>
        </w:rPr>
      </w:pPr>
    </w:p>
    <w:p w14:paraId="2ABA9A75" w14:textId="77777777" w:rsidR="00C81C27" w:rsidRDefault="00C81C27">
      <w:pPr>
        <w:tabs>
          <w:tab w:val="left" w:pos="6300"/>
        </w:tabs>
        <w:snapToGrid w:val="0"/>
        <w:spacing w:line="360" w:lineRule="auto"/>
        <w:ind w:rightChars="-14" w:right="-39" w:firstLineChars="600" w:firstLine="1687"/>
        <w:rPr>
          <w:rFonts w:cs="宋体"/>
          <w:b/>
        </w:rPr>
      </w:pPr>
    </w:p>
    <w:p w14:paraId="53C441D6" w14:textId="77777777" w:rsidR="00C81C27" w:rsidRDefault="00C81C27">
      <w:pPr>
        <w:tabs>
          <w:tab w:val="left" w:pos="6300"/>
        </w:tabs>
        <w:snapToGrid w:val="0"/>
        <w:spacing w:line="360" w:lineRule="auto"/>
        <w:ind w:rightChars="-14" w:right="-39" w:firstLineChars="600" w:firstLine="1687"/>
        <w:rPr>
          <w:rFonts w:cs="宋体"/>
          <w:b/>
        </w:rPr>
      </w:pPr>
    </w:p>
    <w:p w14:paraId="2B1E8596" w14:textId="77777777" w:rsidR="00C81C27" w:rsidRDefault="00C81C27">
      <w:pPr>
        <w:tabs>
          <w:tab w:val="left" w:pos="6300"/>
        </w:tabs>
        <w:snapToGrid w:val="0"/>
        <w:spacing w:line="360" w:lineRule="auto"/>
        <w:ind w:rightChars="-14" w:right="-39" w:firstLineChars="600" w:firstLine="1687"/>
        <w:rPr>
          <w:rFonts w:cs="宋体"/>
          <w:b/>
        </w:rPr>
      </w:pPr>
    </w:p>
    <w:p w14:paraId="4CF792F9" w14:textId="77777777" w:rsidR="00C81C27" w:rsidRDefault="00C81C27">
      <w:pPr>
        <w:tabs>
          <w:tab w:val="left" w:pos="6300"/>
        </w:tabs>
        <w:snapToGrid w:val="0"/>
        <w:spacing w:line="360" w:lineRule="auto"/>
        <w:ind w:rightChars="-14" w:right="-39" w:firstLineChars="600" w:firstLine="1687"/>
        <w:rPr>
          <w:rFonts w:cs="宋体"/>
          <w:b/>
        </w:rPr>
      </w:pPr>
    </w:p>
    <w:p w14:paraId="50CE3F3C" w14:textId="77777777" w:rsidR="00C81C27" w:rsidRDefault="00C81C27">
      <w:pPr>
        <w:tabs>
          <w:tab w:val="left" w:pos="6300"/>
        </w:tabs>
        <w:snapToGrid w:val="0"/>
        <w:spacing w:line="360" w:lineRule="auto"/>
        <w:ind w:rightChars="-14" w:right="-39" w:firstLineChars="600" w:firstLine="1687"/>
        <w:rPr>
          <w:rFonts w:cs="宋体"/>
          <w:b/>
        </w:rPr>
      </w:pPr>
    </w:p>
    <w:p w14:paraId="135CC667" w14:textId="77777777" w:rsidR="00C81C27" w:rsidRDefault="00C81C27">
      <w:pPr>
        <w:tabs>
          <w:tab w:val="left" w:pos="6300"/>
        </w:tabs>
        <w:snapToGrid w:val="0"/>
        <w:spacing w:line="360" w:lineRule="auto"/>
        <w:ind w:rightChars="-14" w:right="-39" w:firstLineChars="600" w:firstLine="1687"/>
        <w:rPr>
          <w:rFonts w:cs="宋体"/>
          <w:b/>
        </w:rPr>
      </w:pPr>
    </w:p>
    <w:p w14:paraId="69341C95" w14:textId="77777777" w:rsidR="00C81C27" w:rsidRDefault="00C81C27">
      <w:pPr>
        <w:tabs>
          <w:tab w:val="left" w:pos="6300"/>
        </w:tabs>
        <w:snapToGrid w:val="0"/>
        <w:spacing w:line="360" w:lineRule="auto"/>
        <w:ind w:rightChars="-14" w:right="-39" w:firstLineChars="600" w:firstLine="1687"/>
        <w:rPr>
          <w:rFonts w:cs="宋体"/>
          <w:b/>
        </w:rPr>
      </w:pPr>
    </w:p>
    <w:p w14:paraId="0F395EB1" w14:textId="77777777" w:rsidR="00C81C27" w:rsidRDefault="00C81C27">
      <w:pPr>
        <w:tabs>
          <w:tab w:val="left" w:pos="6300"/>
        </w:tabs>
        <w:snapToGrid w:val="0"/>
        <w:spacing w:line="360" w:lineRule="auto"/>
        <w:ind w:rightChars="-14" w:right="-39" w:firstLineChars="600" w:firstLine="1687"/>
        <w:rPr>
          <w:rFonts w:cs="宋体"/>
          <w:b/>
        </w:rPr>
      </w:pPr>
    </w:p>
    <w:p w14:paraId="26F2689F" w14:textId="77777777" w:rsidR="00C81C27" w:rsidRDefault="00C81C27">
      <w:pPr>
        <w:tabs>
          <w:tab w:val="left" w:pos="6300"/>
        </w:tabs>
        <w:snapToGrid w:val="0"/>
        <w:spacing w:line="360" w:lineRule="auto"/>
        <w:ind w:rightChars="-14" w:right="-39" w:firstLineChars="600" w:firstLine="1687"/>
        <w:rPr>
          <w:rFonts w:cs="宋体"/>
          <w:b/>
        </w:rPr>
      </w:pPr>
    </w:p>
    <w:p w14:paraId="3CA457B4" w14:textId="77777777" w:rsidR="00C81C27" w:rsidRDefault="00C81C27">
      <w:pPr>
        <w:tabs>
          <w:tab w:val="left" w:pos="6300"/>
        </w:tabs>
        <w:snapToGrid w:val="0"/>
        <w:spacing w:line="360" w:lineRule="auto"/>
        <w:ind w:rightChars="-14" w:right="-39" w:firstLineChars="600" w:firstLine="1687"/>
        <w:rPr>
          <w:rFonts w:cs="宋体"/>
          <w:b/>
        </w:rPr>
      </w:pPr>
    </w:p>
    <w:p w14:paraId="07C57A39" w14:textId="77777777" w:rsidR="00C81C27" w:rsidRDefault="00C81C27">
      <w:pPr>
        <w:tabs>
          <w:tab w:val="left" w:pos="6300"/>
        </w:tabs>
        <w:snapToGrid w:val="0"/>
        <w:spacing w:line="360" w:lineRule="auto"/>
        <w:ind w:rightChars="-14" w:right="-39" w:firstLineChars="600" w:firstLine="1687"/>
        <w:rPr>
          <w:rFonts w:cs="宋体"/>
          <w:b/>
        </w:rPr>
      </w:pPr>
    </w:p>
    <w:p w14:paraId="3DEE8A6A" w14:textId="77777777" w:rsidR="00C81C27" w:rsidRDefault="00C81C27">
      <w:pPr>
        <w:tabs>
          <w:tab w:val="left" w:pos="6300"/>
        </w:tabs>
        <w:snapToGrid w:val="0"/>
        <w:spacing w:line="360" w:lineRule="auto"/>
        <w:ind w:rightChars="-14" w:right="-39" w:firstLineChars="600" w:firstLine="1687"/>
        <w:rPr>
          <w:rFonts w:cs="宋体"/>
          <w:b/>
        </w:rPr>
      </w:pPr>
    </w:p>
    <w:p w14:paraId="0340D6B5" w14:textId="77777777" w:rsidR="00C81C27" w:rsidRDefault="00C81C27">
      <w:pPr>
        <w:tabs>
          <w:tab w:val="left" w:pos="6300"/>
        </w:tabs>
        <w:snapToGrid w:val="0"/>
        <w:spacing w:line="360" w:lineRule="auto"/>
        <w:ind w:rightChars="-14" w:right="-39" w:firstLineChars="600" w:firstLine="1687"/>
        <w:rPr>
          <w:rFonts w:cs="宋体"/>
          <w:b/>
        </w:rPr>
      </w:pPr>
    </w:p>
    <w:p w14:paraId="69799B31" w14:textId="77777777" w:rsidR="00C81C27" w:rsidRDefault="00C81C27">
      <w:pPr>
        <w:tabs>
          <w:tab w:val="left" w:pos="6300"/>
        </w:tabs>
        <w:snapToGrid w:val="0"/>
        <w:spacing w:line="360" w:lineRule="auto"/>
        <w:ind w:rightChars="-14" w:right="-39" w:firstLineChars="600" w:firstLine="1687"/>
        <w:rPr>
          <w:rFonts w:cs="宋体"/>
          <w:b/>
        </w:rPr>
      </w:pPr>
    </w:p>
    <w:p w14:paraId="7943A4E7" w14:textId="77777777" w:rsidR="00C81C27" w:rsidRDefault="00C81C27">
      <w:pPr>
        <w:tabs>
          <w:tab w:val="left" w:pos="6300"/>
        </w:tabs>
        <w:snapToGrid w:val="0"/>
        <w:spacing w:line="360" w:lineRule="auto"/>
        <w:ind w:rightChars="-14" w:right="-39" w:firstLineChars="600" w:firstLine="1687"/>
        <w:rPr>
          <w:rFonts w:cs="宋体"/>
          <w:b/>
        </w:rPr>
      </w:pPr>
    </w:p>
    <w:p w14:paraId="331A3DA9" w14:textId="77777777" w:rsidR="00C81C27" w:rsidRDefault="00C81C27">
      <w:pPr>
        <w:tabs>
          <w:tab w:val="left" w:pos="6300"/>
        </w:tabs>
        <w:snapToGrid w:val="0"/>
        <w:spacing w:line="360" w:lineRule="auto"/>
        <w:ind w:rightChars="-14" w:right="-39" w:firstLineChars="600" w:firstLine="1687"/>
        <w:rPr>
          <w:rFonts w:cs="宋体"/>
          <w:b/>
        </w:rPr>
      </w:pPr>
    </w:p>
    <w:p w14:paraId="10BC4D18" w14:textId="77777777" w:rsidR="00C81C27" w:rsidRDefault="00C81C27">
      <w:pPr>
        <w:tabs>
          <w:tab w:val="left" w:pos="6300"/>
        </w:tabs>
        <w:snapToGrid w:val="0"/>
        <w:spacing w:line="360" w:lineRule="auto"/>
        <w:ind w:rightChars="-14" w:right="-39" w:firstLineChars="600" w:firstLine="1687"/>
        <w:rPr>
          <w:rFonts w:cs="宋体"/>
          <w:b/>
        </w:rPr>
      </w:pPr>
    </w:p>
    <w:p w14:paraId="22E65D40" w14:textId="77777777" w:rsidR="00C81C27" w:rsidRDefault="00C81C27">
      <w:pPr>
        <w:tabs>
          <w:tab w:val="left" w:pos="6300"/>
        </w:tabs>
        <w:snapToGrid w:val="0"/>
        <w:spacing w:line="360" w:lineRule="auto"/>
        <w:ind w:rightChars="-14" w:right="-39" w:firstLineChars="600" w:firstLine="1687"/>
        <w:rPr>
          <w:rFonts w:cs="宋体"/>
          <w:b/>
        </w:rPr>
      </w:pPr>
    </w:p>
    <w:p w14:paraId="7A941752" w14:textId="77777777" w:rsidR="00C81C27" w:rsidRDefault="00C81C27">
      <w:pPr>
        <w:tabs>
          <w:tab w:val="left" w:pos="6300"/>
        </w:tabs>
        <w:snapToGrid w:val="0"/>
        <w:spacing w:line="360" w:lineRule="auto"/>
        <w:ind w:rightChars="-14" w:right="-39" w:firstLineChars="600" w:firstLine="1687"/>
        <w:rPr>
          <w:rFonts w:cs="宋体"/>
          <w:b/>
        </w:rPr>
      </w:pPr>
    </w:p>
    <w:p w14:paraId="1E4F9209" w14:textId="77777777" w:rsidR="00C81C27" w:rsidRDefault="00C81C27">
      <w:pPr>
        <w:tabs>
          <w:tab w:val="left" w:pos="6300"/>
        </w:tabs>
        <w:snapToGrid w:val="0"/>
        <w:spacing w:line="360" w:lineRule="auto"/>
        <w:ind w:rightChars="-14" w:right="-39" w:firstLineChars="600" w:firstLine="1687"/>
        <w:rPr>
          <w:rFonts w:cs="宋体"/>
          <w:b/>
        </w:rPr>
      </w:pPr>
    </w:p>
    <w:p w14:paraId="6DA236D0" w14:textId="77777777" w:rsidR="00C81C27" w:rsidRDefault="00C81C27">
      <w:pPr>
        <w:tabs>
          <w:tab w:val="left" w:pos="6300"/>
        </w:tabs>
        <w:snapToGrid w:val="0"/>
        <w:spacing w:line="360" w:lineRule="auto"/>
        <w:ind w:rightChars="-14" w:right="-39" w:firstLineChars="600" w:firstLine="1687"/>
        <w:rPr>
          <w:rFonts w:cs="宋体"/>
          <w:b/>
        </w:rPr>
      </w:pPr>
    </w:p>
    <w:p w14:paraId="5F0AF470" w14:textId="77777777" w:rsidR="0006227A" w:rsidRDefault="0006227A">
      <w:pPr>
        <w:tabs>
          <w:tab w:val="left" w:pos="6300"/>
        </w:tabs>
        <w:snapToGrid w:val="0"/>
        <w:spacing w:line="360" w:lineRule="auto"/>
        <w:ind w:rightChars="-14" w:right="-39" w:firstLineChars="600" w:firstLine="1687"/>
        <w:rPr>
          <w:rFonts w:cs="宋体"/>
          <w:b/>
        </w:rPr>
      </w:pPr>
    </w:p>
    <w:p w14:paraId="5325BBDC" w14:textId="77777777" w:rsidR="00C81C27" w:rsidRPr="00D4710D" w:rsidRDefault="00C81C27" w:rsidP="006024E3">
      <w:pPr>
        <w:tabs>
          <w:tab w:val="left" w:pos="6300"/>
        </w:tabs>
        <w:snapToGrid w:val="0"/>
        <w:spacing w:line="360" w:lineRule="auto"/>
        <w:ind w:rightChars="-14" w:right="-39"/>
        <w:rPr>
          <w:rFonts w:cs="宋体"/>
          <w:b/>
        </w:rPr>
      </w:pPr>
    </w:p>
    <w:p w14:paraId="69A4B658" w14:textId="77777777" w:rsidR="00C81C27" w:rsidRDefault="00600241">
      <w:pPr>
        <w:tabs>
          <w:tab w:val="left" w:pos="6300"/>
        </w:tabs>
        <w:snapToGrid w:val="0"/>
        <w:spacing w:line="360" w:lineRule="auto"/>
        <w:ind w:rightChars="-14" w:right="-39" w:firstLineChars="600" w:firstLine="1687"/>
        <w:rPr>
          <w:rFonts w:cs="宋体"/>
          <w:b/>
        </w:rPr>
      </w:pPr>
      <w:r>
        <w:rPr>
          <w:rFonts w:cs="宋体" w:hint="eastAsia"/>
          <w:b/>
        </w:rPr>
        <w:lastRenderedPageBreak/>
        <w:t>特色领域</w:t>
      </w:r>
      <w:r>
        <w:rPr>
          <w:rFonts w:cs="宋体"/>
          <w:b/>
        </w:rPr>
        <w:t>案例</w:t>
      </w:r>
      <w:r>
        <w:rPr>
          <w:rFonts w:cs="宋体" w:hint="eastAsia"/>
          <w:b/>
        </w:rPr>
        <w:t>3</w:t>
      </w:r>
      <w:r>
        <w:rPr>
          <w:rFonts w:cs="宋体" w:hint="eastAsia"/>
          <w:b/>
        </w:rPr>
        <w:t>个</w:t>
      </w:r>
      <w:r>
        <w:rPr>
          <w:rFonts w:cs="宋体"/>
          <w:b/>
        </w:rPr>
        <w:t>以上（</w:t>
      </w:r>
      <w:r>
        <w:rPr>
          <w:rFonts w:cs="宋体" w:hint="eastAsia"/>
          <w:b/>
        </w:rPr>
        <w:t>含</w:t>
      </w:r>
      <w:r>
        <w:rPr>
          <w:rFonts w:cs="宋体"/>
          <w:b/>
        </w:rPr>
        <w:t>）</w:t>
      </w:r>
      <w:r>
        <w:rPr>
          <w:rFonts w:cs="宋体" w:hint="eastAsia"/>
          <w:b/>
        </w:rPr>
        <w:t>及</w:t>
      </w:r>
      <w:r>
        <w:rPr>
          <w:rFonts w:cs="宋体"/>
          <w:b/>
        </w:rPr>
        <w:t>说明</w:t>
      </w:r>
    </w:p>
    <w:p w14:paraId="6EF43C7C" w14:textId="77777777" w:rsidR="00C81C27" w:rsidRDefault="00600241">
      <w:pPr>
        <w:tabs>
          <w:tab w:val="left" w:pos="6300"/>
        </w:tabs>
        <w:snapToGrid w:val="0"/>
        <w:spacing w:line="360" w:lineRule="auto"/>
        <w:ind w:rightChars="-14" w:right="-39" w:firstLineChars="750" w:firstLine="2108"/>
        <w:rPr>
          <w:rFonts w:cs="宋体"/>
          <w:b/>
        </w:rPr>
      </w:pPr>
      <w:r>
        <w:rPr>
          <w:rFonts w:cs="宋体"/>
          <w:b/>
        </w:rPr>
        <w:t>（</w:t>
      </w:r>
      <w:r>
        <w:rPr>
          <w:rFonts w:cs="宋体" w:hint="eastAsia"/>
          <w:b/>
        </w:rPr>
        <w:t>仅适用于专业性精品所</w:t>
      </w:r>
      <w:r>
        <w:rPr>
          <w:rFonts w:cs="宋体"/>
          <w:b/>
        </w:rPr>
        <w:t>）</w:t>
      </w:r>
    </w:p>
    <w:p w14:paraId="2AC15E2E" w14:textId="77777777" w:rsidR="00C81C27" w:rsidRDefault="00C81C27">
      <w:pPr>
        <w:tabs>
          <w:tab w:val="left" w:pos="6300"/>
        </w:tabs>
        <w:snapToGrid w:val="0"/>
        <w:spacing w:line="360" w:lineRule="auto"/>
        <w:ind w:rightChars="-14" w:right="-39" w:firstLineChars="1050" w:firstLine="2951"/>
        <w:rPr>
          <w:rFonts w:cs="宋体"/>
          <w:b/>
        </w:rPr>
      </w:pPr>
    </w:p>
    <w:p w14:paraId="5746CB5F" w14:textId="77777777" w:rsidR="00C81C27" w:rsidRDefault="00C81C27">
      <w:pPr>
        <w:tabs>
          <w:tab w:val="left" w:pos="6300"/>
        </w:tabs>
        <w:snapToGrid w:val="0"/>
        <w:spacing w:line="360" w:lineRule="auto"/>
        <w:ind w:rightChars="-14" w:right="-39" w:firstLineChars="1050" w:firstLine="2951"/>
        <w:rPr>
          <w:rFonts w:cs="宋体"/>
          <w:b/>
        </w:rPr>
      </w:pPr>
    </w:p>
    <w:p w14:paraId="51F4F259" w14:textId="77777777" w:rsidR="00C81C27" w:rsidRDefault="00C81C27">
      <w:pPr>
        <w:tabs>
          <w:tab w:val="left" w:pos="6300"/>
        </w:tabs>
        <w:snapToGrid w:val="0"/>
        <w:spacing w:line="360" w:lineRule="auto"/>
        <w:ind w:rightChars="-14" w:right="-39" w:firstLineChars="1050" w:firstLine="2951"/>
        <w:rPr>
          <w:rFonts w:cs="宋体"/>
          <w:b/>
        </w:rPr>
      </w:pPr>
    </w:p>
    <w:p w14:paraId="3D021D52" w14:textId="77777777" w:rsidR="00C81C27" w:rsidRDefault="00C81C27">
      <w:pPr>
        <w:tabs>
          <w:tab w:val="left" w:pos="6300"/>
        </w:tabs>
        <w:snapToGrid w:val="0"/>
        <w:spacing w:line="360" w:lineRule="auto"/>
        <w:ind w:rightChars="-14" w:right="-39" w:firstLineChars="1050" w:firstLine="2951"/>
        <w:rPr>
          <w:rFonts w:cs="宋体"/>
          <w:b/>
        </w:rPr>
      </w:pPr>
    </w:p>
    <w:p w14:paraId="152B963A" w14:textId="77777777" w:rsidR="00C81C27" w:rsidRDefault="00C81C27">
      <w:pPr>
        <w:tabs>
          <w:tab w:val="left" w:pos="6300"/>
        </w:tabs>
        <w:snapToGrid w:val="0"/>
        <w:spacing w:line="360" w:lineRule="auto"/>
        <w:ind w:rightChars="-14" w:right="-39" w:firstLineChars="1050" w:firstLine="2951"/>
        <w:rPr>
          <w:rFonts w:cs="宋体"/>
          <w:b/>
        </w:rPr>
      </w:pPr>
    </w:p>
    <w:p w14:paraId="442EF4D4" w14:textId="77777777" w:rsidR="00C81C27" w:rsidRDefault="00C81C27">
      <w:pPr>
        <w:tabs>
          <w:tab w:val="left" w:pos="6300"/>
        </w:tabs>
        <w:snapToGrid w:val="0"/>
        <w:spacing w:line="360" w:lineRule="auto"/>
        <w:ind w:rightChars="-14" w:right="-39" w:firstLineChars="1050" w:firstLine="2951"/>
        <w:rPr>
          <w:rFonts w:cs="宋体"/>
          <w:b/>
        </w:rPr>
      </w:pPr>
    </w:p>
    <w:p w14:paraId="587346F9" w14:textId="77777777" w:rsidR="00C81C27" w:rsidRDefault="00C81C27">
      <w:pPr>
        <w:tabs>
          <w:tab w:val="left" w:pos="6300"/>
        </w:tabs>
        <w:snapToGrid w:val="0"/>
        <w:spacing w:line="360" w:lineRule="auto"/>
        <w:ind w:rightChars="-14" w:right="-39" w:firstLineChars="1050" w:firstLine="2951"/>
        <w:rPr>
          <w:rFonts w:cs="宋体"/>
          <w:b/>
        </w:rPr>
      </w:pPr>
    </w:p>
    <w:p w14:paraId="5976B61E" w14:textId="77777777" w:rsidR="00C81C27" w:rsidRDefault="00C81C27">
      <w:pPr>
        <w:tabs>
          <w:tab w:val="left" w:pos="6300"/>
        </w:tabs>
        <w:snapToGrid w:val="0"/>
        <w:spacing w:line="360" w:lineRule="auto"/>
        <w:ind w:rightChars="-14" w:right="-39" w:firstLineChars="1050" w:firstLine="2951"/>
        <w:rPr>
          <w:rFonts w:cs="宋体"/>
          <w:b/>
        </w:rPr>
      </w:pPr>
    </w:p>
    <w:p w14:paraId="3A3579CF" w14:textId="77777777" w:rsidR="00C81C27" w:rsidRDefault="00C81C27">
      <w:pPr>
        <w:tabs>
          <w:tab w:val="left" w:pos="6300"/>
        </w:tabs>
        <w:snapToGrid w:val="0"/>
        <w:spacing w:line="360" w:lineRule="auto"/>
        <w:ind w:rightChars="-14" w:right="-39" w:firstLineChars="1050" w:firstLine="2951"/>
        <w:rPr>
          <w:rFonts w:cs="宋体"/>
          <w:b/>
        </w:rPr>
      </w:pPr>
    </w:p>
    <w:p w14:paraId="308EDD08" w14:textId="77777777" w:rsidR="00C81C27" w:rsidRDefault="00C81C27">
      <w:pPr>
        <w:tabs>
          <w:tab w:val="left" w:pos="6300"/>
        </w:tabs>
        <w:snapToGrid w:val="0"/>
        <w:spacing w:line="360" w:lineRule="auto"/>
        <w:ind w:rightChars="-14" w:right="-39" w:firstLineChars="1050" w:firstLine="2951"/>
        <w:rPr>
          <w:rFonts w:cs="宋体"/>
          <w:b/>
        </w:rPr>
      </w:pPr>
    </w:p>
    <w:p w14:paraId="73C245C8" w14:textId="77777777" w:rsidR="00C81C27" w:rsidRDefault="00C81C27">
      <w:pPr>
        <w:tabs>
          <w:tab w:val="left" w:pos="6300"/>
        </w:tabs>
        <w:snapToGrid w:val="0"/>
        <w:spacing w:line="360" w:lineRule="auto"/>
        <w:ind w:rightChars="-14" w:right="-39" w:firstLineChars="1050" w:firstLine="2951"/>
        <w:rPr>
          <w:rFonts w:cs="宋体"/>
          <w:b/>
        </w:rPr>
      </w:pPr>
    </w:p>
    <w:p w14:paraId="7EFC0D9A" w14:textId="77777777" w:rsidR="00C81C27" w:rsidRDefault="00C81C27">
      <w:pPr>
        <w:tabs>
          <w:tab w:val="left" w:pos="6300"/>
        </w:tabs>
        <w:snapToGrid w:val="0"/>
        <w:spacing w:line="360" w:lineRule="auto"/>
        <w:ind w:rightChars="-14" w:right="-39" w:firstLineChars="1050" w:firstLine="2951"/>
        <w:rPr>
          <w:rFonts w:cs="宋体"/>
          <w:b/>
        </w:rPr>
      </w:pPr>
    </w:p>
    <w:p w14:paraId="26A2C834" w14:textId="77777777" w:rsidR="00C81C27" w:rsidRDefault="00C81C27">
      <w:pPr>
        <w:tabs>
          <w:tab w:val="left" w:pos="6300"/>
        </w:tabs>
        <w:snapToGrid w:val="0"/>
        <w:spacing w:line="360" w:lineRule="auto"/>
        <w:ind w:rightChars="-14" w:right="-39" w:firstLineChars="1050" w:firstLine="2951"/>
        <w:rPr>
          <w:rFonts w:cs="宋体"/>
          <w:b/>
        </w:rPr>
      </w:pPr>
    </w:p>
    <w:p w14:paraId="4DE74516" w14:textId="77777777" w:rsidR="00C81C27" w:rsidRDefault="00C81C27">
      <w:pPr>
        <w:tabs>
          <w:tab w:val="left" w:pos="6300"/>
        </w:tabs>
        <w:snapToGrid w:val="0"/>
        <w:spacing w:line="360" w:lineRule="auto"/>
        <w:ind w:rightChars="-14" w:right="-39" w:firstLineChars="1050" w:firstLine="2951"/>
        <w:rPr>
          <w:rFonts w:cs="宋体"/>
          <w:b/>
        </w:rPr>
      </w:pPr>
    </w:p>
    <w:p w14:paraId="3C5240CC" w14:textId="77777777" w:rsidR="00C81C27" w:rsidRDefault="00C81C27">
      <w:pPr>
        <w:tabs>
          <w:tab w:val="left" w:pos="6300"/>
        </w:tabs>
        <w:snapToGrid w:val="0"/>
        <w:spacing w:line="360" w:lineRule="auto"/>
        <w:ind w:rightChars="-14" w:right="-39" w:firstLineChars="1050" w:firstLine="2951"/>
        <w:rPr>
          <w:rFonts w:cs="宋体"/>
          <w:b/>
        </w:rPr>
      </w:pPr>
    </w:p>
    <w:p w14:paraId="3A8CA9DA" w14:textId="77777777" w:rsidR="00C81C27" w:rsidRDefault="00C81C27">
      <w:pPr>
        <w:tabs>
          <w:tab w:val="left" w:pos="6300"/>
        </w:tabs>
        <w:snapToGrid w:val="0"/>
        <w:spacing w:line="360" w:lineRule="auto"/>
        <w:ind w:rightChars="-14" w:right="-39" w:firstLineChars="1050" w:firstLine="2951"/>
        <w:rPr>
          <w:rFonts w:cs="宋体"/>
          <w:b/>
        </w:rPr>
      </w:pPr>
    </w:p>
    <w:p w14:paraId="415CDE92" w14:textId="77777777" w:rsidR="00C81C27" w:rsidRDefault="00C81C27">
      <w:pPr>
        <w:tabs>
          <w:tab w:val="left" w:pos="6300"/>
        </w:tabs>
        <w:snapToGrid w:val="0"/>
        <w:spacing w:line="360" w:lineRule="auto"/>
        <w:ind w:rightChars="-14" w:right="-39" w:firstLineChars="1050" w:firstLine="2951"/>
        <w:rPr>
          <w:rFonts w:cs="宋体"/>
          <w:b/>
        </w:rPr>
      </w:pPr>
    </w:p>
    <w:p w14:paraId="22D360BB" w14:textId="77777777" w:rsidR="00C81C27" w:rsidRDefault="00C81C27">
      <w:pPr>
        <w:tabs>
          <w:tab w:val="left" w:pos="6300"/>
        </w:tabs>
        <w:snapToGrid w:val="0"/>
        <w:spacing w:line="360" w:lineRule="auto"/>
        <w:ind w:rightChars="-14" w:right="-39" w:firstLineChars="1050" w:firstLine="2951"/>
        <w:rPr>
          <w:rFonts w:cs="宋体"/>
          <w:b/>
        </w:rPr>
      </w:pPr>
    </w:p>
    <w:p w14:paraId="2232A9AC" w14:textId="77777777" w:rsidR="00C81C27" w:rsidRDefault="00C81C27">
      <w:pPr>
        <w:tabs>
          <w:tab w:val="left" w:pos="6300"/>
        </w:tabs>
        <w:snapToGrid w:val="0"/>
        <w:spacing w:line="360" w:lineRule="auto"/>
        <w:ind w:rightChars="-14" w:right="-39" w:firstLineChars="1050" w:firstLine="2951"/>
        <w:rPr>
          <w:rFonts w:cs="宋体"/>
          <w:b/>
        </w:rPr>
      </w:pPr>
    </w:p>
    <w:p w14:paraId="0CA3E6C2" w14:textId="77777777" w:rsidR="00C81C27" w:rsidRDefault="00C81C27">
      <w:pPr>
        <w:tabs>
          <w:tab w:val="left" w:pos="6300"/>
        </w:tabs>
        <w:snapToGrid w:val="0"/>
        <w:spacing w:line="360" w:lineRule="auto"/>
        <w:ind w:rightChars="-14" w:right="-39" w:firstLineChars="1050" w:firstLine="2951"/>
        <w:rPr>
          <w:rFonts w:cs="宋体"/>
          <w:b/>
        </w:rPr>
      </w:pPr>
    </w:p>
    <w:p w14:paraId="06D84798" w14:textId="77777777" w:rsidR="00C81C27" w:rsidRDefault="00C81C27">
      <w:pPr>
        <w:tabs>
          <w:tab w:val="left" w:pos="6300"/>
        </w:tabs>
        <w:snapToGrid w:val="0"/>
        <w:spacing w:line="360" w:lineRule="auto"/>
        <w:ind w:rightChars="-14" w:right="-39" w:firstLineChars="1050" w:firstLine="2951"/>
        <w:rPr>
          <w:rFonts w:cs="宋体"/>
          <w:b/>
        </w:rPr>
      </w:pPr>
    </w:p>
    <w:p w14:paraId="323F3EA7" w14:textId="77777777" w:rsidR="00C81C27" w:rsidRDefault="00C81C27">
      <w:pPr>
        <w:tabs>
          <w:tab w:val="left" w:pos="6300"/>
        </w:tabs>
        <w:snapToGrid w:val="0"/>
        <w:spacing w:line="360" w:lineRule="auto"/>
        <w:ind w:rightChars="-14" w:right="-39" w:firstLineChars="1050" w:firstLine="2951"/>
        <w:rPr>
          <w:rFonts w:cs="宋体"/>
          <w:b/>
        </w:rPr>
      </w:pPr>
    </w:p>
    <w:p w14:paraId="3F535B7E" w14:textId="77777777" w:rsidR="00C81C27" w:rsidRDefault="00C81C27">
      <w:pPr>
        <w:tabs>
          <w:tab w:val="left" w:pos="6300"/>
        </w:tabs>
        <w:snapToGrid w:val="0"/>
        <w:spacing w:line="360" w:lineRule="auto"/>
        <w:ind w:rightChars="-14" w:right="-39" w:firstLineChars="1050" w:firstLine="2951"/>
        <w:rPr>
          <w:rFonts w:cs="宋体"/>
          <w:b/>
        </w:rPr>
      </w:pPr>
    </w:p>
    <w:p w14:paraId="7BE9CDE8" w14:textId="77777777" w:rsidR="00C81C27" w:rsidRDefault="00C81C27">
      <w:pPr>
        <w:tabs>
          <w:tab w:val="left" w:pos="6300"/>
        </w:tabs>
        <w:snapToGrid w:val="0"/>
        <w:spacing w:line="360" w:lineRule="auto"/>
        <w:ind w:rightChars="-14" w:right="-39" w:firstLineChars="1050" w:firstLine="2951"/>
        <w:rPr>
          <w:rFonts w:cs="宋体"/>
          <w:b/>
        </w:rPr>
      </w:pPr>
    </w:p>
    <w:p w14:paraId="538D3504" w14:textId="77777777" w:rsidR="00C81C27" w:rsidRDefault="00C81C27">
      <w:pPr>
        <w:tabs>
          <w:tab w:val="left" w:pos="6300"/>
        </w:tabs>
        <w:snapToGrid w:val="0"/>
        <w:spacing w:line="360" w:lineRule="auto"/>
        <w:ind w:rightChars="-14" w:right="-39" w:firstLineChars="1050" w:firstLine="2951"/>
        <w:rPr>
          <w:rFonts w:cs="宋体"/>
          <w:b/>
        </w:rPr>
      </w:pPr>
    </w:p>
    <w:p w14:paraId="6B37BE7B" w14:textId="77777777" w:rsidR="00C81C27" w:rsidRDefault="00C81C27">
      <w:pPr>
        <w:tabs>
          <w:tab w:val="left" w:pos="6300"/>
        </w:tabs>
        <w:snapToGrid w:val="0"/>
        <w:spacing w:line="360" w:lineRule="auto"/>
        <w:ind w:rightChars="-14" w:right="-39"/>
        <w:rPr>
          <w:rFonts w:cs="宋体"/>
          <w:b/>
        </w:rPr>
      </w:pPr>
    </w:p>
    <w:p w14:paraId="54936154" w14:textId="77777777" w:rsidR="00C81C27" w:rsidRDefault="00600241">
      <w:pPr>
        <w:tabs>
          <w:tab w:val="left" w:pos="6300"/>
        </w:tabs>
        <w:snapToGrid w:val="0"/>
        <w:spacing w:line="360" w:lineRule="auto"/>
        <w:ind w:rightChars="-14" w:right="-39" w:firstLineChars="1150" w:firstLine="3233"/>
        <w:rPr>
          <w:rFonts w:cs="宋体"/>
          <w:b/>
        </w:rPr>
      </w:pPr>
      <w:r>
        <w:rPr>
          <w:rFonts w:cs="宋体" w:hint="eastAsia"/>
          <w:b/>
        </w:rPr>
        <w:lastRenderedPageBreak/>
        <w:t>附加</w:t>
      </w:r>
      <w:r>
        <w:rPr>
          <w:rFonts w:cs="宋体"/>
          <w:b/>
        </w:rPr>
        <w:t>金融合作</w:t>
      </w:r>
    </w:p>
    <w:p w14:paraId="3509BC0B" w14:textId="30D5A3C1" w:rsidR="00C81C27" w:rsidRDefault="00600241">
      <w:pPr>
        <w:tabs>
          <w:tab w:val="left" w:pos="6300"/>
        </w:tabs>
        <w:snapToGrid w:val="0"/>
        <w:spacing w:line="500" w:lineRule="exact"/>
        <w:ind w:firstLineChars="200" w:firstLine="480"/>
        <w:rPr>
          <w:rFonts w:ascii="宋体"/>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重庆三峡银行外聘律师事务所入围项目</w:t>
      </w:r>
      <w:r w:rsidR="00C748E1">
        <w:rPr>
          <w:rFonts w:ascii="宋体" w:hint="eastAsia"/>
          <w:snapToGrid w:val="0"/>
          <w:kern w:val="0"/>
          <w:sz w:val="24"/>
          <w:szCs w:val="24"/>
          <w:u w:val="single"/>
        </w:rPr>
        <w:t>（2023年6月-2026年5月）</w:t>
      </w:r>
    </w:p>
    <w:p w14:paraId="517FB462" w14:textId="77777777" w:rsidR="00C81C27" w:rsidRDefault="00C81C27">
      <w:pPr>
        <w:tabs>
          <w:tab w:val="left" w:pos="6300"/>
        </w:tabs>
        <w:snapToGrid w:val="0"/>
        <w:spacing w:line="500" w:lineRule="exact"/>
        <w:ind w:firstLine="570"/>
        <w:rPr>
          <w:rFonts w:ascii="宋体"/>
          <w:sz w:val="24"/>
        </w:rPr>
      </w:pPr>
    </w:p>
    <w:p w14:paraId="2B37EAE5" w14:textId="77777777" w:rsidR="00C81C27" w:rsidRDefault="00600241">
      <w:pPr>
        <w:tabs>
          <w:tab w:val="left" w:pos="6300"/>
        </w:tabs>
        <w:snapToGrid w:val="0"/>
        <w:spacing w:line="600" w:lineRule="exact"/>
        <w:ind w:firstLineChars="200" w:firstLine="480"/>
        <w:rPr>
          <w:rFonts w:ascii="宋体"/>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14:paraId="68DA90E0" w14:textId="09E34D36" w:rsidR="00360AAC" w:rsidRDefault="00360AAC" w:rsidP="00360AAC">
      <w:pPr>
        <w:spacing w:line="600" w:lineRule="exact"/>
        <w:rPr>
          <w:rFonts w:ascii="宋体"/>
          <w:sz w:val="24"/>
        </w:rPr>
      </w:pPr>
      <w:r>
        <w:rPr>
          <w:rFonts w:ascii="宋体" w:hint="eastAsia"/>
          <w:sz w:val="24"/>
          <w:u w:val="single"/>
        </w:rPr>
        <w:t xml:space="preserve">                          </w:t>
      </w:r>
      <w:r>
        <w:rPr>
          <w:rFonts w:ascii="宋体" w:hint="eastAsia"/>
          <w:sz w:val="24"/>
        </w:rPr>
        <w:t>（参选人名称）承诺，若中选后，在贵行营业网点</w:t>
      </w:r>
      <w:r w:rsidRPr="00A34439">
        <w:rPr>
          <w:rFonts w:ascii="宋体"/>
          <w:sz w:val="24"/>
          <w:u w:val="single"/>
        </w:rPr>
        <w:t xml:space="preserve"> </w:t>
      </w:r>
      <w:r>
        <w:rPr>
          <w:rFonts w:ascii="宋体" w:hint="eastAsia"/>
          <w:sz w:val="24"/>
          <w:u w:val="single"/>
        </w:rPr>
        <w:t xml:space="preserve">  </w:t>
      </w:r>
      <w:r>
        <w:rPr>
          <w:rFonts w:ascii="宋体" w:hAnsi="宋体" w:hint="eastAsia"/>
          <w:sz w:val="24"/>
          <w:u w:val="single"/>
        </w:rPr>
        <w:t>□</w:t>
      </w:r>
      <w:r>
        <w:rPr>
          <w:rFonts w:ascii="宋体" w:hint="eastAsia"/>
          <w:sz w:val="24"/>
          <w:u w:val="single"/>
        </w:rPr>
        <w:t xml:space="preserve">开立    </w:t>
      </w:r>
      <w:r>
        <w:rPr>
          <w:rFonts w:ascii="宋体" w:hAnsi="宋体" w:hint="eastAsia"/>
          <w:sz w:val="24"/>
          <w:u w:val="single"/>
        </w:rPr>
        <w:t>□不</w:t>
      </w:r>
      <w:r>
        <w:rPr>
          <w:rFonts w:ascii="宋体" w:hint="eastAsia"/>
          <w:sz w:val="24"/>
          <w:u w:val="single"/>
        </w:rPr>
        <w:t>开立</w:t>
      </w:r>
      <w:r>
        <w:rPr>
          <w:rFonts w:ascii="宋体" w:hint="eastAsia"/>
          <w:sz w:val="24"/>
        </w:rPr>
        <w:t>一般/基本存款账户（请适合情形方框前打钩，二选一）；若开立账户的，在</w:t>
      </w:r>
      <w:r w:rsidR="00DC3EF0">
        <w:rPr>
          <w:rFonts w:ascii="宋体" w:hint="eastAsia"/>
          <w:sz w:val="24"/>
        </w:rPr>
        <w:t>贵行发出</w:t>
      </w:r>
      <w:r w:rsidR="00DC3EF0">
        <w:rPr>
          <w:rFonts w:ascii="宋体"/>
          <w:sz w:val="24"/>
        </w:rPr>
        <w:t>中标通知</w:t>
      </w:r>
      <w:r>
        <w:rPr>
          <w:rFonts w:ascii="宋体" w:hint="eastAsia"/>
          <w:sz w:val="24"/>
        </w:rPr>
        <w:t xml:space="preserve">之日起1个月内开立 </w:t>
      </w:r>
      <w:r>
        <w:rPr>
          <w:rFonts w:ascii="宋体" w:hint="eastAsia"/>
          <w:sz w:val="24"/>
          <w:u w:val="single"/>
        </w:rPr>
        <w:t xml:space="preserve"> </w:t>
      </w:r>
      <w:r>
        <w:rPr>
          <w:rFonts w:ascii="宋体" w:hAnsi="宋体" w:hint="eastAsia"/>
          <w:sz w:val="24"/>
          <w:u w:val="single"/>
        </w:rPr>
        <w:t>□</w:t>
      </w:r>
      <w:r>
        <w:rPr>
          <w:rFonts w:ascii="宋体" w:hint="eastAsia"/>
          <w:sz w:val="24"/>
          <w:u w:val="single"/>
        </w:rPr>
        <w:t xml:space="preserve">一般存款账户   </w:t>
      </w:r>
      <w:r>
        <w:rPr>
          <w:rFonts w:ascii="宋体" w:hAnsi="宋体" w:hint="eastAsia"/>
          <w:sz w:val="24"/>
          <w:u w:val="single"/>
        </w:rPr>
        <w:t>□</w:t>
      </w:r>
      <w:r>
        <w:rPr>
          <w:rFonts w:ascii="宋体" w:hint="eastAsia"/>
          <w:sz w:val="24"/>
          <w:u w:val="single"/>
        </w:rPr>
        <w:t>基本存款账户，并以此账户用于供货/服务款项的结算等（</w:t>
      </w:r>
      <w:r>
        <w:rPr>
          <w:rFonts w:ascii="宋体" w:hint="eastAsia"/>
          <w:sz w:val="24"/>
        </w:rPr>
        <w:t>请适合情形方框前打钩，二选一）。</w:t>
      </w:r>
    </w:p>
    <w:p w14:paraId="1B3B1E1F" w14:textId="654871BB" w:rsidR="00C81C27" w:rsidRDefault="00C81C27">
      <w:pPr>
        <w:spacing w:line="600" w:lineRule="exact"/>
        <w:rPr>
          <w:rFonts w:ascii="宋体"/>
          <w:sz w:val="24"/>
        </w:rPr>
      </w:pPr>
    </w:p>
    <w:p w14:paraId="45FF5750" w14:textId="77777777" w:rsidR="00C81C27" w:rsidRDefault="00C81C27">
      <w:pPr>
        <w:spacing w:line="600" w:lineRule="exact"/>
        <w:rPr>
          <w:rFonts w:ascii="宋体"/>
          <w:sz w:val="24"/>
        </w:rPr>
      </w:pPr>
    </w:p>
    <w:p w14:paraId="6FC57FE9" w14:textId="77777777" w:rsidR="00C81C27" w:rsidRDefault="00600241">
      <w:pPr>
        <w:spacing w:line="600" w:lineRule="exact"/>
        <w:rPr>
          <w:rFonts w:ascii="宋体"/>
          <w:sz w:val="24"/>
        </w:rPr>
      </w:pPr>
      <w:r>
        <w:rPr>
          <w:rFonts w:ascii="宋体"/>
          <w:sz w:val="24"/>
        </w:rPr>
        <w:t xml:space="preserve">                                        </w:t>
      </w:r>
      <w:r>
        <w:rPr>
          <w:rFonts w:ascii="宋体" w:hint="eastAsia"/>
          <w:sz w:val="24"/>
        </w:rPr>
        <w:t>参选人（公章）</w:t>
      </w:r>
      <w:r>
        <w:rPr>
          <w:rFonts w:ascii="宋体"/>
          <w:sz w:val="24"/>
        </w:rPr>
        <w:t>：</w:t>
      </w:r>
    </w:p>
    <w:p w14:paraId="06C90469" w14:textId="77777777" w:rsidR="00C81C27" w:rsidRDefault="00600241">
      <w:pPr>
        <w:spacing w:line="600" w:lineRule="exact"/>
      </w:pPr>
      <w:r>
        <w:rPr>
          <w:rFonts w:ascii="宋体" w:hint="eastAsia"/>
          <w:sz w:val="24"/>
        </w:rPr>
        <w:t xml:space="preserve">                                           年   月   日</w:t>
      </w:r>
    </w:p>
    <w:sectPr w:rsidR="00C81C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A05BD" w14:textId="77777777" w:rsidR="00EE7CCA" w:rsidRDefault="00EE7CCA">
      <w:r>
        <w:separator/>
      </w:r>
    </w:p>
  </w:endnote>
  <w:endnote w:type="continuationSeparator" w:id="0">
    <w:p w14:paraId="2BEC1AD6" w14:textId="77777777" w:rsidR="00EE7CCA" w:rsidRDefault="00EE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B366E" w14:textId="77777777" w:rsidR="00083A9A" w:rsidRDefault="00083A9A">
    <w:pPr>
      <w:pStyle w:val="a6"/>
      <w:jc w:val="center"/>
    </w:pPr>
    <w:r>
      <w:fldChar w:fldCharType="begin"/>
    </w:r>
    <w:r>
      <w:instrText>PAGE   \* MERGEFORMAT</w:instrText>
    </w:r>
    <w:r>
      <w:fldChar w:fldCharType="separate"/>
    </w:r>
    <w:r w:rsidR="000A31EC" w:rsidRPr="000A31EC">
      <w:rPr>
        <w:noProof/>
        <w:lang w:val="zh-CN"/>
      </w:rPr>
      <w:t>20</w:t>
    </w:r>
    <w:r>
      <w:fldChar w:fldCharType="end"/>
    </w:r>
  </w:p>
  <w:p w14:paraId="3F23DB00" w14:textId="77777777" w:rsidR="00083A9A" w:rsidRDefault="00083A9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56805" w14:textId="77777777" w:rsidR="00083A9A" w:rsidRDefault="00083A9A">
    <w:pPr>
      <w:pStyle w:val="a6"/>
    </w:pPr>
  </w:p>
  <w:p w14:paraId="72A4737C" w14:textId="77777777" w:rsidR="00083A9A" w:rsidRDefault="00083A9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B68DC" w14:textId="77777777" w:rsidR="00EE7CCA" w:rsidRDefault="00EE7CCA">
      <w:r>
        <w:separator/>
      </w:r>
    </w:p>
  </w:footnote>
  <w:footnote w:type="continuationSeparator" w:id="0">
    <w:p w14:paraId="642651B0" w14:textId="77777777" w:rsidR="00EE7CCA" w:rsidRDefault="00EE7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24F4BB"/>
    <w:multiLevelType w:val="multilevel"/>
    <w:tmpl w:val="B024F4BB"/>
    <w:lvl w:ilvl="0">
      <w:start w:val="1"/>
      <w:numFmt w:val="chineseCountingThousand"/>
      <w:lvlRestart w:val="0"/>
      <w:lvlText w:val="%1、"/>
      <w:lvlJc w:val="left"/>
      <w:pPr>
        <w:tabs>
          <w:tab w:val="num" w:pos="1121"/>
        </w:tabs>
        <w:ind w:left="1121" w:hanging="561"/>
      </w:p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27"/>
    <w:rsid w:val="00006361"/>
    <w:rsid w:val="00031988"/>
    <w:rsid w:val="0006227A"/>
    <w:rsid w:val="00065D3A"/>
    <w:rsid w:val="00070BC5"/>
    <w:rsid w:val="00083A9A"/>
    <w:rsid w:val="00091687"/>
    <w:rsid w:val="00097C47"/>
    <w:rsid w:val="000A31EC"/>
    <w:rsid w:val="000B612F"/>
    <w:rsid w:val="000C7341"/>
    <w:rsid w:val="000E0D7A"/>
    <w:rsid w:val="000E4E09"/>
    <w:rsid w:val="00102EB8"/>
    <w:rsid w:val="00115C9B"/>
    <w:rsid w:val="001628C2"/>
    <w:rsid w:val="001772B0"/>
    <w:rsid w:val="0018188C"/>
    <w:rsid w:val="001A46F0"/>
    <w:rsid w:val="001B0BA3"/>
    <w:rsid w:val="001B380B"/>
    <w:rsid w:val="001B4E00"/>
    <w:rsid w:val="001D7459"/>
    <w:rsid w:val="001E1A17"/>
    <w:rsid w:val="001E779A"/>
    <w:rsid w:val="001F085E"/>
    <w:rsid w:val="001F4295"/>
    <w:rsid w:val="002026A0"/>
    <w:rsid w:val="00212716"/>
    <w:rsid w:val="00220B07"/>
    <w:rsid w:val="00236C86"/>
    <w:rsid w:val="00261DCA"/>
    <w:rsid w:val="002621E0"/>
    <w:rsid w:val="00283E79"/>
    <w:rsid w:val="00284CC2"/>
    <w:rsid w:val="002B21B0"/>
    <w:rsid w:val="002C2C97"/>
    <w:rsid w:val="002D7098"/>
    <w:rsid w:val="002E0437"/>
    <w:rsid w:val="002F73B8"/>
    <w:rsid w:val="00316B42"/>
    <w:rsid w:val="00320834"/>
    <w:rsid w:val="00347117"/>
    <w:rsid w:val="003563C4"/>
    <w:rsid w:val="00360292"/>
    <w:rsid w:val="00360AAC"/>
    <w:rsid w:val="003665BD"/>
    <w:rsid w:val="00381AEF"/>
    <w:rsid w:val="003840BA"/>
    <w:rsid w:val="003A0B95"/>
    <w:rsid w:val="003D76A2"/>
    <w:rsid w:val="003F08A6"/>
    <w:rsid w:val="003F50DF"/>
    <w:rsid w:val="00422A59"/>
    <w:rsid w:val="00482305"/>
    <w:rsid w:val="00484AF8"/>
    <w:rsid w:val="004B3B19"/>
    <w:rsid w:val="004D2370"/>
    <w:rsid w:val="004E6729"/>
    <w:rsid w:val="0051383A"/>
    <w:rsid w:val="00514248"/>
    <w:rsid w:val="0052531A"/>
    <w:rsid w:val="005523C9"/>
    <w:rsid w:val="0056302C"/>
    <w:rsid w:val="00570DDC"/>
    <w:rsid w:val="005769E8"/>
    <w:rsid w:val="005802D5"/>
    <w:rsid w:val="005817B6"/>
    <w:rsid w:val="005868B6"/>
    <w:rsid w:val="005A2A4A"/>
    <w:rsid w:val="005A4EE0"/>
    <w:rsid w:val="005A515C"/>
    <w:rsid w:val="005C2D67"/>
    <w:rsid w:val="005D01FC"/>
    <w:rsid w:val="005D63CF"/>
    <w:rsid w:val="005E0071"/>
    <w:rsid w:val="005E1377"/>
    <w:rsid w:val="00600241"/>
    <w:rsid w:val="00600303"/>
    <w:rsid w:val="006024E3"/>
    <w:rsid w:val="00630620"/>
    <w:rsid w:val="00631BC5"/>
    <w:rsid w:val="00654D8F"/>
    <w:rsid w:val="00663D0A"/>
    <w:rsid w:val="006868B4"/>
    <w:rsid w:val="006A5877"/>
    <w:rsid w:val="006B6310"/>
    <w:rsid w:val="006F58D4"/>
    <w:rsid w:val="00722D28"/>
    <w:rsid w:val="00725631"/>
    <w:rsid w:val="007314CC"/>
    <w:rsid w:val="00745F94"/>
    <w:rsid w:val="007670AC"/>
    <w:rsid w:val="00776604"/>
    <w:rsid w:val="00784F8C"/>
    <w:rsid w:val="00791F06"/>
    <w:rsid w:val="007B6ACF"/>
    <w:rsid w:val="007B74F8"/>
    <w:rsid w:val="007C1713"/>
    <w:rsid w:val="007D23BD"/>
    <w:rsid w:val="007E7E07"/>
    <w:rsid w:val="00817A35"/>
    <w:rsid w:val="008505A3"/>
    <w:rsid w:val="00854341"/>
    <w:rsid w:val="0086483B"/>
    <w:rsid w:val="00893322"/>
    <w:rsid w:val="008A4083"/>
    <w:rsid w:val="008B0E80"/>
    <w:rsid w:val="008B3B36"/>
    <w:rsid w:val="008B6FF5"/>
    <w:rsid w:val="008B7EEB"/>
    <w:rsid w:val="008D45E7"/>
    <w:rsid w:val="008D4C04"/>
    <w:rsid w:val="008D771F"/>
    <w:rsid w:val="008E2C61"/>
    <w:rsid w:val="008E4DC5"/>
    <w:rsid w:val="008F0997"/>
    <w:rsid w:val="009101F0"/>
    <w:rsid w:val="00921D3C"/>
    <w:rsid w:val="00921F31"/>
    <w:rsid w:val="009231CF"/>
    <w:rsid w:val="00934592"/>
    <w:rsid w:val="009721BE"/>
    <w:rsid w:val="00977C9B"/>
    <w:rsid w:val="0098753D"/>
    <w:rsid w:val="00994443"/>
    <w:rsid w:val="009B28D6"/>
    <w:rsid w:val="009C3237"/>
    <w:rsid w:val="009D4C21"/>
    <w:rsid w:val="009E0478"/>
    <w:rsid w:val="009E7B81"/>
    <w:rsid w:val="009F5F44"/>
    <w:rsid w:val="00A20AD2"/>
    <w:rsid w:val="00A34439"/>
    <w:rsid w:val="00A82F47"/>
    <w:rsid w:val="00AC0ED6"/>
    <w:rsid w:val="00AF3138"/>
    <w:rsid w:val="00AF7C06"/>
    <w:rsid w:val="00B20F13"/>
    <w:rsid w:val="00B34944"/>
    <w:rsid w:val="00B41136"/>
    <w:rsid w:val="00B74C33"/>
    <w:rsid w:val="00BA2B0A"/>
    <w:rsid w:val="00BB55EB"/>
    <w:rsid w:val="00BC1DF4"/>
    <w:rsid w:val="00C65897"/>
    <w:rsid w:val="00C72B35"/>
    <w:rsid w:val="00C748E1"/>
    <w:rsid w:val="00C757FB"/>
    <w:rsid w:val="00C760D0"/>
    <w:rsid w:val="00C81C27"/>
    <w:rsid w:val="00C90881"/>
    <w:rsid w:val="00C91535"/>
    <w:rsid w:val="00C96D15"/>
    <w:rsid w:val="00CA1294"/>
    <w:rsid w:val="00CA20F6"/>
    <w:rsid w:val="00CA3A15"/>
    <w:rsid w:val="00CB1D6A"/>
    <w:rsid w:val="00CB649C"/>
    <w:rsid w:val="00CC24C3"/>
    <w:rsid w:val="00CC2A5F"/>
    <w:rsid w:val="00CC3729"/>
    <w:rsid w:val="00D0644A"/>
    <w:rsid w:val="00D4710D"/>
    <w:rsid w:val="00D51CAE"/>
    <w:rsid w:val="00D7307D"/>
    <w:rsid w:val="00D75FD9"/>
    <w:rsid w:val="00D95A8B"/>
    <w:rsid w:val="00DA155C"/>
    <w:rsid w:val="00DA673C"/>
    <w:rsid w:val="00DC3EF0"/>
    <w:rsid w:val="00DE7A28"/>
    <w:rsid w:val="00DF03CC"/>
    <w:rsid w:val="00DF488F"/>
    <w:rsid w:val="00E03F29"/>
    <w:rsid w:val="00E216A3"/>
    <w:rsid w:val="00E27783"/>
    <w:rsid w:val="00E3758C"/>
    <w:rsid w:val="00E45A56"/>
    <w:rsid w:val="00E51B77"/>
    <w:rsid w:val="00E63B0D"/>
    <w:rsid w:val="00E675EE"/>
    <w:rsid w:val="00E71604"/>
    <w:rsid w:val="00E748F2"/>
    <w:rsid w:val="00E84A44"/>
    <w:rsid w:val="00E84BFD"/>
    <w:rsid w:val="00EA426B"/>
    <w:rsid w:val="00EC3FD6"/>
    <w:rsid w:val="00EE0C98"/>
    <w:rsid w:val="00EE7CCA"/>
    <w:rsid w:val="00EF1A1F"/>
    <w:rsid w:val="00F135F1"/>
    <w:rsid w:val="00F24D2C"/>
    <w:rsid w:val="00F3582A"/>
    <w:rsid w:val="00F70127"/>
    <w:rsid w:val="00FA31E4"/>
    <w:rsid w:val="00FA37F3"/>
    <w:rsid w:val="00FA5595"/>
    <w:rsid w:val="00FD05EC"/>
    <w:rsid w:val="00FD3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ADAAD"/>
  <w15:docId w15:val="{7529D01E-124D-45BB-9765-029CB1A5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8"/>
    </w:rPr>
  </w:style>
  <w:style w:type="paragraph" w:styleId="1">
    <w:name w:val="heading 1"/>
    <w:basedOn w:val="a"/>
    <w:next w:val="a"/>
    <w:pPr>
      <w:keepNext/>
      <w:tabs>
        <w:tab w:val="left" w:pos="3360"/>
      </w:tabs>
      <w:snapToGrid w:val="0"/>
      <w:spacing w:before="120"/>
      <w:ind w:rightChars="-14" w:right="-14"/>
      <w:jc w:val="center"/>
      <w:outlineLvl w:val="0"/>
    </w:pPr>
    <w:rPr>
      <w:rFonts w:ascii="宋体" w:cs="宋体"/>
      <w:b/>
      <w:snapToGrid w:val="0"/>
      <w:kern w:val="0"/>
      <w:sz w:val="44"/>
      <w:szCs w:val="44"/>
    </w:rPr>
  </w:style>
  <w:style w:type="paragraph" w:styleId="2">
    <w:name w:val="heading 2"/>
    <w:basedOn w:val="a"/>
    <w:next w:val="a"/>
    <w:pPr>
      <w:keepNext/>
      <w:keepLines/>
      <w:spacing w:before="260" w:after="260" w:line="440" w:lineRule="exact"/>
      <w:ind w:right="280"/>
      <w:jc w:val="left"/>
      <w:outlineLvl w:val="1"/>
    </w:pPr>
    <w:rPr>
      <w:rFonts w:ascii="宋体"/>
      <w:b/>
      <w:snapToGrid w:val="0"/>
      <w:kern w:val="0"/>
      <w:szCs w:val="28"/>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annotation reference"/>
    <w:rPr>
      <w:sz w:val="21"/>
      <w:szCs w:val="21"/>
    </w:rPr>
  </w:style>
  <w:style w:type="paragraph" w:styleId="a5">
    <w:name w:val="annotation text"/>
    <w:link w:val="Char"/>
    <w:pPr>
      <w:widowControl w:val="0"/>
    </w:pPr>
    <w:rPr>
      <w:kern w:val="2"/>
      <w:sz w:val="28"/>
    </w:rPr>
  </w:style>
  <w:style w:type="paragraph" w:styleId="10">
    <w:name w:val="toc 1"/>
    <w:basedOn w:val="a"/>
    <w:next w:val="a"/>
    <w:uiPriority w:val="39"/>
    <w:pPr>
      <w:tabs>
        <w:tab w:val="left" w:pos="1260"/>
        <w:tab w:val="left" w:pos="1685"/>
        <w:tab w:val="right" w:leader="dot" w:pos="8400"/>
      </w:tabs>
      <w:spacing w:line="480" w:lineRule="auto"/>
      <w:ind w:firstLineChars="100" w:firstLine="100"/>
    </w:pPr>
    <w:rPr>
      <w:szCs w:val="44"/>
    </w:rPr>
  </w:style>
  <w:style w:type="paragraph" w:styleId="a6">
    <w:name w:val="footer"/>
    <w:basedOn w:val="a"/>
    <w:pPr>
      <w:tabs>
        <w:tab w:val="center" w:pos="4153"/>
        <w:tab w:val="right" w:pos="8306"/>
      </w:tabs>
      <w:snapToGrid w:val="0"/>
      <w:jc w:val="left"/>
    </w:pPr>
    <w:rPr>
      <w:sz w:val="18"/>
      <w:szCs w:val="18"/>
    </w:rPr>
  </w:style>
  <w:style w:type="paragraph" w:styleId="20">
    <w:name w:val="toc 2"/>
    <w:basedOn w:val="a"/>
    <w:next w:val="a"/>
    <w:uiPriority w:val="39"/>
    <w:pPr>
      <w:tabs>
        <w:tab w:val="right" w:leader="dot" w:pos="8400"/>
      </w:tabs>
      <w:spacing w:line="360" w:lineRule="exact"/>
      <w:ind w:leftChars="100" w:left="100" w:rightChars="-91" w:right="-91"/>
    </w:pPr>
  </w:style>
  <w:style w:type="paragraph" w:styleId="a7">
    <w:name w:val="Balloon Text"/>
    <w:basedOn w:val="a"/>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annotation subject"/>
    <w:basedOn w:val="a5"/>
    <w:next w:val="a5"/>
    <w:link w:val="Char0"/>
    <w:uiPriority w:val="99"/>
    <w:semiHidden/>
    <w:unhideWhenUsed/>
    <w:rsid w:val="001B380B"/>
    <w:rPr>
      <w:b/>
      <w:bCs/>
    </w:rPr>
  </w:style>
  <w:style w:type="character" w:customStyle="1" w:styleId="Char">
    <w:name w:val="批注文字 Char"/>
    <w:basedOn w:val="a0"/>
    <w:link w:val="a5"/>
    <w:rsid w:val="001B380B"/>
    <w:rPr>
      <w:kern w:val="2"/>
      <w:sz w:val="28"/>
    </w:rPr>
  </w:style>
  <w:style w:type="character" w:customStyle="1" w:styleId="Char0">
    <w:name w:val="批注主题 Char"/>
    <w:basedOn w:val="Char"/>
    <w:link w:val="a9"/>
    <w:uiPriority w:val="99"/>
    <w:semiHidden/>
    <w:rsid w:val="001B380B"/>
    <w:rPr>
      <w:b/>
      <w:bCs/>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513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xyhjjz@ccqtgb.com" TargetMode="External"/><Relationship Id="rId4" Type="http://schemas.openxmlformats.org/officeDocument/2006/relationships/webSettings" Target="webSettings.xml"/><Relationship Id="rId9" Type="http://schemas.openxmlformats.org/officeDocument/2006/relationships/hyperlink" Target="mailto:sx.jcb@ccqtg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31</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杨树</dc:creator>
  <cp:lastModifiedBy>杨树</cp:lastModifiedBy>
  <cp:revision>335</cp:revision>
  <cp:lastPrinted>2023-04-04T02:47:00Z</cp:lastPrinted>
  <dcterms:created xsi:type="dcterms:W3CDTF">2021-11-09T07:54:00Z</dcterms:created>
  <dcterms:modified xsi:type="dcterms:W3CDTF">2023-04-21T01:44:00Z</dcterms:modified>
</cp:coreProperties>
</file>