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7FB" w:rsidRDefault="00D627FB">
      <w:pPr>
        <w:autoSpaceDE w:val="0"/>
        <w:autoSpaceDN w:val="0"/>
        <w:rPr>
          <w:rFonts w:ascii="宋体" w:cs="Cambria" w:hint="eastAsia"/>
          <w:b/>
          <w:snapToGrid w:val="0"/>
          <w:kern w:val="0"/>
          <w:sz w:val="52"/>
          <w:szCs w:val="84"/>
        </w:rPr>
      </w:pPr>
    </w:p>
    <w:p w:rsidR="00D627FB" w:rsidRDefault="00D82716">
      <w:pPr>
        <w:autoSpaceDE w:val="0"/>
        <w:autoSpaceDN w:val="0"/>
        <w:jc w:val="center"/>
        <w:rPr>
          <w:rFonts w:ascii="宋体" w:cs="Cambria" w:hint="eastAsia"/>
          <w:b/>
          <w:snapToGrid w:val="0"/>
          <w:kern w:val="0"/>
          <w:sz w:val="48"/>
          <w:szCs w:val="84"/>
        </w:rPr>
      </w:pPr>
      <w:bookmarkStart w:id="0" w:name="_GoBack"/>
      <w:bookmarkEnd w:id="0"/>
      <w:r>
        <w:rPr>
          <w:rFonts w:ascii="宋体" w:cs="Cambria" w:hint="eastAsia"/>
          <w:b/>
          <w:snapToGrid w:val="0"/>
          <w:kern w:val="0"/>
          <w:sz w:val="48"/>
          <w:szCs w:val="84"/>
        </w:rPr>
        <w:t>重庆三峡银行</w:t>
      </w:r>
    </w:p>
    <w:p w:rsidR="00D627FB" w:rsidRDefault="00D82716">
      <w:pPr>
        <w:autoSpaceDE w:val="0"/>
        <w:autoSpaceDN w:val="0"/>
        <w:jc w:val="center"/>
        <w:rPr>
          <w:rFonts w:ascii="宋体" w:cs="Cambria" w:hint="eastAsia"/>
          <w:b/>
          <w:snapToGrid w:val="0"/>
          <w:kern w:val="0"/>
          <w:sz w:val="48"/>
          <w:szCs w:val="84"/>
        </w:rPr>
      </w:pPr>
      <w:r>
        <w:rPr>
          <w:rFonts w:ascii="宋体" w:cs="Cambria" w:hint="eastAsia"/>
          <w:b/>
          <w:snapToGrid w:val="0"/>
          <w:kern w:val="0"/>
          <w:sz w:val="48"/>
          <w:szCs w:val="84"/>
        </w:rPr>
        <w:t>网点视频会议设备</w:t>
      </w:r>
      <w:r>
        <w:rPr>
          <w:rFonts w:ascii="宋体" w:cs="Cambria" w:hint="eastAsia"/>
          <w:b/>
          <w:snapToGrid w:val="0"/>
          <w:kern w:val="0"/>
          <w:sz w:val="48"/>
          <w:szCs w:val="84"/>
        </w:rPr>
        <w:t>集中</w:t>
      </w:r>
      <w:r>
        <w:rPr>
          <w:rFonts w:ascii="宋体" w:cs="Cambria" w:hint="eastAsia"/>
          <w:b/>
          <w:snapToGrid w:val="0"/>
          <w:kern w:val="0"/>
          <w:sz w:val="48"/>
          <w:szCs w:val="84"/>
        </w:rPr>
        <w:t>采购项目</w:t>
      </w:r>
    </w:p>
    <w:p w:rsidR="00D627FB" w:rsidRDefault="00D627FB">
      <w:pPr>
        <w:autoSpaceDE w:val="0"/>
        <w:autoSpaceDN w:val="0"/>
        <w:jc w:val="left"/>
        <w:rPr>
          <w:rFonts w:ascii="宋体" w:cs="Cambria" w:hint="eastAsia"/>
          <w:snapToGrid w:val="0"/>
          <w:kern w:val="0"/>
          <w:sz w:val="18"/>
        </w:rPr>
      </w:pPr>
    </w:p>
    <w:p w:rsidR="00D627FB" w:rsidRDefault="00D627FB">
      <w:pPr>
        <w:autoSpaceDE w:val="0"/>
        <w:autoSpaceDN w:val="0"/>
        <w:jc w:val="left"/>
        <w:rPr>
          <w:rFonts w:ascii="宋体" w:cs="Cambria" w:hint="eastAsia"/>
          <w:snapToGrid w:val="0"/>
          <w:kern w:val="0"/>
          <w:sz w:val="20"/>
        </w:rPr>
      </w:pPr>
    </w:p>
    <w:p w:rsidR="00D627FB" w:rsidRDefault="00D627FB">
      <w:pPr>
        <w:autoSpaceDE w:val="0"/>
        <w:autoSpaceDN w:val="0"/>
        <w:jc w:val="left"/>
        <w:rPr>
          <w:rFonts w:ascii="宋体" w:cs="Cambria" w:hint="eastAsia"/>
          <w:snapToGrid w:val="0"/>
          <w:kern w:val="0"/>
          <w:sz w:val="20"/>
        </w:rPr>
      </w:pPr>
    </w:p>
    <w:p w:rsidR="00D627FB" w:rsidRDefault="00D627FB">
      <w:pPr>
        <w:autoSpaceDE w:val="0"/>
        <w:autoSpaceDN w:val="0"/>
        <w:jc w:val="left"/>
        <w:rPr>
          <w:rFonts w:ascii="宋体" w:cs="Cambria" w:hint="eastAsia"/>
          <w:snapToGrid w:val="0"/>
          <w:kern w:val="0"/>
          <w:sz w:val="20"/>
        </w:rPr>
      </w:pPr>
    </w:p>
    <w:p w:rsidR="00D627FB" w:rsidRDefault="00D627FB">
      <w:pPr>
        <w:autoSpaceDE w:val="0"/>
        <w:autoSpaceDN w:val="0"/>
        <w:jc w:val="left"/>
        <w:rPr>
          <w:rFonts w:ascii="宋体" w:cs="Cambria" w:hint="eastAsia"/>
          <w:snapToGrid w:val="0"/>
          <w:kern w:val="0"/>
          <w:sz w:val="20"/>
        </w:rPr>
      </w:pPr>
    </w:p>
    <w:p w:rsidR="00D627FB" w:rsidRDefault="00D627FB">
      <w:pPr>
        <w:autoSpaceDE w:val="0"/>
        <w:autoSpaceDN w:val="0"/>
        <w:jc w:val="left"/>
        <w:rPr>
          <w:rFonts w:ascii="宋体" w:cs="Cambria" w:hint="eastAsia"/>
          <w:snapToGrid w:val="0"/>
          <w:kern w:val="0"/>
          <w:sz w:val="20"/>
        </w:rPr>
      </w:pPr>
    </w:p>
    <w:p w:rsidR="00D627FB" w:rsidRDefault="00D627FB">
      <w:pPr>
        <w:autoSpaceDE w:val="0"/>
        <w:autoSpaceDN w:val="0"/>
        <w:jc w:val="left"/>
        <w:rPr>
          <w:rFonts w:ascii="宋体" w:cs="Cambria" w:hint="eastAsia"/>
          <w:snapToGrid w:val="0"/>
          <w:kern w:val="0"/>
          <w:sz w:val="20"/>
        </w:rPr>
      </w:pPr>
    </w:p>
    <w:p w:rsidR="00D627FB" w:rsidRDefault="00D627FB">
      <w:pPr>
        <w:autoSpaceDE w:val="0"/>
        <w:autoSpaceDN w:val="0"/>
        <w:jc w:val="left"/>
        <w:rPr>
          <w:rFonts w:ascii="宋体" w:cs="Cambria" w:hint="eastAsia"/>
          <w:snapToGrid w:val="0"/>
          <w:kern w:val="0"/>
          <w:sz w:val="20"/>
        </w:rPr>
      </w:pPr>
    </w:p>
    <w:p w:rsidR="00D627FB" w:rsidRDefault="00D627FB">
      <w:pPr>
        <w:autoSpaceDE w:val="0"/>
        <w:autoSpaceDN w:val="0"/>
        <w:jc w:val="left"/>
        <w:rPr>
          <w:rFonts w:ascii="宋体" w:cs="Cambria" w:hint="eastAsia"/>
          <w:snapToGrid w:val="0"/>
          <w:kern w:val="0"/>
          <w:sz w:val="20"/>
        </w:rPr>
      </w:pPr>
    </w:p>
    <w:p w:rsidR="00D627FB" w:rsidRDefault="00D627FB">
      <w:pPr>
        <w:autoSpaceDE w:val="0"/>
        <w:autoSpaceDN w:val="0"/>
        <w:jc w:val="left"/>
        <w:rPr>
          <w:rFonts w:ascii="宋体" w:cs="Cambria" w:hint="eastAsia"/>
          <w:snapToGrid w:val="0"/>
          <w:kern w:val="0"/>
          <w:sz w:val="20"/>
        </w:rPr>
      </w:pPr>
    </w:p>
    <w:p w:rsidR="00D627FB" w:rsidRDefault="00D627FB">
      <w:pPr>
        <w:autoSpaceDE w:val="0"/>
        <w:autoSpaceDN w:val="0"/>
        <w:jc w:val="left"/>
        <w:rPr>
          <w:rFonts w:ascii="宋体" w:cs="Cambria" w:hint="eastAsia"/>
          <w:snapToGrid w:val="0"/>
          <w:kern w:val="0"/>
          <w:sz w:val="20"/>
        </w:rPr>
      </w:pPr>
    </w:p>
    <w:p w:rsidR="00D627FB" w:rsidRDefault="00D82716">
      <w:pPr>
        <w:autoSpaceDE w:val="0"/>
        <w:autoSpaceDN w:val="0"/>
        <w:jc w:val="center"/>
        <w:rPr>
          <w:rFonts w:ascii="宋体" w:cs="Cambria" w:hint="eastAsia"/>
          <w:b/>
          <w:snapToGrid w:val="0"/>
          <w:kern w:val="0"/>
          <w:sz w:val="84"/>
          <w:szCs w:val="84"/>
        </w:rPr>
      </w:pPr>
      <w:r>
        <w:rPr>
          <w:rFonts w:ascii="宋体" w:cs="Cambria" w:hint="eastAsia"/>
          <w:b/>
          <w:snapToGrid w:val="0"/>
          <w:kern w:val="0"/>
          <w:sz w:val="84"/>
          <w:szCs w:val="84"/>
        </w:rPr>
        <w:t>比选文件</w:t>
      </w:r>
    </w:p>
    <w:p w:rsidR="00D627FB" w:rsidRDefault="00D627FB">
      <w:pPr>
        <w:autoSpaceDE w:val="0"/>
        <w:autoSpaceDN w:val="0"/>
        <w:jc w:val="center"/>
        <w:rPr>
          <w:rFonts w:ascii="宋体" w:cs="Cambria" w:hint="eastAsia"/>
          <w:b/>
          <w:snapToGrid w:val="0"/>
          <w:kern w:val="0"/>
          <w:szCs w:val="28"/>
        </w:rPr>
      </w:pPr>
    </w:p>
    <w:p w:rsidR="00D627FB" w:rsidRDefault="00D627FB">
      <w:pPr>
        <w:autoSpaceDE w:val="0"/>
        <w:autoSpaceDN w:val="0"/>
        <w:jc w:val="center"/>
        <w:rPr>
          <w:rFonts w:ascii="宋体" w:cs="Cambria" w:hint="eastAsia"/>
          <w:b/>
          <w:snapToGrid w:val="0"/>
          <w:kern w:val="0"/>
          <w:szCs w:val="28"/>
        </w:rPr>
      </w:pPr>
    </w:p>
    <w:p w:rsidR="00D627FB" w:rsidRDefault="00D627FB">
      <w:pPr>
        <w:autoSpaceDE w:val="0"/>
        <w:autoSpaceDN w:val="0"/>
        <w:jc w:val="center"/>
        <w:rPr>
          <w:rFonts w:ascii="宋体" w:cs="Cambria" w:hint="eastAsia"/>
          <w:b/>
          <w:snapToGrid w:val="0"/>
          <w:kern w:val="0"/>
          <w:szCs w:val="28"/>
        </w:rPr>
      </w:pPr>
    </w:p>
    <w:p w:rsidR="00D627FB" w:rsidRDefault="00D627FB">
      <w:pPr>
        <w:autoSpaceDE w:val="0"/>
        <w:autoSpaceDN w:val="0"/>
        <w:jc w:val="center"/>
        <w:rPr>
          <w:rFonts w:ascii="宋体" w:cs="Cambria" w:hint="eastAsia"/>
          <w:b/>
          <w:snapToGrid w:val="0"/>
          <w:kern w:val="0"/>
          <w:szCs w:val="28"/>
        </w:rPr>
      </w:pPr>
    </w:p>
    <w:p w:rsidR="00D627FB" w:rsidRDefault="00D627FB">
      <w:pPr>
        <w:autoSpaceDE w:val="0"/>
        <w:autoSpaceDN w:val="0"/>
        <w:jc w:val="center"/>
        <w:rPr>
          <w:rFonts w:ascii="宋体" w:cs="Cambria" w:hint="eastAsia"/>
          <w:b/>
          <w:snapToGrid w:val="0"/>
          <w:kern w:val="0"/>
          <w:szCs w:val="28"/>
        </w:rPr>
      </w:pPr>
    </w:p>
    <w:p w:rsidR="00D627FB" w:rsidRDefault="00D627FB">
      <w:pPr>
        <w:autoSpaceDE w:val="0"/>
        <w:autoSpaceDN w:val="0"/>
        <w:jc w:val="center"/>
        <w:rPr>
          <w:rFonts w:ascii="宋体" w:cs="Cambria" w:hint="eastAsia"/>
          <w:b/>
          <w:snapToGrid w:val="0"/>
          <w:kern w:val="0"/>
          <w:szCs w:val="28"/>
        </w:rPr>
      </w:pPr>
    </w:p>
    <w:p w:rsidR="00D627FB" w:rsidRDefault="00D627FB">
      <w:pPr>
        <w:autoSpaceDE w:val="0"/>
        <w:autoSpaceDN w:val="0"/>
        <w:rPr>
          <w:rFonts w:ascii="宋体" w:cs="Cambria" w:hint="eastAsia"/>
          <w:b/>
          <w:snapToGrid w:val="0"/>
          <w:kern w:val="0"/>
          <w:szCs w:val="28"/>
        </w:rPr>
      </w:pPr>
    </w:p>
    <w:p w:rsidR="00D627FB" w:rsidRDefault="00D82716">
      <w:pPr>
        <w:autoSpaceDE w:val="0"/>
        <w:autoSpaceDN w:val="0"/>
        <w:jc w:val="center"/>
        <w:rPr>
          <w:rFonts w:ascii="宋体" w:cs="Cambria" w:hint="eastAsia"/>
          <w:b/>
          <w:snapToGrid w:val="0"/>
          <w:kern w:val="0"/>
          <w:sz w:val="32"/>
          <w:szCs w:val="28"/>
        </w:rPr>
      </w:pPr>
      <w:r>
        <w:rPr>
          <w:rFonts w:ascii="宋体" w:cs="Cambria" w:hint="eastAsia"/>
          <w:b/>
          <w:snapToGrid w:val="0"/>
          <w:kern w:val="0"/>
          <w:sz w:val="32"/>
          <w:szCs w:val="28"/>
        </w:rPr>
        <w:t>20</w:t>
      </w:r>
      <w:r>
        <w:rPr>
          <w:rFonts w:ascii="宋体" w:cs="Cambria"/>
          <w:b/>
          <w:snapToGrid w:val="0"/>
          <w:kern w:val="0"/>
          <w:sz w:val="32"/>
          <w:szCs w:val="28"/>
        </w:rPr>
        <w:t>22</w:t>
      </w:r>
      <w:r>
        <w:rPr>
          <w:rFonts w:ascii="宋体" w:cs="Cambria" w:hint="eastAsia"/>
          <w:b/>
          <w:snapToGrid w:val="0"/>
          <w:kern w:val="0"/>
          <w:sz w:val="32"/>
          <w:szCs w:val="28"/>
        </w:rPr>
        <w:t>年</w:t>
      </w:r>
      <w:r>
        <w:rPr>
          <w:rFonts w:ascii="宋体" w:cs="Cambria"/>
          <w:b/>
          <w:snapToGrid w:val="0"/>
          <w:kern w:val="0"/>
          <w:sz w:val="32"/>
          <w:szCs w:val="28"/>
        </w:rPr>
        <w:t>10</w:t>
      </w:r>
      <w:r>
        <w:rPr>
          <w:rFonts w:ascii="宋体" w:cs="Cambria" w:hint="eastAsia"/>
          <w:b/>
          <w:snapToGrid w:val="0"/>
          <w:kern w:val="0"/>
          <w:sz w:val="32"/>
          <w:szCs w:val="28"/>
        </w:rPr>
        <w:t>月</w:t>
      </w:r>
    </w:p>
    <w:p w:rsidR="00D627FB" w:rsidRDefault="00D82716">
      <w:pPr>
        <w:snapToGrid w:val="0"/>
        <w:jc w:val="center"/>
        <w:rPr>
          <w:rFonts w:ascii="宋体" w:hint="eastAsia"/>
          <w:b/>
          <w:snapToGrid w:val="0"/>
          <w:kern w:val="0"/>
          <w:sz w:val="44"/>
          <w:szCs w:val="44"/>
        </w:rPr>
      </w:pPr>
      <w:r>
        <w:rPr>
          <w:rFonts w:ascii="宋体"/>
          <w:snapToGrid w:val="0"/>
          <w:kern w:val="0"/>
          <w:sz w:val="24"/>
          <w:szCs w:val="24"/>
        </w:rPr>
        <w:br w:type="page"/>
      </w:r>
      <w:r>
        <w:rPr>
          <w:rFonts w:ascii="宋体" w:hint="eastAsia"/>
          <w:b/>
          <w:snapToGrid w:val="0"/>
          <w:kern w:val="0"/>
          <w:sz w:val="44"/>
          <w:szCs w:val="44"/>
        </w:rPr>
        <w:lastRenderedPageBreak/>
        <w:t>目录</w:t>
      </w:r>
    </w:p>
    <w:p w:rsidR="00D627FB" w:rsidRDefault="00D627FB" w:rsidP="00EB2745">
      <w:pPr>
        <w:pStyle w:val="10"/>
        <w:ind w:firstLine="240"/>
        <w:rPr>
          <w:rFonts w:ascii="Calibri" w:hAnsi="Calibri" w:cs="Arial"/>
          <w:sz w:val="21"/>
          <w:szCs w:val="22"/>
        </w:rPr>
      </w:pPr>
      <w:r>
        <w:rPr>
          <w:rFonts w:ascii="宋体"/>
          <w:snapToGrid w:val="0"/>
          <w:kern w:val="0"/>
          <w:sz w:val="24"/>
          <w:szCs w:val="24"/>
        </w:rPr>
        <w:fldChar w:fldCharType="begin"/>
      </w:r>
      <w:r w:rsidR="00D82716">
        <w:rPr>
          <w:rFonts w:ascii="宋体" w:hint="eastAsia"/>
          <w:snapToGrid w:val="0"/>
          <w:kern w:val="0"/>
          <w:sz w:val="24"/>
          <w:szCs w:val="24"/>
        </w:rPr>
        <w:instrText>TOC \o "1-1" \h \z \u</w:instrText>
      </w:r>
      <w:r>
        <w:rPr>
          <w:rFonts w:ascii="宋体"/>
          <w:snapToGrid w:val="0"/>
          <w:kern w:val="0"/>
          <w:sz w:val="24"/>
          <w:szCs w:val="24"/>
        </w:rPr>
        <w:fldChar w:fldCharType="separate"/>
      </w:r>
      <w:hyperlink w:anchor="_Toc55566254" w:history="1">
        <w:r w:rsidR="00D82716">
          <w:t>第一章比选公告</w:t>
        </w:r>
        <w:r w:rsidR="00D82716">
          <w:tab/>
        </w:r>
        <w:r>
          <w:fldChar w:fldCharType="begin"/>
        </w:r>
        <w:r w:rsidR="00D82716">
          <w:instrText xml:space="preserve"> PAGEREF _Toc55566254 \h </w:instrText>
        </w:r>
        <w:r>
          <w:fldChar w:fldCharType="separate"/>
        </w:r>
        <w:r w:rsidR="00D82716">
          <w:t>4</w:t>
        </w:r>
        <w:r>
          <w:fldChar w:fldCharType="end"/>
        </w:r>
      </w:hyperlink>
    </w:p>
    <w:p w:rsidR="00D627FB" w:rsidRDefault="00D627FB" w:rsidP="00EB2745">
      <w:pPr>
        <w:pStyle w:val="10"/>
        <w:ind w:firstLine="280"/>
        <w:rPr>
          <w:rFonts w:ascii="Calibri" w:hAnsi="Calibri" w:cs="Arial"/>
          <w:sz w:val="21"/>
          <w:szCs w:val="22"/>
        </w:rPr>
      </w:pPr>
      <w:hyperlink w:anchor="_Toc55566255" w:history="1">
        <w:r w:rsidR="00D82716">
          <w:t>第二章项目介绍</w:t>
        </w:r>
        <w:r w:rsidR="00D82716">
          <w:tab/>
        </w:r>
        <w:r>
          <w:fldChar w:fldCharType="begin"/>
        </w:r>
        <w:r w:rsidR="00D82716">
          <w:instrText xml:space="preserve"> PAGEREF _Toc55566255 \h </w:instrText>
        </w:r>
        <w:r>
          <w:fldChar w:fldCharType="separate"/>
        </w:r>
        <w:r w:rsidR="00D82716">
          <w:t>6</w:t>
        </w:r>
        <w:r>
          <w:fldChar w:fldCharType="end"/>
        </w:r>
      </w:hyperlink>
    </w:p>
    <w:p w:rsidR="00D627FB" w:rsidRDefault="00D627FB" w:rsidP="00EB2745">
      <w:pPr>
        <w:pStyle w:val="10"/>
        <w:ind w:firstLine="280"/>
        <w:rPr>
          <w:rFonts w:ascii="Calibri" w:hAnsi="Calibri" w:cs="Arial"/>
          <w:sz w:val="21"/>
          <w:szCs w:val="22"/>
        </w:rPr>
      </w:pPr>
      <w:hyperlink w:anchor="_Toc55566256" w:history="1">
        <w:r w:rsidR="00D82716">
          <w:t>第三章技术条款</w:t>
        </w:r>
        <w:r w:rsidR="00D82716">
          <w:tab/>
        </w:r>
        <w:r>
          <w:fldChar w:fldCharType="begin"/>
        </w:r>
        <w:r w:rsidR="00D82716">
          <w:instrText xml:space="preserve"> PAGEREF _Toc55566256 \h </w:instrText>
        </w:r>
        <w:r>
          <w:fldChar w:fldCharType="separate"/>
        </w:r>
        <w:r w:rsidR="00D82716">
          <w:t>6</w:t>
        </w:r>
        <w:r>
          <w:fldChar w:fldCharType="end"/>
        </w:r>
      </w:hyperlink>
    </w:p>
    <w:p w:rsidR="00D627FB" w:rsidRDefault="00D627FB" w:rsidP="00EB2745">
      <w:pPr>
        <w:pStyle w:val="10"/>
        <w:ind w:firstLine="280"/>
        <w:rPr>
          <w:rFonts w:ascii="Calibri" w:hAnsi="Calibri" w:cs="Arial"/>
          <w:sz w:val="21"/>
          <w:szCs w:val="22"/>
        </w:rPr>
      </w:pPr>
      <w:hyperlink w:anchor="_Toc55566257" w:history="1">
        <w:r w:rsidR="00D82716">
          <w:t>第四章商务条款</w:t>
        </w:r>
        <w:r w:rsidR="00D82716">
          <w:tab/>
        </w:r>
        <w:r>
          <w:fldChar w:fldCharType="begin"/>
        </w:r>
        <w:r w:rsidR="00D82716">
          <w:instrText xml:space="preserve"> PAGEREF _Toc55566257 \h </w:instrText>
        </w:r>
        <w:r>
          <w:fldChar w:fldCharType="separate"/>
        </w:r>
        <w:r w:rsidR="00D82716">
          <w:t>14</w:t>
        </w:r>
        <w:r>
          <w:fldChar w:fldCharType="end"/>
        </w:r>
      </w:hyperlink>
    </w:p>
    <w:p w:rsidR="00D627FB" w:rsidRDefault="00D627FB" w:rsidP="00EB2745">
      <w:pPr>
        <w:pStyle w:val="10"/>
        <w:ind w:firstLine="280"/>
        <w:rPr>
          <w:rFonts w:ascii="Calibri" w:hAnsi="Calibri" w:cs="Arial"/>
          <w:sz w:val="21"/>
          <w:szCs w:val="22"/>
        </w:rPr>
      </w:pPr>
      <w:hyperlink w:anchor="_Toc55566258" w:history="1">
        <w:r w:rsidR="00D82716">
          <w:t>第五章评选方法、评选标准和废选条款</w:t>
        </w:r>
        <w:r w:rsidR="00D82716">
          <w:tab/>
        </w:r>
        <w:r>
          <w:fldChar w:fldCharType="begin"/>
        </w:r>
        <w:r w:rsidR="00D82716">
          <w:instrText xml:space="preserve"> PAGEREF _Toc55566258 \h </w:instrText>
        </w:r>
        <w:r>
          <w:fldChar w:fldCharType="separate"/>
        </w:r>
        <w:r w:rsidR="00D82716">
          <w:t>17</w:t>
        </w:r>
        <w:r>
          <w:fldChar w:fldCharType="end"/>
        </w:r>
      </w:hyperlink>
    </w:p>
    <w:p w:rsidR="00D627FB" w:rsidRDefault="00D627FB" w:rsidP="00EB2745">
      <w:pPr>
        <w:pStyle w:val="10"/>
        <w:ind w:firstLine="280"/>
        <w:rPr>
          <w:rFonts w:ascii="Calibri" w:hAnsi="Calibri" w:cs="Arial"/>
          <w:sz w:val="21"/>
          <w:szCs w:val="22"/>
        </w:rPr>
      </w:pPr>
      <w:hyperlink w:anchor="_Toc55566259" w:history="1">
        <w:r w:rsidR="00D82716">
          <w:t>第六章参选人须知</w:t>
        </w:r>
        <w:r w:rsidR="00D82716">
          <w:tab/>
        </w:r>
        <w:r>
          <w:fldChar w:fldCharType="begin"/>
        </w:r>
        <w:r w:rsidR="00D82716">
          <w:instrText xml:space="preserve"> PAGEREF _Toc55566259 \h </w:instrText>
        </w:r>
        <w:r>
          <w:fldChar w:fldCharType="separate"/>
        </w:r>
        <w:r w:rsidR="00D82716">
          <w:t>22</w:t>
        </w:r>
        <w:r>
          <w:fldChar w:fldCharType="end"/>
        </w:r>
      </w:hyperlink>
    </w:p>
    <w:p w:rsidR="00D627FB" w:rsidRDefault="00D627FB" w:rsidP="00EB2745">
      <w:pPr>
        <w:pStyle w:val="10"/>
        <w:ind w:firstLine="280"/>
        <w:rPr>
          <w:rFonts w:ascii="Calibri" w:hAnsi="Calibri" w:cs="Arial"/>
          <w:sz w:val="21"/>
          <w:szCs w:val="22"/>
        </w:rPr>
      </w:pPr>
      <w:hyperlink w:anchor="_Toc55566260" w:history="1">
        <w:r w:rsidR="00D82716">
          <w:t>第七章参选文件格式</w:t>
        </w:r>
        <w:r w:rsidR="00D82716">
          <w:tab/>
        </w:r>
        <w:r>
          <w:fldChar w:fldCharType="begin"/>
        </w:r>
        <w:r w:rsidR="00D82716">
          <w:instrText xml:space="preserve"> PAGEREF _Toc55566260 \h </w:instrText>
        </w:r>
        <w:r>
          <w:fldChar w:fldCharType="separate"/>
        </w:r>
        <w:r w:rsidR="00D82716">
          <w:t>27</w:t>
        </w:r>
        <w:r>
          <w:fldChar w:fldCharType="end"/>
        </w:r>
      </w:hyperlink>
    </w:p>
    <w:p w:rsidR="00D627FB" w:rsidRDefault="00D627FB">
      <w:pPr>
        <w:widowControl/>
        <w:jc w:val="left"/>
        <w:rPr>
          <w:rFonts w:ascii="宋体" w:hint="eastAsia"/>
          <w:snapToGrid w:val="0"/>
          <w:kern w:val="0"/>
          <w:sz w:val="24"/>
          <w:szCs w:val="24"/>
        </w:rPr>
      </w:pPr>
      <w:r>
        <w:rPr>
          <w:rFonts w:ascii="宋体"/>
          <w:snapToGrid w:val="0"/>
          <w:kern w:val="0"/>
          <w:sz w:val="24"/>
          <w:szCs w:val="24"/>
        </w:rPr>
        <w:fldChar w:fldCharType="end"/>
      </w:r>
    </w:p>
    <w:p w:rsidR="00D627FB" w:rsidRDefault="00D82716">
      <w:pPr>
        <w:widowControl/>
        <w:jc w:val="left"/>
        <w:rPr>
          <w:rFonts w:ascii="宋体" w:hint="eastAsia"/>
          <w:snapToGrid w:val="0"/>
          <w:kern w:val="0"/>
          <w:sz w:val="24"/>
          <w:szCs w:val="24"/>
        </w:rPr>
      </w:pPr>
      <w:r>
        <w:rPr>
          <w:rFonts w:ascii="宋体"/>
          <w:snapToGrid w:val="0"/>
          <w:kern w:val="0"/>
          <w:sz w:val="24"/>
          <w:szCs w:val="24"/>
        </w:rPr>
        <w:br w:type="page"/>
      </w:r>
    </w:p>
    <w:p w:rsidR="00D627FB" w:rsidRDefault="00D82716" w:rsidP="00EB2745">
      <w:pPr>
        <w:pStyle w:val="1"/>
        <w:ind w:right="-39"/>
        <w:rPr>
          <w:rFonts w:hint="eastAsia"/>
        </w:rPr>
      </w:pPr>
      <w:bookmarkStart w:id="1" w:name="_Toc440628903"/>
      <w:bookmarkStart w:id="2" w:name="_Toc469574661"/>
      <w:bookmarkStart w:id="3" w:name="_Toc6745"/>
      <w:bookmarkStart w:id="4" w:name="_Toc55566254"/>
      <w:r>
        <w:rPr>
          <w:rFonts w:hint="eastAsia"/>
        </w:rPr>
        <w:lastRenderedPageBreak/>
        <w:t>第一章</w:t>
      </w:r>
      <w:bookmarkEnd w:id="1"/>
      <w:r>
        <w:rPr>
          <w:rFonts w:hint="eastAsia"/>
        </w:rPr>
        <w:t xml:space="preserve"> </w:t>
      </w:r>
      <w:r>
        <w:rPr>
          <w:rFonts w:hint="eastAsia"/>
        </w:rPr>
        <w:t>比选公告</w:t>
      </w:r>
      <w:bookmarkEnd w:id="2"/>
      <w:bookmarkEnd w:id="3"/>
      <w:bookmarkEnd w:id="4"/>
    </w:p>
    <w:p w:rsidR="00D627FB" w:rsidRDefault="00D82716">
      <w:pPr>
        <w:pStyle w:val="20"/>
        <w:spacing w:before="0" w:after="0" w:line="360" w:lineRule="auto"/>
        <w:ind w:left="0" w:firstLineChars="200" w:firstLine="480"/>
        <w:rPr>
          <w:rFonts w:ascii="宋体" w:eastAsia="宋体" w:cs="Cambria" w:hint="eastAsia"/>
          <w:snapToGrid w:val="0"/>
          <w:color w:val="BFBFBF"/>
          <w:kern w:val="0"/>
          <w:sz w:val="24"/>
          <w:szCs w:val="24"/>
        </w:rPr>
      </w:pPr>
      <w:r>
        <w:rPr>
          <w:rFonts w:ascii="宋体" w:eastAsia="宋体" w:cs="Cambria"/>
          <w:snapToGrid w:val="0"/>
          <w:kern w:val="0"/>
          <w:sz w:val="24"/>
          <w:szCs w:val="24"/>
        </w:rPr>
        <w:t>视频会议系统是将两个或两个以上不同地方的个人或群体，通过传输线路及多媒体设备，将声音、影像及文件资料互传，实现即时且互动的沟通，以实现远程会议的系统。</w:t>
      </w:r>
      <w:r>
        <w:rPr>
          <w:rFonts w:ascii="宋体" w:eastAsia="宋体" w:cs="Cambria" w:hint="eastAsia"/>
          <w:snapToGrid w:val="0"/>
          <w:kern w:val="0"/>
          <w:sz w:val="24"/>
          <w:szCs w:val="24"/>
        </w:rPr>
        <w:t>现对</w:t>
      </w:r>
      <w:r>
        <w:rPr>
          <w:rFonts w:ascii="宋体" w:eastAsia="宋体" w:cs="Cambria"/>
          <w:snapToGrid w:val="0"/>
          <w:kern w:val="0"/>
          <w:sz w:val="24"/>
          <w:szCs w:val="24"/>
        </w:rPr>
        <w:t>网点视频会议设备集中采购</w:t>
      </w:r>
      <w:r>
        <w:rPr>
          <w:rFonts w:ascii="宋体" w:eastAsia="宋体" w:cs="Cambria" w:hint="eastAsia"/>
          <w:snapToGrid w:val="0"/>
          <w:kern w:val="0"/>
          <w:sz w:val="24"/>
          <w:szCs w:val="24"/>
        </w:rPr>
        <w:t>项目进行公开比选，特邀请有</w:t>
      </w:r>
      <w:bookmarkStart w:id="5" w:name="_Hlk59455120"/>
      <w:r>
        <w:rPr>
          <w:rFonts w:ascii="宋体" w:eastAsia="宋体" w:cs="Cambria" w:hint="eastAsia"/>
          <w:snapToGrid w:val="0"/>
          <w:kern w:val="0"/>
          <w:sz w:val="24"/>
          <w:szCs w:val="24"/>
        </w:rPr>
        <w:t>意向</w:t>
      </w:r>
      <w:bookmarkEnd w:id="5"/>
      <w:r>
        <w:rPr>
          <w:rFonts w:ascii="宋体" w:eastAsia="宋体" w:cs="Cambria" w:hint="eastAsia"/>
          <w:snapToGrid w:val="0"/>
          <w:kern w:val="0"/>
          <w:sz w:val="24"/>
          <w:szCs w:val="24"/>
        </w:rPr>
        <w:t>的潜在参选人进行参选。</w:t>
      </w:r>
    </w:p>
    <w:p w:rsidR="00D627FB" w:rsidRDefault="00D82716" w:rsidP="00EB2745">
      <w:pPr>
        <w:pStyle w:val="2"/>
        <w:ind w:firstLine="482"/>
        <w:rPr>
          <w:rFonts w:hint="eastAsia"/>
        </w:rPr>
      </w:pPr>
      <w:bookmarkStart w:id="6" w:name="_Toc89675127"/>
      <w:bookmarkStart w:id="7" w:name="_Toc55379218"/>
      <w:r>
        <w:rPr>
          <w:rFonts w:hint="eastAsia"/>
        </w:rPr>
        <w:t>一、比选项目内容</w:t>
      </w:r>
      <w:bookmarkEnd w:id="6"/>
      <w:bookmarkEnd w:id="7"/>
    </w:p>
    <w:tbl>
      <w:tblPr>
        <w:tblW w:w="8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5"/>
        <w:gridCol w:w="2673"/>
        <w:gridCol w:w="1518"/>
        <w:gridCol w:w="1579"/>
        <w:gridCol w:w="1767"/>
      </w:tblGrid>
      <w:tr w:rsidR="00D627FB">
        <w:trPr>
          <w:jc w:val="center"/>
        </w:trPr>
        <w:tc>
          <w:tcPr>
            <w:tcW w:w="746" w:type="dxa"/>
            <w:tcBorders>
              <w:top w:val="single" w:sz="4" w:space="0" w:color="auto"/>
              <w:left w:val="single" w:sz="4" w:space="0" w:color="auto"/>
              <w:bottom w:val="single" w:sz="4" w:space="0" w:color="auto"/>
              <w:right w:val="single" w:sz="4" w:space="0" w:color="auto"/>
            </w:tcBorders>
            <w:vAlign w:val="center"/>
          </w:tcPr>
          <w:p w:rsidR="00D627FB" w:rsidRDefault="00D82716">
            <w:pPr>
              <w:jc w:val="center"/>
              <w:rPr>
                <w:rFonts w:ascii="宋体" w:cs="Cambria" w:hint="eastAsia"/>
                <w:b/>
                <w:snapToGrid w:val="0"/>
                <w:kern w:val="0"/>
                <w:sz w:val="24"/>
                <w:szCs w:val="24"/>
              </w:rPr>
            </w:pPr>
            <w:bookmarkStart w:id="8" w:name="_Toc478053862"/>
            <w:bookmarkStart w:id="9" w:name="_Toc478044645"/>
            <w:r>
              <w:rPr>
                <w:rFonts w:ascii="宋体" w:cs="Cambria" w:hint="eastAsia"/>
                <w:b/>
                <w:snapToGrid w:val="0"/>
                <w:kern w:val="0"/>
                <w:sz w:val="24"/>
                <w:szCs w:val="24"/>
              </w:rPr>
              <w:t>序号</w:t>
            </w:r>
            <w:bookmarkEnd w:id="8"/>
            <w:bookmarkEnd w:id="9"/>
          </w:p>
        </w:tc>
        <w:tc>
          <w:tcPr>
            <w:tcW w:w="2673" w:type="dxa"/>
            <w:tcBorders>
              <w:top w:val="single" w:sz="4" w:space="0" w:color="auto"/>
              <w:left w:val="single" w:sz="4" w:space="0" w:color="auto"/>
              <w:bottom w:val="single" w:sz="4" w:space="0" w:color="auto"/>
              <w:right w:val="single" w:sz="4" w:space="0" w:color="auto"/>
            </w:tcBorders>
            <w:vAlign w:val="center"/>
          </w:tcPr>
          <w:p w:rsidR="00D627FB" w:rsidRDefault="00D82716">
            <w:pPr>
              <w:jc w:val="center"/>
              <w:rPr>
                <w:rFonts w:ascii="宋体" w:cs="Cambria" w:hint="eastAsia"/>
                <w:b/>
                <w:snapToGrid w:val="0"/>
                <w:kern w:val="0"/>
                <w:sz w:val="24"/>
                <w:szCs w:val="24"/>
              </w:rPr>
            </w:pPr>
            <w:bookmarkStart w:id="10" w:name="_Toc478053863"/>
            <w:bookmarkStart w:id="11" w:name="_Toc478044646"/>
            <w:r>
              <w:rPr>
                <w:rFonts w:ascii="宋体" w:cs="Cambria" w:hint="eastAsia"/>
                <w:b/>
                <w:snapToGrid w:val="0"/>
                <w:kern w:val="0"/>
                <w:sz w:val="24"/>
                <w:szCs w:val="24"/>
              </w:rPr>
              <w:t>项目名称</w:t>
            </w:r>
            <w:bookmarkEnd w:id="10"/>
            <w:bookmarkEnd w:id="11"/>
          </w:p>
        </w:tc>
        <w:tc>
          <w:tcPr>
            <w:tcW w:w="1518" w:type="dxa"/>
            <w:tcBorders>
              <w:top w:val="single" w:sz="4" w:space="0" w:color="auto"/>
              <w:left w:val="single" w:sz="4" w:space="0" w:color="auto"/>
              <w:bottom w:val="single" w:sz="4" w:space="0" w:color="auto"/>
              <w:right w:val="single" w:sz="4" w:space="0" w:color="auto"/>
            </w:tcBorders>
            <w:vAlign w:val="center"/>
          </w:tcPr>
          <w:p w:rsidR="00D627FB" w:rsidRDefault="00D82716">
            <w:pPr>
              <w:jc w:val="center"/>
              <w:rPr>
                <w:rFonts w:ascii="宋体" w:cs="Cambria" w:hint="eastAsia"/>
                <w:b/>
                <w:snapToGrid w:val="0"/>
                <w:kern w:val="0"/>
                <w:sz w:val="24"/>
                <w:szCs w:val="24"/>
              </w:rPr>
            </w:pPr>
            <w:bookmarkStart w:id="12" w:name="_Toc478053864"/>
            <w:bookmarkStart w:id="13" w:name="_Toc478044647"/>
            <w:r>
              <w:rPr>
                <w:rFonts w:ascii="宋体" w:cs="Cambria" w:hint="eastAsia"/>
                <w:b/>
                <w:snapToGrid w:val="0"/>
                <w:kern w:val="0"/>
                <w:sz w:val="24"/>
                <w:szCs w:val="24"/>
              </w:rPr>
              <w:t>最高限价</w:t>
            </w:r>
            <w:bookmarkEnd w:id="12"/>
            <w:bookmarkEnd w:id="13"/>
          </w:p>
        </w:tc>
        <w:tc>
          <w:tcPr>
            <w:tcW w:w="1579" w:type="dxa"/>
            <w:tcBorders>
              <w:top w:val="single" w:sz="4" w:space="0" w:color="auto"/>
              <w:left w:val="single" w:sz="4" w:space="0" w:color="auto"/>
              <w:bottom w:val="single" w:sz="4" w:space="0" w:color="auto"/>
              <w:right w:val="single" w:sz="4" w:space="0" w:color="auto"/>
            </w:tcBorders>
            <w:vAlign w:val="center"/>
          </w:tcPr>
          <w:p w:rsidR="00D627FB" w:rsidRDefault="00D82716">
            <w:pPr>
              <w:jc w:val="center"/>
              <w:rPr>
                <w:rFonts w:ascii="宋体" w:cs="Cambria" w:hint="eastAsia"/>
                <w:b/>
                <w:snapToGrid w:val="0"/>
                <w:kern w:val="0"/>
                <w:sz w:val="24"/>
                <w:szCs w:val="24"/>
              </w:rPr>
            </w:pPr>
            <w:bookmarkStart w:id="14" w:name="_Toc478053866"/>
            <w:bookmarkStart w:id="15" w:name="_Toc478044649"/>
            <w:r>
              <w:rPr>
                <w:rFonts w:ascii="宋体" w:cs="Cambria" w:hint="eastAsia"/>
                <w:b/>
                <w:snapToGrid w:val="0"/>
                <w:kern w:val="0"/>
                <w:sz w:val="24"/>
                <w:szCs w:val="24"/>
              </w:rPr>
              <w:t>中选人数量</w:t>
            </w:r>
            <w:bookmarkEnd w:id="14"/>
            <w:bookmarkEnd w:id="15"/>
          </w:p>
        </w:tc>
        <w:tc>
          <w:tcPr>
            <w:tcW w:w="1767" w:type="dxa"/>
            <w:tcBorders>
              <w:top w:val="single" w:sz="4" w:space="0" w:color="auto"/>
              <w:left w:val="single" w:sz="4" w:space="0" w:color="auto"/>
              <w:bottom w:val="single" w:sz="4" w:space="0" w:color="auto"/>
              <w:right w:val="single" w:sz="4" w:space="0" w:color="auto"/>
            </w:tcBorders>
            <w:vAlign w:val="center"/>
          </w:tcPr>
          <w:p w:rsidR="00D627FB" w:rsidRDefault="00D82716">
            <w:pPr>
              <w:jc w:val="center"/>
              <w:rPr>
                <w:rFonts w:ascii="宋体" w:cs="Cambria" w:hint="eastAsia"/>
                <w:b/>
                <w:snapToGrid w:val="0"/>
                <w:kern w:val="0"/>
                <w:sz w:val="24"/>
                <w:szCs w:val="24"/>
              </w:rPr>
            </w:pPr>
            <w:r>
              <w:rPr>
                <w:rFonts w:ascii="宋体" w:cs="Cambria"/>
                <w:b/>
                <w:snapToGrid w:val="0"/>
                <w:kern w:val="0"/>
                <w:sz w:val="24"/>
                <w:szCs w:val="24"/>
              </w:rPr>
              <w:t>备注</w:t>
            </w:r>
          </w:p>
        </w:tc>
      </w:tr>
      <w:tr w:rsidR="00D627FB">
        <w:trPr>
          <w:trHeight w:val="691"/>
          <w:jc w:val="center"/>
        </w:trPr>
        <w:tc>
          <w:tcPr>
            <w:tcW w:w="746"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cs="Cambria" w:hint="eastAsia"/>
                <w:snapToGrid w:val="0"/>
                <w:kern w:val="0"/>
                <w:sz w:val="24"/>
                <w:szCs w:val="24"/>
              </w:rPr>
            </w:pPr>
            <w:bookmarkStart w:id="16" w:name="_Toc478053868"/>
            <w:bookmarkStart w:id="17" w:name="_Toc478044651"/>
            <w:r>
              <w:rPr>
                <w:rFonts w:ascii="宋体" w:cs="Cambria" w:hint="eastAsia"/>
                <w:snapToGrid w:val="0"/>
                <w:kern w:val="0"/>
                <w:sz w:val="24"/>
                <w:szCs w:val="24"/>
              </w:rPr>
              <w:t>1</w:t>
            </w:r>
            <w:bookmarkEnd w:id="16"/>
            <w:bookmarkEnd w:id="17"/>
          </w:p>
        </w:tc>
        <w:tc>
          <w:tcPr>
            <w:tcW w:w="2673" w:type="dxa"/>
            <w:tcBorders>
              <w:top w:val="single" w:sz="4" w:space="0" w:color="auto"/>
              <w:left w:val="single" w:sz="4" w:space="0" w:color="auto"/>
              <w:bottom w:val="single" w:sz="4" w:space="0" w:color="auto"/>
              <w:right w:val="single" w:sz="4" w:space="0" w:color="auto"/>
            </w:tcBorders>
            <w:vAlign w:val="center"/>
          </w:tcPr>
          <w:p w:rsidR="00D627FB" w:rsidRDefault="00D82716">
            <w:pPr>
              <w:jc w:val="center"/>
              <w:rPr>
                <w:rFonts w:ascii="宋体" w:cs="Cambria" w:hint="eastAsia"/>
                <w:snapToGrid w:val="0"/>
                <w:kern w:val="0"/>
                <w:sz w:val="24"/>
                <w:szCs w:val="24"/>
              </w:rPr>
            </w:pPr>
            <w:r>
              <w:rPr>
                <w:rFonts w:ascii="Times New Roman" w:hAnsi="Times New Roman" w:cs="Times New Roman" w:hint="eastAsia"/>
                <w:snapToGrid w:val="0"/>
                <w:kern w:val="0"/>
                <w:sz w:val="24"/>
                <w:szCs w:val="24"/>
              </w:rPr>
              <w:t>网点视频会议设备</w:t>
            </w:r>
            <w:r>
              <w:rPr>
                <w:rFonts w:ascii="Times New Roman" w:hAnsi="Times New Roman" w:cs="Times New Roman" w:hint="eastAsia"/>
                <w:snapToGrid w:val="0"/>
                <w:kern w:val="0"/>
                <w:sz w:val="24"/>
                <w:szCs w:val="24"/>
              </w:rPr>
              <w:t>集中</w:t>
            </w:r>
            <w:r>
              <w:rPr>
                <w:rFonts w:ascii="Times New Roman" w:hAnsi="Times New Roman" w:cs="Times New Roman" w:hint="eastAsia"/>
                <w:snapToGrid w:val="0"/>
                <w:kern w:val="0"/>
                <w:sz w:val="24"/>
                <w:szCs w:val="24"/>
              </w:rPr>
              <w:t>采购</w:t>
            </w:r>
            <w:r>
              <w:rPr>
                <w:rFonts w:ascii="宋体" w:cs="Cambria" w:hint="eastAsia"/>
                <w:snapToGrid w:val="0"/>
                <w:kern w:val="0"/>
                <w:sz w:val="24"/>
                <w:szCs w:val="24"/>
              </w:rPr>
              <w:t>项目</w:t>
            </w:r>
          </w:p>
        </w:tc>
        <w:tc>
          <w:tcPr>
            <w:tcW w:w="1518"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cs="Cambria" w:hint="eastAsia"/>
                <w:snapToGrid w:val="0"/>
                <w:kern w:val="0"/>
                <w:sz w:val="24"/>
                <w:szCs w:val="24"/>
              </w:rPr>
            </w:pPr>
            <w:r>
              <w:rPr>
                <w:rFonts w:ascii="宋体" w:cs="Cambria"/>
                <w:snapToGrid w:val="0"/>
                <w:kern w:val="0"/>
                <w:sz w:val="24"/>
                <w:szCs w:val="24"/>
              </w:rPr>
              <w:t>42,000</w:t>
            </w:r>
            <w:r>
              <w:rPr>
                <w:rFonts w:ascii="宋体" w:cs="Cambria" w:hint="eastAsia"/>
                <w:snapToGrid w:val="0"/>
                <w:kern w:val="0"/>
                <w:sz w:val="24"/>
                <w:szCs w:val="24"/>
              </w:rPr>
              <w:t>元</w:t>
            </w:r>
          </w:p>
        </w:tc>
        <w:tc>
          <w:tcPr>
            <w:tcW w:w="1579"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cs="Cambria" w:hint="eastAsia"/>
                <w:snapToGrid w:val="0"/>
                <w:kern w:val="0"/>
                <w:sz w:val="24"/>
                <w:szCs w:val="24"/>
              </w:rPr>
            </w:pPr>
            <w:r>
              <w:rPr>
                <w:rFonts w:ascii="宋体" w:cs="Cambria" w:hint="eastAsia"/>
                <w:snapToGrid w:val="0"/>
                <w:kern w:val="0"/>
                <w:sz w:val="24"/>
                <w:szCs w:val="24"/>
              </w:rPr>
              <w:t>1</w:t>
            </w:r>
          </w:p>
        </w:tc>
        <w:tc>
          <w:tcPr>
            <w:tcW w:w="1767"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cs="Cambria" w:hint="eastAsia"/>
                <w:snapToGrid w:val="0"/>
                <w:kern w:val="0"/>
                <w:sz w:val="24"/>
                <w:szCs w:val="24"/>
              </w:rPr>
            </w:pPr>
            <w:r>
              <w:rPr>
                <w:rFonts w:ascii="宋体" w:cs="Cambria"/>
                <w:snapToGrid w:val="0"/>
                <w:kern w:val="0"/>
                <w:sz w:val="24"/>
                <w:szCs w:val="24"/>
              </w:rPr>
              <w:t>分项报价最高限价详见第三章技术条款</w:t>
            </w:r>
          </w:p>
        </w:tc>
      </w:tr>
    </w:tbl>
    <w:p w:rsidR="00D627FB" w:rsidRDefault="00D82716" w:rsidP="00EB2745">
      <w:pPr>
        <w:pStyle w:val="2"/>
        <w:ind w:firstLine="482"/>
        <w:rPr>
          <w:rFonts w:hint="eastAsia"/>
        </w:rPr>
      </w:pPr>
      <w:bookmarkStart w:id="18" w:name="_Toc469574664"/>
      <w:bookmarkStart w:id="19" w:name="_Toc89675128"/>
      <w:bookmarkStart w:id="20" w:name="_Toc288224935"/>
      <w:bookmarkStart w:id="21" w:name="_Toc297817088"/>
      <w:bookmarkStart w:id="22" w:name="_Toc55379219"/>
      <w:r>
        <w:rPr>
          <w:rFonts w:hint="eastAsia"/>
        </w:rPr>
        <w:t>二、参选人资格要求</w:t>
      </w:r>
      <w:bookmarkEnd w:id="18"/>
      <w:bookmarkEnd w:id="19"/>
      <w:bookmarkEnd w:id="20"/>
      <w:bookmarkEnd w:id="21"/>
      <w:bookmarkEnd w:id="22"/>
    </w:p>
    <w:p w:rsidR="00D627FB" w:rsidRDefault="00D82716">
      <w:pPr>
        <w:snapToGrid w:val="0"/>
        <w:spacing w:line="360" w:lineRule="auto"/>
        <w:ind w:firstLineChars="200" w:firstLine="480"/>
        <w:rPr>
          <w:rFonts w:ascii="宋体" w:cs="Cambria" w:hint="eastAsia"/>
          <w:snapToGrid w:val="0"/>
          <w:kern w:val="0"/>
          <w:sz w:val="24"/>
          <w:szCs w:val="24"/>
        </w:rPr>
      </w:pPr>
      <w:bookmarkStart w:id="23" w:name="_Hlk55488870"/>
      <w:r>
        <w:rPr>
          <w:rFonts w:ascii="宋体" w:cs="Cambria" w:hint="eastAsia"/>
          <w:snapToGrid w:val="0"/>
          <w:kern w:val="0"/>
          <w:sz w:val="24"/>
          <w:szCs w:val="24"/>
        </w:rPr>
        <w:t>（一）基本资格条件</w:t>
      </w:r>
    </w:p>
    <w:p w:rsidR="00D627FB" w:rsidRDefault="00D82716">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具有独立承担民事责任的能力；</w:t>
      </w:r>
    </w:p>
    <w:p w:rsidR="00D627FB" w:rsidRDefault="00D82716">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具有良好的商业信誉和健全的财务会计制度；</w:t>
      </w:r>
    </w:p>
    <w:p w:rsidR="00D627FB" w:rsidRDefault="00D82716">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具有履行合同所必须的设备和专业技术能力；</w:t>
      </w:r>
    </w:p>
    <w:p w:rsidR="00D627FB" w:rsidRDefault="00D82716">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有依法缴纳税收和社会保障金的良好记录；</w:t>
      </w:r>
    </w:p>
    <w:p w:rsidR="00D627FB" w:rsidRDefault="00D82716">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三年内在经营活动中没有重大违法记录；</w:t>
      </w:r>
    </w:p>
    <w:p w:rsidR="00D627FB" w:rsidRDefault="00D82716">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法人及法定代表人没有被人民法院列为失信被执行人名单；</w:t>
      </w:r>
    </w:p>
    <w:p w:rsidR="00D627FB" w:rsidRDefault="00D82716">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法律、行政法规规定的其他条件。</w:t>
      </w:r>
    </w:p>
    <w:p w:rsidR="00D627FB" w:rsidRDefault="00D82716">
      <w:pPr>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（二）特定资格条件</w:t>
      </w:r>
    </w:p>
    <w:p w:rsidR="00D627FB" w:rsidRDefault="00D82716">
      <w:pPr>
        <w:pStyle w:val="a3"/>
        <w:spacing w:line="360" w:lineRule="auto"/>
        <w:ind w:firstLineChars="200" w:firstLine="480"/>
        <w:rPr>
          <w:rFonts w:ascii="宋体" w:hint="eastAsia"/>
          <w:color w:val="BFBFBF"/>
          <w:sz w:val="24"/>
          <w:szCs w:val="24"/>
        </w:rPr>
      </w:pPr>
      <w:r>
        <w:rPr>
          <w:rFonts w:ascii="宋体" w:cs="Cambria"/>
          <w:color w:val="000000"/>
          <w:sz w:val="24"/>
          <w:szCs w:val="24"/>
        </w:rPr>
        <w:t>1</w:t>
      </w:r>
      <w:r>
        <w:rPr>
          <w:rFonts w:ascii="宋体" w:cs="Cambria"/>
          <w:color w:val="000000"/>
          <w:sz w:val="24"/>
          <w:szCs w:val="24"/>
        </w:rPr>
        <w:t>、参选人若为厂商直接参与，需提供售后服务承诺函原件；若为代理商参与，需提供产品原制造商华为对本项目视频会议设备的授权原件及售后服务承诺原件等证明文件。</w:t>
      </w:r>
    </w:p>
    <w:p w:rsidR="00D627FB" w:rsidRDefault="00D82716">
      <w:pPr>
        <w:pStyle w:val="a3"/>
        <w:spacing w:line="360" w:lineRule="auto"/>
        <w:ind w:firstLineChars="200" w:firstLine="480"/>
        <w:rPr>
          <w:rFonts w:ascii="宋体" w:hint="eastAsia"/>
          <w:sz w:val="24"/>
          <w:szCs w:val="24"/>
        </w:rPr>
      </w:pPr>
      <w:r>
        <w:rPr>
          <w:rFonts w:ascii="宋体" w:cs="Cambria" w:hint="eastAsia"/>
          <w:snapToGrid w:val="0"/>
          <w:kern w:val="0"/>
          <w:sz w:val="24"/>
          <w:szCs w:val="24"/>
        </w:rPr>
        <w:t>注</w:t>
      </w:r>
      <w:r>
        <w:rPr>
          <w:rFonts w:ascii="宋体" w:cs="Cambria" w:hint="eastAsia"/>
          <w:snapToGrid w:val="0"/>
          <w:kern w:val="0"/>
          <w:sz w:val="24"/>
          <w:szCs w:val="24"/>
        </w:rPr>
        <w:t>:</w:t>
      </w:r>
      <w:r>
        <w:rPr>
          <w:rFonts w:ascii="宋体" w:cs="Cambria" w:hint="eastAsia"/>
          <w:snapToGrid w:val="0"/>
          <w:kern w:val="0"/>
          <w:sz w:val="24"/>
          <w:szCs w:val="24"/>
        </w:rPr>
        <w:t>以上证明文件若比选人存疑，参选人需提供原件备查，参选文件中须附相关证明文件复印件并逐页加盖公章。</w:t>
      </w:r>
    </w:p>
    <w:p w:rsidR="00D627FB" w:rsidRDefault="00D82716" w:rsidP="00EB2745">
      <w:pPr>
        <w:pStyle w:val="2"/>
        <w:ind w:firstLine="482"/>
        <w:rPr>
          <w:rFonts w:hint="eastAsia"/>
        </w:rPr>
      </w:pPr>
      <w:bookmarkStart w:id="24" w:name="_Toc55379220"/>
      <w:bookmarkStart w:id="25" w:name="_Toc297817090"/>
      <w:bookmarkStart w:id="26" w:name="_Toc469574667"/>
      <w:bookmarkStart w:id="27" w:name="_Toc89675130"/>
      <w:bookmarkEnd w:id="23"/>
      <w:r>
        <w:rPr>
          <w:rFonts w:hint="eastAsia"/>
        </w:rPr>
        <w:t>三、比选文件的获取</w:t>
      </w:r>
      <w:bookmarkEnd w:id="24"/>
    </w:p>
    <w:p w:rsidR="00D627FB" w:rsidRDefault="00D82716">
      <w:pPr>
        <w:autoSpaceDE w:val="0"/>
        <w:autoSpaceDN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本次比选公告在本行官网（</w:t>
      </w:r>
      <w:r>
        <w:rPr>
          <w:rFonts w:ascii="宋体" w:cs="Cambria" w:hint="eastAsia"/>
          <w:snapToGrid w:val="0"/>
          <w:kern w:val="0"/>
          <w:sz w:val="24"/>
          <w:szCs w:val="24"/>
        </w:rPr>
        <w:t>http://www.ccqtgb.com</w:t>
      </w:r>
      <w:r>
        <w:rPr>
          <w:rFonts w:ascii="宋体" w:cs="Cambria" w:hint="eastAsia"/>
          <w:snapToGrid w:val="0"/>
          <w:kern w:val="0"/>
          <w:sz w:val="24"/>
          <w:szCs w:val="24"/>
        </w:rPr>
        <w:t>）上发布。</w:t>
      </w:r>
    </w:p>
    <w:p w:rsidR="00D627FB" w:rsidRDefault="00D82716" w:rsidP="00EB2745">
      <w:pPr>
        <w:pStyle w:val="2"/>
        <w:ind w:firstLine="482"/>
        <w:rPr>
          <w:rFonts w:hint="eastAsia"/>
        </w:rPr>
      </w:pPr>
      <w:bookmarkStart w:id="28" w:name="_Toc55379221"/>
      <w:r>
        <w:rPr>
          <w:rFonts w:hint="eastAsia"/>
        </w:rPr>
        <w:t>四、比选保证金的递交</w:t>
      </w:r>
      <w:bookmarkEnd w:id="25"/>
      <w:bookmarkEnd w:id="26"/>
      <w:bookmarkEnd w:id="27"/>
      <w:bookmarkEnd w:id="28"/>
    </w:p>
    <w:p w:rsidR="00D627FB" w:rsidRDefault="00D82716">
      <w:pPr>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1</w:t>
      </w:r>
      <w:r>
        <w:rPr>
          <w:rFonts w:ascii="宋体" w:cs="Cambria" w:hint="eastAsia"/>
          <w:snapToGrid w:val="0"/>
          <w:kern w:val="0"/>
          <w:sz w:val="24"/>
          <w:szCs w:val="24"/>
        </w:rPr>
        <w:t>、参选保证金的金额：</w:t>
      </w:r>
      <w:r>
        <w:rPr>
          <w:rFonts w:ascii="宋体" w:cs="Cambria"/>
          <w:snapToGrid w:val="0"/>
          <w:kern w:val="0"/>
          <w:sz w:val="24"/>
          <w:szCs w:val="24"/>
        </w:rPr>
        <w:t>20,000</w:t>
      </w:r>
      <w:r>
        <w:rPr>
          <w:rFonts w:ascii="宋体" w:cs="Cambria" w:hint="eastAsia"/>
          <w:snapToGrid w:val="0"/>
          <w:kern w:val="0"/>
          <w:sz w:val="24"/>
          <w:szCs w:val="24"/>
        </w:rPr>
        <w:t>元整（大写：</w:t>
      </w:r>
      <w:r>
        <w:rPr>
          <w:rFonts w:ascii="宋体" w:cs="Cambria"/>
          <w:snapToGrid w:val="0"/>
          <w:kern w:val="0"/>
          <w:sz w:val="24"/>
          <w:szCs w:val="24"/>
        </w:rPr>
        <w:t>贰万</w:t>
      </w:r>
      <w:r>
        <w:rPr>
          <w:rFonts w:ascii="宋体" w:cs="Cambria" w:hint="eastAsia"/>
          <w:snapToGrid w:val="0"/>
          <w:kern w:val="0"/>
          <w:sz w:val="24"/>
          <w:szCs w:val="24"/>
        </w:rPr>
        <w:t>元整）。</w:t>
      </w:r>
    </w:p>
    <w:p w:rsidR="00D627FB" w:rsidRDefault="00D82716">
      <w:pPr>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lastRenderedPageBreak/>
        <w:t>2</w:t>
      </w:r>
      <w:r>
        <w:rPr>
          <w:rFonts w:ascii="宋体" w:cs="Cambria" w:hint="eastAsia"/>
          <w:snapToGrid w:val="0"/>
          <w:kern w:val="0"/>
          <w:sz w:val="24"/>
          <w:szCs w:val="24"/>
        </w:rPr>
        <w:t>、参选保证金缴纳方式：参选人从参选人的银行账户，通过转账或电汇方式直接划付至下面指定的账户，否则，参选保证金无效。参选人自行考虑汇入到账时间风险，本项目参选保证金不接受任何形式保函（包括电子保函）；摘要需备注：网点视频会议设备</w:t>
      </w:r>
      <w:r>
        <w:rPr>
          <w:rFonts w:ascii="宋体" w:cs="Cambria" w:hint="eastAsia"/>
          <w:snapToGrid w:val="0"/>
          <w:kern w:val="0"/>
          <w:sz w:val="24"/>
          <w:szCs w:val="24"/>
        </w:rPr>
        <w:t>集中</w:t>
      </w:r>
      <w:r>
        <w:rPr>
          <w:rFonts w:ascii="宋体" w:cs="Cambria" w:hint="eastAsia"/>
          <w:snapToGrid w:val="0"/>
          <w:kern w:val="0"/>
          <w:sz w:val="24"/>
          <w:szCs w:val="24"/>
        </w:rPr>
        <w:t>采购项目比选保证金。</w:t>
      </w:r>
    </w:p>
    <w:p w:rsidR="00D627FB" w:rsidRDefault="00D82716">
      <w:pPr>
        <w:snapToGrid w:val="0"/>
        <w:spacing w:line="360" w:lineRule="auto"/>
        <w:ind w:firstLineChars="200" w:firstLine="480"/>
        <w:rPr>
          <w:rFonts w:ascii="宋体" w:cs="Cambria" w:hint="eastAsia"/>
          <w:b/>
          <w:snapToGrid w:val="0"/>
          <w:kern w:val="0"/>
          <w:sz w:val="24"/>
          <w:szCs w:val="24"/>
          <w:u w:val="single"/>
        </w:rPr>
      </w:pPr>
      <w:r>
        <w:rPr>
          <w:rFonts w:ascii="宋体" w:cs="Cambria" w:hint="eastAsia"/>
          <w:snapToGrid w:val="0"/>
          <w:kern w:val="0"/>
          <w:sz w:val="24"/>
          <w:szCs w:val="24"/>
        </w:rPr>
        <w:t>3</w:t>
      </w:r>
      <w:r>
        <w:rPr>
          <w:rFonts w:ascii="宋体" w:cs="Cambria" w:hint="eastAsia"/>
          <w:snapToGrid w:val="0"/>
          <w:kern w:val="0"/>
          <w:sz w:val="24"/>
          <w:szCs w:val="24"/>
        </w:rPr>
        <w:t>、参选保证金递交的截止时间为</w:t>
      </w:r>
      <w:r>
        <w:rPr>
          <w:rFonts w:ascii="宋体" w:cs="Cambria" w:hint="eastAsia"/>
          <w:b/>
          <w:snapToGrid w:val="0"/>
          <w:kern w:val="0"/>
          <w:sz w:val="24"/>
          <w:szCs w:val="24"/>
          <w:u w:val="single"/>
        </w:rPr>
        <w:t>20</w:t>
      </w:r>
      <w:r>
        <w:rPr>
          <w:rFonts w:ascii="宋体" w:cs="Cambria"/>
          <w:b/>
          <w:snapToGrid w:val="0"/>
          <w:kern w:val="0"/>
          <w:sz w:val="24"/>
          <w:szCs w:val="24"/>
          <w:u w:val="single"/>
        </w:rPr>
        <w:t>22</w:t>
      </w:r>
      <w:r>
        <w:rPr>
          <w:rFonts w:ascii="宋体" w:cs="Cambria" w:hint="eastAsia"/>
          <w:b/>
          <w:snapToGrid w:val="0"/>
          <w:kern w:val="0"/>
          <w:sz w:val="24"/>
          <w:szCs w:val="24"/>
          <w:u w:val="single"/>
        </w:rPr>
        <w:t>年</w:t>
      </w:r>
      <w:r w:rsidR="00EB2745">
        <w:rPr>
          <w:rFonts w:ascii="宋体" w:cs="Cambria" w:hint="eastAsia"/>
          <w:b/>
          <w:snapToGrid w:val="0"/>
          <w:kern w:val="0"/>
          <w:sz w:val="24"/>
          <w:szCs w:val="24"/>
          <w:u w:val="single"/>
        </w:rPr>
        <w:t>11</w:t>
      </w:r>
      <w:r>
        <w:rPr>
          <w:rFonts w:ascii="宋体" w:cs="Cambria" w:hint="eastAsia"/>
          <w:b/>
          <w:snapToGrid w:val="0"/>
          <w:kern w:val="0"/>
          <w:sz w:val="24"/>
          <w:szCs w:val="24"/>
          <w:u w:val="single"/>
        </w:rPr>
        <w:t>月</w:t>
      </w:r>
      <w:r w:rsidR="00EB2745">
        <w:rPr>
          <w:rFonts w:ascii="宋体" w:cs="Cambria" w:hint="eastAsia"/>
          <w:b/>
          <w:snapToGrid w:val="0"/>
          <w:kern w:val="0"/>
          <w:sz w:val="24"/>
          <w:szCs w:val="24"/>
          <w:u w:val="single"/>
        </w:rPr>
        <w:t>28</w:t>
      </w:r>
      <w:r>
        <w:rPr>
          <w:rFonts w:ascii="宋体" w:cs="Cambria" w:hint="eastAsia"/>
          <w:b/>
          <w:snapToGrid w:val="0"/>
          <w:kern w:val="0"/>
          <w:sz w:val="24"/>
          <w:szCs w:val="24"/>
          <w:u w:val="single"/>
        </w:rPr>
        <w:t>日</w:t>
      </w:r>
      <w:r>
        <w:rPr>
          <w:rFonts w:ascii="宋体" w:cs="Cambria" w:hint="eastAsia"/>
          <w:b/>
          <w:snapToGrid w:val="0"/>
          <w:kern w:val="0"/>
          <w:sz w:val="24"/>
          <w:szCs w:val="24"/>
          <w:u w:val="single"/>
        </w:rPr>
        <w:t>17</w:t>
      </w:r>
      <w:r>
        <w:rPr>
          <w:rFonts w:ascii="宋体" w:cs="Cambria" w:hint="eastAsia"/>
          <w:b/>
          <w:snapToGrid w:val="0"/>
          <w:kern w:val="0"/>
          <w:sz w:val="24"/>
          <w:szCs w:val="24"/>
          <w:u w:val="single"/>
        </w:rPr>
        <w:t>时</w:t>
      </w:r>
      <w:r>
        <w:rPr>
          <w:rFonts w:ascii="宋体" w:cs="Cambria" w:hint="eastAsia"/>
          <w:b/>
          <w:snapToGrid w:val="0"/>
          <w:kern w:val="0"/>
          <w:sz w:val="24"/>
          <w:szCs w:val="24"/>
          <w:u w:val="single"/>
        </w:rPr>
        <w:t>00</w:t>
      </w:r>
      <w:r>
        <w:rPr>
          <w:rFonts w:ascii="宋体" w:cs="Cambria" w:hint="eastAsia"/>
          <w:b/>
          <w:snapToGrid w:val="0"/>
          <w:kern w:val="0"/>
          <w:sz w:val="24"/>
          <w:szCs w:val="24"/>
          <w:u w:val="single"/>
        </w:rPr>
        <w:t>分</w:t>
      </w:r>
      <w:bookmarkStart w:id="29" w:name="_Toc297817091"/>
      <w:r>
        <w:rPr>
          <w:rFonts w:ascii="宋体" w:cs="Cambria" w:hint="eastAsia"/>
          <w:b/>
          <w:snapToGrid w:val="0"/>
          <w:kern w:val="0"/>
          <w:sz w:val="24"/>
          <w:szCs w:val="24"/>
          <w:u w:val="single"/>
        </w:rPr>
        <w:t>。</w:t>
      </w:r>
    </w:p>
    <w:p w:rsidR="00D627FB" w:rsidRDefault="00D82716">
      <w:pPr>
        <w:snapToGrid w:val="0"/>
        <w:spacing w:line="360" w:lineRule="auto"/>
        <w:ind w:firstLineChars="200" w:firstLine="480"/>
        <w:jc w:val="left"/>
        <w:rPr>
          <w:rFonts w:ascii="宋体" w:cs="Cambria" w:hint="eastAsia"/>
          <w:snapToGrid w:val="0"/>
          <w:kern w:val="0"/>
          <w:sz w:val="24"/>
          <w:szCs w:val="24"/>
        </w:rPr>
      </w:pPr>
      <w:r>
        <w:rPr>
          <w:rFonts w:ascii="宋体" w:cs="Cambria"/>
          <w:snapToGrid w:val="0"/>
          <w:kern w:val="0"/>
          <w:sz w:val="24"/>
          <w:szCs w:val="24"/>
        </w:rPr>
        <w:t>4</w:t>
      </w:r>
      <w:r>
        <w:rPr>
          <w:rFonts w:ascii="宋体" w:cs="Cambria" w:hint="eastAsia"/>
          <w:snapToGrid w:val="0"/>
          <w:kern w:val="0"/>
          <w:sz w:val="24"/>
          <w:szCs w:val="24"/>
        </w:rPr>
        <w:t>、参选保证金专用账户如下：</w:t>
      </w:r>
    </w:p>
    <w:p w:rsidR="00D627FB" w:rsidRDefault="00D82716" w:rsidP="00EB2745">
      <w:pPr>
        <w:snapToGrid w:val="0"/>
        <w:spacing w:line="360" w:lineRule="auto"/>
        <w:ind w:firstLineChars="200" w:firstLine="482"/>
        <w:jc w:val="left"/>
        <w:rPr>
          <w:rFonts w:ascii="宋体" w:cs="Cambria" w:hint="eastAsia"/>
          <w:b/>
          <w:snapToGrid w:val="0"/>
          <w:kern w:val="0"/>
          <w:sz w:val="24"/>
          <w:szCs w:val="24"/>
        </w:rPr>
      </w:pPr>
      <w:r>
        <w:rPr>
          <w:rFonts w:ascii="宋体" w:cs="Cambria" w:hint="eastAsia"/>
          <w:b/>
          <w:snapToGrid w:val="0"/>
          <w:kern w:val="0"/>
          <w:sz w:val="24"/>
          <w:szCs w:val="24"/>
        </w:rPr>
        <w:t>户名：重庆三峡银行股份有限公司</w:t>
      </w:r>
    </w:p>
    <w:p w:rsidR="00D627FB" w:rsidRDefault="00D82716" w:rsidP="00EB2745">
      <w:pPr>
        <w:snapToGrid w:val="0"/>
        <w:spacing w:line="360" w:lineRule="auto"/>
        <w:ind w:firstLineChars="200" w:firstLine="482"/>
        <w:jc w:val="left"/>
        <w:rPr>
          <w:rFonts w:ascii="宋体" w:cs="Cambria" w:hint="eastAsia"/>
          <w:b/>
          <w:snapToGrid w:val="0"/>
          <w:kern w:val="0"/>
          <w:sz w:val="24"/>
          <w:szCs w:val="24"/>
        </w:rPr>
      </w:pPr>
      <w:r>
        <w:rPr>
          <w:rFonts w:ascii="宋体" w:cs="Cambria" w:hint="eastAsia"/>
          <w:b/>
          <w:snapToGrid w:val="0"/>
          <w:kern w:val="0"/>
          <w:sz w:val="24"/>
          <w:szCs w:val="24"/>
        </w:rPr>
        <w:t>开户行：重庆三峡银行营业部</w:t>
      </w:r>
    </w:p>
    <w:p w:rsidR="00D627FB" w:rsidRDefault="00D82716" w:rsidP="00EB2745">
      <w:pPr>
        <w:snapToGrid w:val="0"/>
        <w:spacing w:line="360" w:lineRule="auto"/>
        <w:ind w:firstLineChars="200" w:firstLine="482"/>
        <w:rPr>
          <w:rFonts w:ascii="宋体" w:cs="Cambria" w:hint="eastAsia"/>
          <w:b/>
          <w:snapToGrid w:val="0"/>
          <w:kern w:val="0"/>
          <w:sz w:val="24"/>
          <w:szCs w:val="24"/>
        </w:rPr>
      </w:pPr>
      <w:r>
        <w:rPr>
          <w:rFonts w:ascii="宋体" w:cs="Cambria" w:hint="eastAsia"/>
          <w:b/>
          <w:snapToGrid w:val="0"/>
          <w:kern w:val="0"/>
          <w:sz w:val="24"/>
          <w:szCs w:val="24"/>
        </w:rPr>
        <w:t>账号：</w:t>
      </w:r>
      <w:r>
        <w:rPr>
          <w:rFonts w:ascii="宋体" w:cs="Cambria" w:hint="eastAsia"/>
          <w:b/>
          <w:snapToGrid w:val="0"/>
          <w:kern w:val="0"/>
          <w:sz w:val="24"/>
          <w:szCs w:val="24"/>
        </w:rPr>
        <w:t>0101014040000043</w:t>
      </w:r>
    </w:p>
    <w:p w:rsidR="00D627FB" w:rsidRDefault="00D82716" w:rsidP="00EB2745">
      <w:pPr>
        <w:pStyle w:val="2"/>
        <w:ind w:firstLine="482"/>
        <w:rPr>
          <w:rFonts w:hint="eastAsia"/>
        </w:rPr>
      </w:pPr>
      <w:bookmarkStart w:id="30" w:name="_Toc469574668"/>
      <w:bookmarkStart w:id="31" w:name="_Toc89675131"/>
      <w:bookmarkStart w:id="32" w:name="_Toc55379222"/>
      <w:r>
        <w:rPr>
          <w:rFonts w:hint="eastAsia"/>
        </w:rPr>
        <w:t>五、参选文件的递交</w:t>
      </w:r>
      <w:bookmarkEnd w:id="29"/>
      <w:bookmarkEnd w:id="30"/>
      <w:bookmarkEnd w:id="31"/>
      <w:bookmarkEnd w:id="32"/>
    </w:p>
    <w:p w:rsidR="00D627FB" w:rsidRDefault="00D82716">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1</w:t>
      </w:r>
      <w:r>
        <w:rPr>
          <w:rFonts w:ascii="宋体" w:cs="Cambria" w:hint="eastAsia"/>
          <w:snapToGrid w:val="0"/>
          <w:kern w:val="0"/>
          <w:sz w:val="24"/>
          <w:szCs w:val="24"/>
        </w:rPr>
        <w:t>．参选文件递交的截止时间：</w:t>
      </w:r>
      <w:r>
        <w:rPr>
          <w:rFonts w:ascii="宋体" w:cs="Cambria" w:hint="eastAsia"/>
          <w:b/>
          <w:snapToGrid w:val="0"/>
          <w:kern w:val="0"/>
          <w:sz w:val="24"/>
          <w:szCs w:val="24"/>
          <w:u w:val="single"/>
        </w:rPr>
        <w:t>20</w:t>
      </w:r>
      <w:r>
        <w:rPr>
          <w:rFonts w:ascii="宋体" w:cs="Cambria"/>
          <w:b/>
          <w:snapToGrid w:val="0"/>
          <w:kern w:val="0"/>
          <w:sz w:val="24"/>
          <w:szCs w:val="24"/>
          <w:u w:val="single"/>
        </w:rPr>
        <w:t>22</w:t>
      </w:r>
      <w:r>
        <w:rPr>
          <w:rFonts w:ascii="宋体" w:cs="Cambria" w:hint="eastAsia"/>
          <w:b/>
          <w:snapToGrid w:val="0"/>
          <w:kern w:val="0"/>
          <w:sz w:val="24"/>
          <w:szCs w:val="24"/>
          <w:u w:val="single"/>
        </w:rPr>
        <w:t>年</w:t>
      </w:r>
      <w:r w:rsidR="00EB2745">
        <w:rPr>
          <w:rFonts w:ascii="宋体" w:cs="Cambria" w:hint="eastAsia"/>
          <w:b/>
          <w:snapToGrid w:val="0"/>
          <w:kern w:val="0"/>
          <w:sz w:val="24"/>
          <w:szCs w:val="24"/>
          <w:u w:val="single"/>
        </w:rPr>
        <w:t>11</w:t>
      </w:r>
      <w:r>
        <w:rPr>
          <w:rFonts w:ascii="宋体" w:cs="Cambria" w:hint="eastAsia"/>
          <w:b/>
          <w:snapToGrid w:val="0"/>
          <w:kern w:val="0"/>
          <w:sz w:val="24"/>
          <w:szCs w:val="24"/>
          <w:u w:val="single"/>
        </w:rPr>
        <w:t>月</w:t>
      </w:r>
      <w:r w:rsidR="00EB2745">
        <w:rPr>
          <w:rFonts w:ascii="宋体" w:cs="Cambria" w:hint="eastAsia"/>
          <w:b/>
          <w:snapToGrid w:val="0"/>
          <w:kern w:val="0"/>
          <w:sz w:val="24"/>
          <w:szCs w:val="24"/>
          <w:u w:val="single"/>
        </w:rPr>
        <w:t>28</w:t>
      </w:r>
      <w:r>
        <w:rPr>
          <w:rFonts w:ascii="宋体" w:cs="Cambria" w:hint="eastAsia"/>
          <w:b/>
          <w:snapToGrid w:val="0"/>
          <w:kern w:val="0"/>
          <w:sz w:val="24"/>
          <w:szCs w:val="24"/>
          <w:u w:val="single"/>
        </w:rPr>
        <w:t>日</w:t>
      </w:r>
      <w:r>
        <w:rPr>
          <w:rFonts w:ascii="宋体" w:cs="Cambria" w:hint="eastAsia"/>
          <w:b/>
          <w:snapToGrid w:val="0"/>
          <w:kern w:val="0"/>
          <w:sz w:val="24"/>
          <w:szCs w:val="24"/>
          <w:u w:val="single"/>
        </w:rPr>
        <w:t>17</w:t>
      </w:r>
      <w:r>
        <w:rPr>
          <w:rFonts w:ascii="宋体" w:cs="Cambria" w:hint="eastAsia"/>
          <w:b/>
          <w:snapToGrid w:val="0"/>
          <w:kern w:val="0"/>
          <w:sz w:val="24"/>
          <w:szCs w:val="24"/>
          <w:u w:val="single"/>
        </w:rPr>
        <w:t>时</w:t>
      </w:r>
      <w:r>
        <w:rPr>
          <w:rFonts w:ascii="宋体" w:cs="Cambria" w:hint="eastAsia"/>
          <w:b/>
          <w:snapToGrid w:val="0"/>
          <w:kern w:val="0"/>
          <w:sz w:val="24"/>
          <w:szCs w:val="24"/>
          <w:u w:val="single"/>
        </w:rPr>
        <w:t>00</w:t>
      </w:r>
      <w:r>
        <w:rPr>
          <w:rFonts w:ascii="宋体" w:cs="Cambria" w:hint="eastAsia"/>
          <w:b/>
          <w:snapToGrid w:val="0"/>
          <w:kern w:val="0"/>
          <w:sz w:val="24"/>
          <w:szCs w:val="24"/>
          <w:u w:val="single"/>
        </w:rPr>
        <w:t>分</w:t>
      </w:r>
      <w:r>
        <w:rPr>
          <w:rFonts w:ascii="宋体" w:cs="Cambria" w:hint="eastAsia"/>
          <w:snapToGrid w:val="0"/>
          <w:kern w:val="0"/>
          <w:sz w:val="24"/>
          <w:szCs w:val="24"/>
        </w:rPr>
        <w:t>，可通过</w:t>
      </w:r>
      <w:r>
        <w:rPr>
          <w:rFonts w:ascii="宋体" w:cs="Cambria" w:hint="eastAsia"/>
          <w:b/>
          <w:bCs/>
          <w:snapToGrid w:val="0"/>
          <w:kern w:val="0"/>
          <w:sz w:val="24"/>
          <w:szCs w:val="24"/>
        </w:rPr>
        <w:t>顺丰快递</w:t>
      </w:r>
      <w:r>
        <w:rPr>
          <w:rFonts w:ascii="宋体" w:cs="Cambria" w:hint="eastAsia"/>
          <w:snapToGrid w:val="0"/>
          <w:kern w:val="0"/>
          <w:sz w:val="24"/>
          <w:szCs w:val="24"/>
        </w:rPr>
        <w:t>寄送至重庆江北区江北城汇川门路</w:t>
      </w:r>
      <w:r>
        <w:rPr>
          <w:rFonts w:ascii="宋体" w:cs="Cambria" w:hint="eastAsia"/>
          <w:snapToGrid w:val="0"/>
          <w:kern w:val="0"/>
          <w:sz w:val="24"/>
          <w:szCs w:val="24"/>
        </w:rPr>
        <w:t>99</w:t>
      </w:r>
      <w:r>
        <w:rPr>
          <w:rFonts w:ascii="宋体" w:cs="Cambria" w:hint="eastAsia"/>
          <w:snapToGrid w:val="0"/>
          <w:kern w:val="0"/>
          <w:sz w:val="24"/>
          <w:szCs w:val="24"/>
        </w:rPr>
        <w:t>号东方国际广场</w:t>
      </w:r>
      <w:r>
        <w:rPr>
          <w:rFonts w:ascii="宋体" w:cs="Cambria" w:hint="eastAsia"/>
          <w:snapToGrid w:val="0"/>
          <w:kern w:val="0"/>
          <w:sz w:val="24"/>
          <w:szCs w:val="24"/>
        </w:rPr>
        <w:t>28</w:t>
      </w:r>
      <w:r>
        <w:rPr>
          <w:rFonts w:ascii="宋体" w:cs="Cambria" w:hint="eastAsia"/>
          <w:snapToGrid w:val="0"/>
          <w:kern w:val="0"/>
          <w:sz w:val="24"/>
          <w:szCs w:val="24"/>
        </w:rPr>
        <w:t>楼重庆三峡银行计划财务部</w:t>
      </w:r>
    </w:p>
    <w:p w:rsidR="00D627FB" w:rsidRDefault="00D82716">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邮政编码：</w:t>
      </w:r>
      <w:r>
        <w:rPr>
          <w:rFonts w:ascii="宋体" w:cs="Cambria" w:hint="eastAsia"/>
          <w:snapToGrid w:val="0"/>
          <w:kern w:val="0"/>
          <w:sz w:val="24"/>
          <w:szCs w:val="24"/>
        </w:rPr>
        <w:t>4</w:t>
      </w:r>
      <w:r>
        <w:rPr>
          <w:rFonts w:ascii="宋体" w:cs="Cambria"/>
          <w:snapToGrid w:val="0"/>
          <w:kern w:val="0"/>
          <w:sz w:val="24"/>
          <w:szCs w:val="24"/>
        </w:rPr>
        <w:t>00024</w:t>
      </w:r>
    </w:p>
    <w:p w:rsidR="00D627FB" w:rsidRDefault="00D82716">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联系人：敬希</w:t>
      </w:r>
    </w:p>
    <w:p w:rsidR="00D627FB" w:rsidRDefault="00D82716">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电话号码：</w:t>
      </w:r>
      <w:r>
        <w:rPr>
          <w:rFonts w:ascii="宋体" w:cs="Cambria" w:hint="eastAsia"/>
          <w:snapToGrid w:val="0"/>
          <w:kern w:val="0"/>
          <w:sz w:val="24"/>
          <w:szCs w:val="24"/>
        </w:rPr>
        <w:t>0</w:t>
      </w:r>
      <w:r>
        <w:rPr>
          <w:rFonts w:ascii="宋体" w:cs="Cambria"/>
          <w:snapToGrid w:val="0"/>
          <w:kern w:val="0"/>
          <w:sz w:val="24"/>
          <w:szCs w:val="24"/>
        </w:rPr>
        <w:t>23</w:t>
      </w:r>
      <w:r>
        <w:rPr>
          <w:rFonts w:ascii="宋体" w:cs="Cambria" w:hint="eastAsia"/>
          <w:snapToGrid w:val="0"/>
          <w:kern w:val="0"/>
          <w:sz w:val="24"/>
          <w:szCs w:val="24"/>
        </w:rPr>
        <w:t>-</w:t>
      </w:r>
      <w:r>
        <w:rPr>
          <w:rFonts w:ascii="宋体" w:cs="Cambria"/>
          <w:snapToGrid w:val="0"/>
          <w:kern w:val="0"/>
          <w:sz w:val="24"/>
          <w:szCs w:val="24"/>
        </w:rPr>
        <w:t>88890395</w:t>
      </w:r>
    </w:p>
    <w:p w:rsidR="00D627FB" w:rsidRDefault="00D82716">
      <w:pPr>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snapToGrid w:val="0"/>
          <w:kern w:val="0"/>
          <w:sz w:val="24"/>
          <w:szCs w:val="24"/>
        </w:rPr>
        <w:t>2</w:t>
      </w:r>
      <w:r>
        <w:rPr>
          <w:rFonts w:ascii="宋体" w:cs="Cambria" w:hint="eastAsia"/>
          <w:snapToGrid w:val="0"/>
          <w:kern w:val="0"/>
          <w:sz w:val="24"/>
          <w:szCs w:val="24"/>
        </w:rPr>
        <w:t>．逾期送达的或者未送达指定地点的参选文件不予受理。</w:t>
      </w:r>
    </w:p>
    <w:p w:rsidR="00D627FB" w:rsidRDefault="00D82716" w:rsidP="00EB2745">
      <w:pPr>
        <w:spacing w:line="360" w:lineRule="auto"/>
        <w:ind w:firstLineChars="200" w:firstLine="482"/>
        <w:jc w:val="left"/>
        <w:outlineLvl w:val="1"/>
        <w:rPr>
          <w:rFonts w:ascii="宋体" w:hint="eastAsia"/>
          <w:b/>
          <w:snapToGrid w:val="0"/>
          <w:kern w:val="0"/>
          <w:sz w:val="24"/>
          <w:szCs w:val="24"/>
        </w:rPr>
      </w:pPr>
      <w:bookmarkStart w:id="33" w:name="_Toc469574669"/>
      <w:bookmarkStart w:id="34" w:name="_Toc89675132"/>
      <w:bookmarkStart w:id="35" w:name="_Toc55379223"/>
      <w:r>
        <w:rPr>
          <w:rFonts w:ascii="宋体" w:hint="eastAsia"/>
          <w:b/>
          <w:snapToGrid w:val="0"/>
          <w:kern w:val="0"/>
          <w:sz w:val="24"/>
          <w:szCs w:val="24"/>
        </w:rPr>
        <w:t>六、发布公告的媒介</w:t>
      </w:r>
      <w:bookmarkEnd w:id="33"/>
      <w:bookmarkEnd w:id="34"/>
      <w:bookmarkEnd w:id="35"/>
    </w:p>
    <w:p w:rsidR="00D627FB" w:rsidRDefault="00D82716">
      <w:pPr>
        <w:autoSpaceDE w:val="0"/>
        <w:autoSpaceDN w:val="0"/>
        <w:snapToGrid w:val="0"/>
        <w:spacing w:line="360" w:lineRule="auto"/>
        <w:ind w:firstLineChars="200" w:firstLine="480"/>
        <w:jc w:val="left"/>
        <w:rPr>
          <w:rFonts w:ascii="宋体" w:cs="Cambria" w:hint="eastAsia"/>
          <w:snapToGrid w:val="0"/>
          <w:kern w:val="0"/>
          <w:sz w:val="24"/>
          <w:szCs w:val="24"/>
        </w:rPr>
      </w:pPr>
      <w:bookmarkStart w:id="36" w:name="_Toc469574670"/>
      <w:bookmarkStart w:id="37" w:name="_Toc250565211"/>
      <w:r>
        <w:rPr>
          <w:rFonts w:ascii="宋体" w:cs="Cambria" w:hint="eastAsia"/>
          <w:snapToGrid w:val="0"/>
          <w:kern w:val="0"/>
          <w:sz w:val="24"/>
          <w:szCs w:val="24"/>
        </w:rPr>
        <w:t>本次比选公告在本行官网（</w:t>
      </w:r>
      <w:r>
        <w:rPr>
          <w:rFonts w:ascii="宋体" w:cs="Cambria" w:hint="eastAsia"/>
          <w:snapToGrid w:val="0"/>
          <w:kern w:val="0"/>
          <w:sz w:val="24"/>
          <w:szCs w:val="24"/>
        </w:rPr>
        <w:t>http://www.ccqtgb.com</w:t>
      </w:r>
      <w:r>
        <w:rPr>
          <w:rFonts w:ascii="宋体" w:cs="Cambria" w:hint="eastAsia"/>
          <w:snapToGrid w:val="0"/>
          <w:kern w:val="0"/>
          <w:sz w:val="24"/>
          <w:szCs w:val="24"/>
        </w:rPr>
        <w:t>）上发布。</w:t>
      </w:r>
    </w:p>
    <w:p w:rsidR="00D627FB" w:rsidRDefault="00D82716" w:rsidP="00EB2745">
      <w:pPr>
        <w:spacing w:line="360" w:lineRule="auto"/>
        <w:ind w:firstLineChars="200" w:firstLine="482"/>
        <w:jc w:val="left"/>
        <w:outlineLvl w:val="1"/>
        <w:rPr>
          <w:rFonts w:ascii="宋体" w:hint="eastAsia"/>
          <w:b/>
          <w:snapToGrid w:val="0"/>
          <w:kern w:val="0"/>
          <w:sz w:val="24"/>
          <w:szCs w:val="24"/>
        </w:rPr>
      </w:pPr>
      <w:bookmarkStart w:id="38" w:name="_Toc89675133"/>
      <w:bookmarkStart w:id="39" w:name="_Toc55379224"/>
      <w:r>
        <w:rPr>
          <w:rFonts w:ascii="宋体" w:hint="eastAsia"/>
          <w:b/>
          <w:snapToGrid w:val="0"/>
          <w:kern w:val="0"/>
          <w:sz w:val="24"/>
          <w:szCs w:val="24"/>
        </w:rPr>
        <w:t>七、联系方式</w:t>
      </w:r>
      <w:bookmarkEnd w:id="36"/>
      <w:bookmarkEnd w:id="37"/>
      <w:bookmarkEnd w:id="38"/>
      <w:bookmarkEnd w:id="39"/>
    </w:p>
    <w:p w:rsidR="00D627FB" w:rsidRDefault="00D82716">
      <w:pPr>
        <w:topLinePunct/>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比选人：</w:t>
      </w:r>
      <w:r>
        <w:rPr>
          <w:rFonts w:ascii="宋体" w:cs="Cambria" w:hint="eastAsia"/>
          <w:snapToGrid w:val="0"/>
          <w:kern w:val="0"/>
          <w:sz w:val="24"/>
          <w:szCs w:val="24"/>
          <w:u w:val="single"/>
        </w:rPr>
        <w:t>重庆三峡银行股份有限公司</w:t>
      </w:r>
    </w:p>
    <w:p w:rsidR="00D627FB" w:rsidRDefault="00D82716">
      <w:pPr>
        <w:topLinePunct/>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地址：</w:t>
      </w:r>
      <w:r>
        <w:rPr>
          <w:rFonts w:ascii="宋体" w:cs="Cambria" w:hint="eastAsia"/>
          <w:snapToGrid w:val="0"/>
          <w:kern w:val="0"/>
          <w:sz w:val="24"/>
          <w:szCs w:val="24"/>
          <w:u w:val="single"/>
        </w:rPr>
        <w:t>重庆江北城汇川门路</w:t>
      </w:r>
      <w:r>
        <w:rPr>
          <w:rFonts w:ascii="宋体" w:cs="Cambria" w:hint="eastAsia"/>
          <w:snapToGrid w:val="0"/>
          <w:kern w:val="0"/>
          <w:sz w:val="24"/>
          <w:szCs w:val="24"/>
          <w:u w:val="single"/>
        </w:rPr>
        <w:t>99</w:t>
      </w:r>
      <w:r>
        <w:rPr>
          <w:rFonts w:ascii="宋体" w:cs="Cambria" w:hint="eastAsia"/>
          <w:snapToGrid w:val="0"/>
          <w:kern w:val="0"/>
          <w:sz w:val="24"/>
          <w:szCs w:val="24"/>
          <w:u w:val="single"/>
        </w:rPr>
        <w:t>号东方国际广场</w:t>
      </w:r>
    </w:p>
    <w:p w:rsidR="00D627FB" w:rsidRDefault="00D82716">
      <w:pPr>
        <w:topLinePunct/>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联系人：</w:t>
      </w:r>
      <w:r>
        <w:rPr>
          <w:rFonts w:ascii="宋体" w:cs="Cambria" w:hint="eastAsia"/>
          <w:snapToGrid w:val="0"/>
          <w:kern w:val="0"/>
          <w:sz w:val="24"/>
          <w:szCs w:val="24"/>
          <w:u w:val="single"/>
        </w:rPr>
        <w:t>敬希</w:t>
      </w:r>
    </w:p>
    <w:p w:rsidR="00D627FB" w:rsidRDefault="00D82716">
      <w:pPr>
        <w:topLinePunct/>
        <w:spacing w:line="360" w:lineRule="auto"/>
        <w:ind w:firstLineChars="200" w:firstLine="480"/>
        <w:rPr>
          <w:rFonts w:ascii="宋体" w:cs="Cambria" w:hint="eastAsia"/>
          <w:snapToGrid w:val="0"/>
          <w:kern w:val="0"/>
          <w:sz w:val="24"/>
          <w:szCs w:val="24"/>
          <w:u w:val="single"/>
        </w:rPr>
      </w:pPr>
      <w:r>
        <w:rPr>
          <w:rFonts w:ascii="宋体" w:cs="Cambria" w:hint="eastAsia"/>
          <w:snapToGrid w:val="0"/>
          <w:kern w:val="0"/>
          <w:sz w:val="24"/>
          <w:szCs w:val="24"/>
        </w:rPr>
        <w:t>采购咨询电话：</w:t>
      </w:r>
      <w:r>
        <w:rPr>
          <w:rFonts w:ascii="宋体" w:cs="Cambria" w:hint="eastAsia"/>
          <w:snapToGrid w:val="0"/>
          <w:kern w:val="0"/>
          <w:sz w:val="24"/>
          <w:szCs w:val="24"/>
          <w:u w:val="single"/>
        </w:rPr>
        <w:t>023-88890</w:t>
      </w:r>
      <w:r>
        <w:rPr>
          <w:rFonts w:ascii="宋体" w:cs="Cambria"/>
          <w:snapToGrid w:val="0"/>
          <w:kern w:val="0"/>
          <w:sz w:val="24"/>
          <w:szCs w:val="24"/>
          <w:u w:val="single"/>
        </w:rPr>
        <w:t>395</w:t>
      </w:r>
    </w:p>
    <w:p w:rsidR="00D627FB" w:rsidRDefault="00D82716">
      <w:pPr>
        <w:topLinePunct/>
        <w:spacing w:line="360" w:lineRule="auto"/>
        <w:ind w:firstLineChars="200" w:firstLine="480"/>
        <w:rPr>
          <w:rFonts w:ascii="宋体" w:cs="Cambria" w:hint="eastAsia"/>
          <w:snapToGrid w:val="0"/>
          <w:kern w:val="0"/>
          <w:sz w:val="24"/>
          <w:szCs w:val="24"/>
          <w:u w:val="single"/>
        </w:rPr>
      </w:pPr>
      <w:r>
        <w:rPr>
          <w:rFonts w:ascii="宋体" w:cs="Cambria" w:hint="eastAsia"/>
          <w:snapToGrid w:val="0"/>
          <w:kern w:val="0"/>
          <w:sz w:val="24"/>
          <w:szCs w:val="24"/>
        </w:rPr>
        <w:t>业务咨询电话：</w:t>
      </w:r>
      <w:r>
        <w:rPr>
          <w:rFonts w:ascii="宋体" w:cs="Cambria"/>
          <w:color w:val="000000"/>
          <w:sz w:val="24"/>
          <w:szCs w:val="24"/>
          <w:u w:val="single"/>
        </w:rPr>
        <w:t>13500382978</w:t>
      </w:r>
    </w:p>
    <w:p w:rsidR="00D627FB" w:rsidRDefault="00D82716">
      <w:pPr>
        <w:topLinePunct/>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邮箱：</w:t>
      </w:r>
      <w:r>
        <w:rPr>
          <w:rFonts w:ascii="宋体" w:cs="Cambria"/>
          <w:snapToGrid w:val="0"/>
          <w:kern w:val="0"/>
          <w:sz w:val="24"/>
          <w:szCs w:val="24"/>
          <w:u w:val="single"/>
        </w:rPr>
        <w:t>sx.jcb@ccqtgb.com</w:t>
      </w:r>
    </w:p>
    <w:p w:rsidR="00D627FB" w:rsidRDefault="00D82716">
      <w:pPr>
        <w:widowControl/>
        <w:jc w:val="left"/>
        <w:rPr>
          <w:rFonts w:ascii="宋体" w:cs="Cambria" w:hint="eastAsia"/>
          <w:snapToGrid w:val="0"/>
          <w:kern w:val="0"/>
          <w:sz w:val="24"/>
          <w:szCs w:val="24"/>
        </w:rPr>
      </w:pPr>
      <w:r>
        <w:rPr>
          <w:rFonts w:ascii="宋体" w:cs="Cambria"/>
          <w:snapToGrid w:val="0"/>
          <w:kern w:val="0"/>
          <w:sz w:val="24"/>
          <w:szCs w:val="24"/>
        </w:rPr>
        <w:br w:type="page"/>
      </w:r>
    </w:p>
    <w:p w:rsidR="00D627FB" w:rsidRDefault="00D82716">
      <w:pPr>
        <w:pStyle w:val="1"/>
        <w:spacing w:before="0"/>
        <w:ind w:rightChars="0" w:right="0"/>
        <w:rPr>
          <w:rFonts w:hint="eastAsia"/>
        </w:rPr>
      </w:pPr>
      <w:bookmarkStart w:id="40" w:name="_Toc55566255"/>
      <w:r>
        <w:rPr>
          <w:rFonts w:hint="eastAsia"/>
        </w:rPr>
        <w:lastRenderedPageBreak/>
        <w:t>第二章</w:t>
      </w:r>
      <w:r>
        <w:rPr>
          <w:rFonts w:hint="eastAsia"/>
        </w:rPr>
        <w:t xml:space="preserve"> </w:t>
      </w:r>
      <w:r>
        <w:rPr>
          <w:rFonts w:hint="eastAsia"/>
        </w:rPr>
        <w:t>项目介绍</w:t>
      </w:r>
      <w:bookmarkEnd w:id="40"/>
    </w:p>
    <w:p w:rsidR="00D627FB" w:rsidRDefault="00D82716" w:rsidP="00EB2745">
      <w:pPr>
        <w:spacing w:line="360" w:lineRule="auto"/>
        <w:ind w:firstLineChars="200" w:firstLine="482"/>
        <w:jc w:val="left"/>
        <w:outlineLvl w:val="1"/>
        <w:rPr>
          <w:rFonts w:ascii="宋体" w:hint="eastAsia"/>
          <w:b/>
          <w:snapToGrid w:val="0"/>
          <w:kern w:val="0"/>
          <w:sz w:val="24"/>
          <w:szCs w:val="24"/>
        </w:rPr>
      </w:pPr>
      <w:bookmarkStart w:id="41" w:name="_Toc89675135"/>
      <w:r>
        <w:rPr>
          <w:rFonts w:ascii="宋体" w:hint="eastAsia"/>
          <w:b/>
          <w:snapToGrid w:val="0"/>
          <w:kern w:val="0"/>
          <w:sz w:val="24"/>
          <w:szCs w:val="24"/>
        </w:rPr>
        <w:t>一</w:t>
      </w:r>
      <w:r>
        <w:rPr>
          <w:rFonts w:ascii="宋体"/>
          <w:b/>
          <w:snapToGrid w:val="0"/>
          <w:kern w:val="0"/>
          <w:sz w:val="24"/>
          <w:szCs w:val="24"/>
        </w:rPr>
        <w:t>、</w:t>
      </w:r>
      <w:r>
        <w:rPr>
          <w:rFonts w:ascii="宋体" w:hint="eastAsia"/>
          <w:b/>
          <w:snapToGrid w:val="0"/>
          <w:kern w:val="0"/>
          <w:sz w:val="24"/>
          <w:szCs w:val="24"/>
        </w:rPr>
        <w:t>项目背景</w:t>
      </w:r>
      <w:r>
        <w:rPr>
          <w:rFonts w:ascii="宋体" w:hint="eastAsia"/>
          <w:b/>
          <w:snapToGrid w:val="0"/>
          <w:kern w:val="0"/>
          <w:sz w:val="24"/>
          <w:szCs w:val="24"/>
        </w:rPr>
        <w:tab/>
      </w:r>
      <w:bookmarkEnd w:id="41"/>
    </w:p>
    <w:p w:rsidR="00D627FB" w:rsidRDefault="00D82716">
      <w:pPr>
        <w:pStyle w:val="20"/>
        <w:spacing w:line="360" w:lineRule="auto"/>
        <w:ind w:leftChars="2" w:left="6" w:firstLineChars="200" w:firstLine="480"/>
        <w:rPr>
          <w:rFonts w:ascii="宋体" w:eastAsia="宋体" w:hint="eastAsia"/>
          <w:color w:val="000000"/>
          <w:sz w:val="24"/>
          <w:szCs w:val="24"/>
        </w:rPr>
      </w:pPr>
      <w:bookmarkStart w:id="42" w:name="_Toc89675136"/>
      <w:r>
        <w:rPr>
          <w:rFonts w:ascii="宋体" w:eastAsia="宋体"/>
          <w:color w:val="000000"/>
          <w:sz w:val="24"/>
          <w:szCs w:val="24"/>
        </w:rPr>
        <w:t>为保证重庆三峡银行营业网点的业务连续性，满足新建网点建设所需，特邀请合格的参选人进行参选，对网点视频会议设备进行公开比选</w:t>
      </w:r>
      <w:r>
        <w:rPr>
          <w:rFonts w:ascii="宋体" w:eastAsia="宋体" w:hint="eastAsia"/>
          <w:color w:val="000000"/>
          <w:sz w:val="24"/>
          <w:szCs w:val="24"/>
        </w:rPr>
        <w:t>。</w:t>
      </w:r>
    </w:p>
    <w:p w:rsidR="00D627FB" w:rsidRDefault="00D82716" w:rsidP="00EB2745">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二、项目目标</w:t>
      </w:r>
      <w:bookmarkEnd w:id="42"/>
    </w:p>
    <w:p w:rsidR="00D627FB" w:rsidRDefault="00D82716">
      <w:pPr>
        <w:topLinePunct/>
        <w:spacing w:line="400" w:lineRule="exact"/>
        <w:ind w:firstLineChars="200" w:firstLine="480"/>
        <w:rPr>
          <w:rFonts w:ascii="宋体" w:hint="eastAsia"/>
          <w:snapToGrid w:val="0"/>
          <w:color w:val="A8D08D"/>
          <w:kern w:val="0"/>
          <w:sz w:val="24"/>
          <w:szCs w:val="24"/>
        </w:rPr>
      </w:pPr>
      <w:r>
        <w:rPr>
          <w:rFonts w:ascii="宋体"/>
          <w:snapToGrid w:val="0"/>
          <w:color w:val="000000"/>
          <w:kern w:val="0"/>
          <w:sz w:val="24"/>
          <w:szCs w:val="24"/>
        </w:rPr>
        <w:t>为了确保重庆三峡银行新建支行视频会议系统设备的稳定供货，为满足项目需求，匹配项目可持续发展要求，设备选型必须安全可靠，兼容我行现有视频会议系统并具有相应的后续扩容性，以提升整体项目的高效性、安全性和稳定性。</w:t>
      </w:r>
    </w:p>
    <w:p w:rsidR="00D627FB" w:rsidRDefault="00D82716" w:rsidP="00EB2745">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三、项目要求</w:t>
      </w:r>
    </w:p>
    <w:p w:rsidR="00D627FB" w:rsidRDefault="00D82716">
      <w:pPr>
        <w:topLinePunct/>
        <w:spacing w:line="400" w:lineRule="exact"/>
        <w:ind w:firstLineChars="200" w:firstLine="480"/>
        <w:rPr>
          <w:rFonts w:ascii="宋体" w:hint="eastAsia"/>
          <w:snapToGrid w:val="0"/>
          <w:color w:val="000000"/>
          <w:kern w:val="0"/>
          <w:sz w:val="24"/>
          <w:szCs w:val="24"/>
        </w:rPr>
      </w:pPr>
      <w:r>
        <w:rPr>
          <w:rFonts w:ascii="宋体" w:hint="eastAsia"/>
          <w:snapToGrid w:val="0"/>
          <w:color w:val="000000"/>
          <w:kern w:val="0"/>
          <w:sz w:val="24"/>
          <w:szCs w:val="24"/>
        </w:rPr>
        <w:t>（一）项目要求</w:t>
      </w:r>
    </w:p>
    <w:p w:rsidR="00D627FB" w:rsidRDefault="00D82716">
      <w:pPr>
        <w:topLinePunct/>
        <w:spacing w:line="400" w:lineRule="exact"/>
        <w:ind w:firstLineChars="200" w:firstLine="480"/>
        <w:rPr>
          <w:rFonts w:ascii="宋体" w:hint="eastAsia"/>
          <w:snapToGrid w:val="0"/>
          <w:color w:val="000000"/>
          <w:kern w:val="0"/>
          <w:sz w:val="24"/>
          <w:szCs w:val="24"/>
        </w:rPr>
      </w:pPr>
      <w:r>
        <w:rPr>
          <w:rFonts w:ascii="宋体" w:hint="eastAsia"/>
          <w:snapToGrid w:val="0"/>
          <w:color w:val="000000"/>
          <w:kern w:val="0"/>
          <w:sz w:val="24"/>
          <w:szCs w:val="24"/>
        </w:rPr>
        <w:t>1.</w:t>
      </w:r>
      <w:r>
        <w:rPr>
          <w:rFonts w:ascii="宋体"/>
          <w:snapToGrid w:val="0"/>
          <w:color w:val="000000"/>
          <w:kern w:val="0"/>
          <w:sz w:val="24"/>
          <w:szCs w:val="24"/>
        </w:rPr>
        <w:t>此次采购的设备应与我行现有视频会议系统的硬件设备兼容，可对现有资源池做平滑动态扩充，充分保护现有硬件投资；</w:t>
      </w:r>
    </w:p>
    <w:p w:rsidR="00D627FB" w:rsidRDefault="00D82716">
      <w:pPr>
        <w:topLinePunct/>
        <w:spacing w:line="400" w:lineRule="exact"/>
        <w:ind w:firstLineChars="200" w:firstLine="480"/>
        <w:rPr>
          <w:rFonts w:ascii="宋体" w:hint="eastAsia"/>
          <w:snapToGrid w:val="0"/>
          <w:color w:val="000000"/>
          <w:kern w:val="0"/>
          <w:sz w:val="24"/>
          <w:szCs w:val="24"/>
        </w:rPr>
      </w:pPr>
      <w:r>
        <w:rPr>
          <w:rFonts w:ascii="宋体" w:hint="eastAsia"/>
          <w:snapToGrid w:val="0"/>
          <w:color w:val="000000"/>
          <w:kern w:val="0"/>
          <w:sz w:val="24"/>
          <w:szCs w:val="24"/>
        </w:rPr>
        <w:t>2.</w:t>
      </w:r>
      <w:r>
        <w:rPr>
          <w:rFonts w:ascii="宋体"/>
          <w:snapToGrid w:val="0"/>
          <w:color w:val="000000"/>
          <w:kern w:val="0"/>
          <w:sz w:val="24"/>
          <w:szCs w:val="24"/>
        </w:rPr>
        <w:t>保证</w:t>
      </w:r>
      <w:r>
        <w:rPr>
          <w:rFonts w:ascii="宋体"/>
          <w:snapToGrid w:val="0"/>
          <w:kern w:val="0"/>
          <w:sz w:val="24"/>
          <w:szCs w:val="24"/>
        </w:rPr>
        <w:t>所采购设备均为原厂正规渠道行货，供货商需获得原厂授权证明文</w:t>
      </w:r>
      <w:r>
        <w:rPr>
          <w:rFonts w:ascii="宋体"/>
          <w:snapToGrid w:val="0"/>
          <w:color w:val="000000"/>
          <w:kern w:val="0"/>
          <w:sz w:val="24"/>
          <w:szCs w:val="24"/>
        </w:rPr>
        <w:t>件</w:t>
      </w:r>
      <w:r>
        <w:rPr>
          <w:rFonts w:ascii="宋体" w:hint="eastAsia"/>
          <w:snapToGrid w:val="0"/>
          <w:color w:val="000000"/>
          <w:kern w:val="0"/>
          <w:sz w:val="24"/>
          <w:szCs w:val="24"/>
        </w:rPr>
        <w:t>。</w:t>
      </w:r>
    </w:p>
    <w:p w:rsidR="00D627FB" w:rsidRDefault="00D82716">
      <w:pPr>
        <w:topLinePunct/>
        <w:spacing w:line="400" w:lineRule="exact"/>
        <w:ind w:firstLineChars="200" w:firstLine="480"/>
        <w:rPr>
          <w:rFonts w:ascii="宋体" w:hint="eastAsia"/>
          <w:snapToGrid w:val="0"/>
          <w:color w:val="000000"/>
          <w:kern w:val="0"/>
          <w:sz w:val="24"/>
          <w:szCs w:val="24"/>
        </w:rPr>
      </w:pPr>
      <w:r>
        <w:rPr>
          <w:rFonts w:ascii="宋体" w:hint="eastAsia"/>
          <w:snapToGrid w:val="0"/>
          <w:color w:val="000000"/>
          <w:kern w:val="0"/>
          <w:sz w:val="24"/>
          <w:szCs w:val="24"/>
        </w:rPr>
        <w:t>（二）下列技术要求是对比选设备的关键性描述，采购人必须严格遵守：</w:t>
      </w:r>
    </w:p>
    <w:p w:rsidR="00D627FB" w:rsidRDefault="00D82716">
      <w:pPr>
        <w:topLinePunct/>
        <w:spacing w:line="400" w:lineRule="exact"/>
        <w:ind w:firstLineChars="200" w:firstLine="480"/>
        <w:rPr>
          <w:rFonts w:ascii="宋体" w:hint="eastAsia"/>
          <w:snapToGrid w:val="0"/>
          <w:color w:val="000000"/>
          <w:kern w:val="0"/>
          <w:sz w:val="24"/>
          <w:szCs w:val="24"/>
        </w:rPr>
      </w:pPr>
      <w:r>
        <w:rPr>
          <w:rFonts w:ascii="宋体" w:hint="eastAsia"/>
          <w:snapToGrid w:val="0"/>
          <w:color w:val="000000"/>
          <w:kern w:val="0"/>
          <w:sz w:val="24"/>
          <w:szCs w:val="24"/>
        </w:rPr>
        <w:t>1.</w:t>
      </w:r>
      <w:r>
        <w:rPr>
          <w:rFonts w:ascii="宋体" w:hint="eastAsia"/>
          <w:snapToGrid w:val="0"/>
          <w:color w:val="000000"/>
          <w:kern w:val="0"/>
          <w:sz w:val="24"/>
          <w:szCs w:val="24"/>
        </w:rPr>
        <w:t>兼容性：</w:t>
      </w:r>
      <w:r>
        <w:rPr>
          <w:rFonts w:ascii="宋体"/>
          <w:snapToGrid w:val="0"/>
          <w:color w:val="000000"/>
          <w:kern w:val="0"/>
          <w:sz w:val="24"/>
          <w:szCs w:val="24"/>
        </w:rPr>
        <w:t>本次采购的设备可以接入我行现有的视频会议系统</w:t>
      </w:r>
      <w:r>
        <w:rPr>
          <w:rFonts w:ascii="宋体" w:hint="eastAsia"/>
          <w:snapToGrid w:val="0"/>
          <w:color w:val="000000"/>
          <w:kern w:val="0"/>
          <w:sz w:val="24"/>
          <w:szCs w:val="24"/>
        </w:rPr>
        <w:t>。</w:t>
      </w:r>
    </w:p>
    <w:p w:rsidR="00D627FB" w:rsidRDefault="00D82716">
      <w:pPr>
        <w:topLinePunct/>
        <w:spacing w:line="400" w:lineRule="exact"/>
        <w:ind w:firstLineChars="200" w:firstLine="480"/>
        <w:rPr>
          <w:rFonts w:ascii="宋体" w:hint="eastAsia"/>
          <w:snapToGrid w:val="0"/>
          <w:color w:val="000000"/>
          <w:kern w:val="0"/>
          <w:sz w:val="24"/>
          <w:szCs w:val="24"/>
        </w:rPr>
      </w:pPr>
      <w:r>
        <w:rPr>
          <w:rFonts w:ascii="宋体"/>
          <w:snapToGrid w:val="0"/>
          <w:color w:val="000000"/>
          <w:kern w:val="0"/>
          <w:sz w:val="24"/>
          <w:szCs w:val="24"/>
        </w:rPr>
        <w:t>（三）售后服务要求</w:t>
      </w:r>
    </w:p>
    <w:p w:rsidR="00D627FB" w:rsidRDefault="00D82716">
      <w:pPr>
        <w:spacing w:line="360" w:lineRule="auto"/>
        <w:ind w:firstLineChars="200" w:firstLine="480"/>
        <w:rPr>
          <w:rFonts w:ascii="宋体" w:hint="eastAsia"/>
          <w:snapToGrid w:val="0"/>
          <w:color w:val="FF0000"/>
          <w:kern w:val="0"/>
          <w:sz w:val="24"/>
          <w:szCs w:val="24"/>
        </w:rPr>
      </w:pPr>
      <w:r>
        <w:rPr>
          <w:rFonts w:ascii="宋体"/>
          <w:snapToGrid w:val="0"/>
          <w:kern w:val="0"/>
          <w:sz w:val="24"/>
          <w:szCs w:val="24"/>
        </w:rPr>
        <w:t>此次采购设备均需要提供原厂三年</w:t>
      </w:r>
      <w:r>
        <w:rPr>
          <w:rFonts w:ascii="宋体"/>
          <w:snapToGrid w:val="0"/>
          <w:kern w:val="0"/>
          <w:sz w:val="24"/>
          <w:szCs w:val="24"/>
        </w:rPr>
        <w:t>7*24</w:t>
      </w:r>
      <w:r>
        <w:rPr>
          <w:rFonts w:ascii="宋体"/>
          <w:snapToGrid w:val="0"/>
          <w:kern w:val="0"/>
          <w:sz w:val="24"/>
          <w:szCs w:val="24"/>
        </w:rPr>
        <w:t>的硬件质保服务，同时要求提供原厂针对此次项目售后服务承诺说明。此次中选厂商需配合项目组完成项目相关调试。</w:t>
      </w:r>
    </w:p>
    <w:p w:rsidR="00D627FB" w:rsidRDefault="00D627FB">
      <w:pPr>
        <w:spacing w:line="360" w:lineRule="auto"/>
        <w:ind w:firstLineChars="200" w:firstLine="480"/>
        <w:rPr>
          <w:rFonts w:ascii="宋体" w:hint="eastAsia"/>
          <w:snapToGrid w:val="0"/>
          <w:kern w:val="0"/>
          <w:sz w:val="24"/>
          <w:szCs w:val="24"/>
        </w:rPr>
      </w:pPr>
    </w:p>
    <w:p w:rsidR="00D627FB" w:rsidRDefault="00D82716">
      <w:pPr>
        <w:pStyle w:val="1"/>
        <w:spacing w:before="0"/>
        <w:ind w:rightChars="0" w:right="0"/>
        <w:rPr>
          <w:rFonts w:hint="eastAsia"/>
        </w:rPr>
      </w:pPr>
      <w:bookmarkStart w:id="43" w:name="_Toc55566256"/>
      <w:r>
        <w:rPr>
          <w:rFonts w:hint="eastAsia"/>
        </w:rPr>
        <w:t>第三章</w:t>
      </w:r>
      <w:r>
        <w:rPr>
          <w:rFonts w:hint="eastAsia"/>
        </w:rPr>
        <w:t xml:space="preserve"> </w:t>
      </w:r>
      <w:r>
        <w:rPr>
          <w:rFonts w:hint="eastAsia"/>
        </w:rPr>
        <w:t>技术条款</w:t>
      </w:r>
      <w:bookmarkEnd w:id="43"/>
    </w:p>
    <w:p w:rsidR="00D627FB" w:rsidRDefault="00D82716" w:rsidP="00EB2745">
      <w:pPr>
        <w:spacing w:line="360" w:lineRule="auto"/>
        <w:ind w:firstLineChars="200" w:firstLine="482"/>
        <w:jc w:val="left"/>
        <w:outlineLvl w:val="1"/>
        <w:rPr>
          <w:rFonts w:ascii="宋体" w:hint="eastAsia"/>
          <w:b/>
          <w:snapToGrid w:val="0"/>
          <w:kern w:val="0"/>
          <w:sz w:val="24"/>
          <w:szCs w:val="24"/>
        </w:rPr>
      </w:pPr>
      <w:bookmarkStart w:id="44" w:name="_Toc89675138"/>
      <w:r>
        <w:rPr>
          <w:rFonts w:ascii="宋体" w:hint="eastAsia"/>
          <w:b/>
          <w:snapToGrid w:val="0"/>
          <w:kern w:val="0"/>
          <w:sz w:val="24"/>
          <w:szCs w:val="24"/>
        </w:rPr>
        <w:t>一、</w:t>
      </w:r>
      <w:bookmarkEnd w:id="44"/>
      <w:r>
        <w:rPr>
          <w:rFonts w:ascii="宋体" w:hint="eastAsia"/>
          <w:b/>
          <w:snapToGrid w:val="0"/>
          <w:kern w:val="0"/>
          <w:sz w:val="24"/>
          <w:szCs w:val="24"/>
        </w:rPr>
        <w:t>总体要求</w:t>
      </w:r>
    </w:p>
    <w:p w:rsidR="00D627FB" w:rsidRDefault="00D82716">
      <w:pPr>
        <w:topLinePunct/>
        <w:spacing w:line="400" w:lineRule="exact"/>
        <w:ind w:firstLineChars="200" w:firstLine="480"/>
        <w:rPr>
          <w:rFonts w:ascii="宋体" w:hint="eastAsia"/>
          <w:snapToGrid w:val="0"/>
          <w:color w:val="000000"/>
          <w:kern w:val="0"/>
          <w:sz w:val="24"/>
          <w:szCs w:val="24"/>
        </w:rPr>
      </w:pPr>
      <w:r>
        <w:rPr>
          <w:rFonts w:ascii="宋体"/>
          <w:snapToGrid w:val="0"/>
          <w:color w:val="000000"/>
          <w:kern w:val="0"/>
          <w:sz w:val="24"/>
          <w:szCs w:val="24"/>
        </w:rPr>
        <w:t>下列技术</w:t>
      </w:r>
      <w:r>
        <w:rPr>
          <w:rFonts w:ascii="宋体"/>
          <w:snapToGrid w:val="0"/>
          <w:color w:val="000000"/>
          <w:kern w:val="0"/>
          <w:sz w:val="24"/>
          <w:szCs w:val="24"/>
        </w:rPr>
        <w:t>要求是对参选设备的关键性描述，参选人必须严格遵守</w:t>
      </w:r>
      <w:r>
        <w:rPr>
          <w:rFonts w:ascii="宋体" w:hint="eastAsia"/>
          <w:snapToGrid w:val="0"/>
          <w:color w:val="000000"/>
          <w:kern w:val="0"/>
          <w:sz w:val="24"/>
          <w:szCs w:val="24"/>
        </w:rPr>
        <w:t>。</w:t>
      </w:r>
    </w:p>
    <w:p w:rsidR="00D627FB" w:rsidRDefault="00D82716">
      <w:pPr>
        <w:topLinePunct/>
        <w:spacing w:line="400" w:lineRule="exact"/>
        <w:ind w:firstLineChars="200" w:firstLine="480"/>
        <w:rPr>
          <w:rFonts w:ascii="宋体" w:hint="eastAsia"/>
          <w:snapToGrid w:val="0"/>
          <w:color w:val="000000"/>
          <w:kern w:val="0"/>
          <w:sz w:val="24"/>
          <w:szCs w:val="24"/>
        </w:rPr>
      </w:pPr>
      <w:r>
        <w:rPr>
          <w:rFonts w:ascii="宋体"/>
          <w:snapToGrid w:val="0"/>
          <w:color w:val="000000"/>
          <w:kern w:val="0"/>
          <w:sz w:val="24"/>
          <w:szCs w:val="24"/>
        </w:rPr>
        <w:t>（一）先进性：技术选择考虑先进性，即采用业界先进的、主流技术来进行设计。</w:t>
      </w:r>
    </w:p>
    <w:p w:rsidR="00D627FB" w:rsidRDefault="00D82716">
      <w:pPr>
        <w:topLinePunct/>
        <w:spacing w:line="400" w:lineRule="exact"/>
        <w:ind w:firstLineChars="200" w:firstLine="480"/>
        <w:rPr>
          <w:rFonts w:ascii="宋体" w:hint="eastAsia"/>
          <w:snapToGrid w:val="0"/>
          <w:color w:val="000000"/>
          <w:kern w:val="0"/>
          <w:sz w:val="24"/>
          <w:szCs w:val="24"/>
        </w:rPr>
      </w:pPr>
      <w:r>
        <w:rPr>
          <w:rFonts w:ascii="宋体"/>
          <w:snapToGrid w:val="0"/>
          <w:color w:val="000000"/>
          <w:kern w:val="0"/>
          <w:sz w:val="24"/>
          <w:szCs w:val="24"/>
        </w:rPr>
        <w:t>（二）成熟性：采用成熟的技术及成熟产品和经过工程实践检验的先进技术</w:t>
      </w:r>
    </w:p>
    <w:p w:rsidR="00D627FB" w:rsidRDefault="00D82716">
      <w:pPr>
        <w:topLinePunct/>
        <w:spacing w:line="400" w:lineRule="exact"/>
        <w:ind w:firstLineChars="200" w:firstLine="480"/>
        <w:rPr>
          <w:rFonts w:ascii="宋体" w:hint="eastAsia"/>
          <w:snapToGrid w:val="0"/>
          <w:color w:val="000000"/>
          <w:kern w:val="0"/>
          <w:sz w:val="24"/>
          <w:szCs w:val="24"/>
        </w:rPr>
      </w:pPr>
      <w:r>
        <w:rPr>
          <w:rFonts w:ascii="宋体"/>
          <w:snapToGrid w:val="0"/>
          <w:color w:val="000000"/>
          <w:kern w:val="0"/>
          <w:sz w:val="24"/>
          <w:szCs w:val="24"/>
        </w:rPr>
        <w:t>（三）开放性：系统采用开放的技术标准，为将来系统升级、集成或扩展出现打下基础。</w:t>
      </w:r>
    </w:p>
    <w:p w:rsidR="00D627FB" w:rsidRDefault="00D82716">
      <w:pPr>
        <w:topLinePunct/>
        <w:spacing w:line="400" w:lineRule="exact"/>
        <w:ind w:firstLineChars="200" w:firstLine="480"/>
        <w:rPr>
          <w:rFonts w:ascii="宋体" w:hint="eastAsia"/>
          <w:snapToGrid w:val="0"/>
          <w:color w:val="000000"/>
          <w:kern w:val="0"/>
          <w:sz w:val="24"/>
          <w:szCs w:val="24"/>
        </w:rPr>
      </w:pPr>
      <w:r>
        <w:rPr>
          <w:rFonts w:ascii="宋体"/>
          <w:snapToGrid w:val="0"/>
          <w:color w:val="000000"/>
          <w:kern w:val="0"/>
          <w:sz w:val="24"/>
          <w:szCs w:val="24"/>
        </w:rPr>
        <w:t>（四）标准化：系统采用标准化的设计和标准化的主流产品。</w:t>
      </w:r>
    </w:p>
    <w:p w:rsidR="00D627FB" w:rsidRDefault="00D82716">
      <w:pPr>
        <w:topLinePunct/>
        <w:spacing w:line="400" w:lineRule="exact"/>
        <w:ind w:firstLineChars="200" w:firstLine="480"/>
        <w:rPr>
          <w:rFonts w:ascii="宋体" w:hint="eastAsia"/>
          <w:sz w:val="24"/>
          <w:szCs w:val="24"/>
        </w:rPr>
      </w:pPr>
      <w:r>
        <w:rPr>
          <w:rFonts w:ascii="宋体"/>
          <w:snapToGrid w:val="0"/>
          <w:color w:val="000000"/>
          <w:kern w:val="0"/>
          <w:sz w:val="24"/>
          <w:szCs w:val="24"/>
        </w:rPr>
        <w:t>（五）</w:t>
      </w:r>
      <w:r>
        <w:rPr>
          <w:rFonts w:ascii="宋体" w:hint="eastAsia"/>
          <w:sz w:val="24"/>
          <w:szCs w:val="24"/>
        </w:rPr>
        <w:t>可扩展性：本工程设计充分考虑未来</w:t>
      </w:r>
      <w:r>
        <w:rPr>
          <w:rFonts w:ascii="宋体" w:hint="eastAsia"/>
          <w:sz w:val="24"/>
          <w:szCs w:val="24"/>
        </w:rPr>
        <w:t>3</w:t>
      </w:r>
      <w:r>
        <w:rPr>
          <w:rFonts w:ascii="宋体" w:hint="eastAsia"/>
          <w:sz w:val="24"/>
          <w:szCs w:val="24"/>
        </w:rPr>
        <w:t>年的发展，为将来的扩展留有</w:t>
      </w:r>
      <w:r>
        <w:rPr>
          <w:rFonts w:ascii="宋体" w:hint="eastAsia"/>
          <w:sz w:val="24"/>
          <w:szCs w:val="24"/>
        </w:rPr>
        <w:lastRenderedPageBreak/>
        <w:t>余地。</w:t>
      </w:r>
    </w:p>
    <w:p w:rsidR="00D627FB" w:rsidRDefault="00D82716">
      <w:pPr>
        <w:topLinePunct/>
        <w:spacing w:line="400" w:lineRule="exact"/>
        <w:ind w:firstLineChars="200" w:firstLine="480"/>
        <w:rPr>
          <w:rFonts w:ascii="宋体" w:hint="eastAsia"/>
          <w:sz w:val="24"/>
          <w:szCs w:val="24"/>
        </w:rPr>
      </w:pPr>
      <w:r>
        <w:rPr>
          <w:rFonts w:ascii="宋体"/>
          <w:sz w:val="24"/>
          <w:szCs w:val="24"/>
        </w:rPr>
        <w:t>（六）</w:t>
      </w:r>
      <w:r>
        <w:rPr>
          <w:rFonts w:ascii="宋体" w:hint="eastAsia"/>
          <w:sz w:val="24"/>
          <w:szCs w:val="24"/>
        </w:rPr>
        <w:t>安全性及可靠性：包括系统自身安全和信息传递的安全</w:t>
      </w:r>
      <w:r>
        <w:rPr>
          <w:rFonts w:ascii="宋体"/>
          <w:sz w:val="24"/>
          <w:szCs w:val="24"/>
        </w:rPr>
        <w:t>。</w:t>
      </w:r>
    </w:p>
    <w:p w:rsidR="00D627FB" w:rsidRDefault="00D82716" w:rsidP="00EB2745">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二</w:t>
      </w:r>
      <w:r>
        <w:rPr>
          <w:rFonts w:ascii="宋体"/>
          <w:b/>
          <w:snapToGrid w:val="0"/>
          <w:kern w:val="0"/>
          <w:sz w:val="24"/>
          <w:szCs w:val="24"/>
        </w:rPr>
        <w:t>、技术</w:t>
      </w:r>
      <w:r>
        <w:rPr>
          <w:rFonts w:ascii="宋体" w:hint="eastAsia"/>
          <w:b/>
          <w:snapToGrid w:val="0"/>
          <w:kern w:val="0"/>
          <w:sz w:val="24"/>
          <w:szCs w:val="24"/>
        </w:rPr>
        <w:t>要求</w:t>
      </w:r>
    </w:p>
    <w:p w:rsidR="00D627FB" w:rsidRDefault="00D82716">
      <w:pPr>
        <w:spacing w:line="360" w:lineRule="auto"/>
        <w:ind w:firstLineChars="200" w:firstLine="480"/>
        <w:rPr>
          <w:rFonts w:ascii="宋体" w:hint="eastAsia"/>
          <w:snapToGrid w:val="0"/>
          <w:color w:val="000000"/>
          <w:kern w:val="0"/>
          <w:sz w:val="24"/>
          <w:szCs w:val="24"/>
        </w:rPr>
      </w:pPr>
      <w:r>
        <w:rPr>
          <w:rFonts w:ascii="宋体"/>
          <w:snapToGrid w:val="0"/>
          <w:color w:val="000000"/>
          <w:kern w:val="0"/>
          <w:sz w:val="24"/>
          <w:szCs w:val="24"/>
        </w:rPr>
        <w:t>在本次比选中，参选人须保证所提供的硬件产品符合下表中所描述的型号要求</w:t>
      </w:r>
      <w:r>
        <w:rPr>
          <w:rFonts w:ascii="宋体" w:hint="eastAsia"/>
          <w:snapToGrid w:val="0"/>
          <w:color w:val="000000"/>
          <w:kern w:val="0"/>
          <w:sz w:val="24"/>
          <w:szCs w:val="24"/>
        </w:rPr>
        <w:t>。</w:t>
      </w:r>
      <w:r>
        <w:rPr>
          <w:rFonts w:ascii="宋体"/>
          <w:snapToGrid w:val="0"/>
          <w:color w:val="000000"/>
          <w:kern w:val="0"/>
          <w:sz w:val="24"/>
          <w:szCs w:val="24"/>
        </w:rPr>
        <w:t>所有设备技术规格要求皆可正偏离。</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6"/>
        <w:gridCol w:w="1506"/>
        <w:gridCol w:w="2869"/>
        <w:gridCol w:w="1719"/>
        <w:gridCol w:w="1682"/>
      </w:tblGrid>
      <w:tr w:rsidR="00D627FB">
        <w:trPr>
          <w:trHeight w:val="643"/>
          <w:jc w:val="center"/>
        </w:trPr>
        <w:tc>
          <w:tcPr>
            <w:tcW w:w="770" w:type="dxa"/>
            <w:tcBorders>
              <w:tl2br w:val="nil"/>
              <w:tr2bl w:val="nil"/>
            </w:tcBorders>
            <w:vAlign w:val="center"/>
          </w:tcPr>
          <w:p w:rsidR="00D627FB" w:rsidRDefault="00D82716">
            <w:pPr>
              <w:widowControl/>
              <w:jc w:val="center"/>
              <w:rPr>
                <w:rFonts w:ascii="宋体" w:hint="eastAsia"/>
                <w:b/>
                <w:bCs/>
                <w:snapToGrid w:val="0"/>
                <w:color w:val="000000"/>
                <w:kern w:val="0"/>
                <w:sz w:val="24"/>
                <w:szCs w:val="24"/>
              </w:rPr>
            </w:pPr>
            <w:r>
              <w:rPr>
                <w:rFonts w:ascii="宋体"/>
                <w:b/>
                <w:bCs/>
                <w:snapToGrid w:val="0"/>
                <w:color w:val="000000"/>
                <w:kern w:val="0"/>
                <w:sz w:val="24"/>
                <w:szCs w:val="24"/>
              </w:rPr>
              <w:t>序号</w:t>
            </w:r>
          </w:p>
        </w:tc>
        <w:tc>
          <w:tcPr>
            <w:tcW w:w="1595" w:type="dxa"/>
            <w:tcBorders>
              <w:tl2br w:val="nil"/>
              <w:tr2bl w:val="nil"/>
            </w:tcBorders>
            <w:vAlign w:val="center"/>
          </w:tcPr>
          <w:p w:rsidR="00D627FB" w:rsidRDefault="00D82716">
            <w:pPr>
              <w:widowControl/>
              <w:jc w:val="center"/>
              <w:rPr>
                <w:rFonts w:ascii="宋体" w:hint="eastAsia"/>
                <w:b/>
                <w:bCs/>
                <w:snapToGrid w:val="0"/>
                <w:color w:val="000000"/>
                <w:kern w:val="0"/>
                <w:sz w:val="24"/>
                <w:szCs w:val="24"/>
              </w:rPr>
            </w:pPr>
            <w:r>
              <w:rPr>
                <w:rFonts w:ascii="宋体"/>
                <w:b/>
                <w:bCs/>
                <w:snapToGrid w:val="0"/>
                <w:color w:val="000000"/>
                <w:kern w:val="0"/>
                <w:sz w:val="24"/>
                <w:szCs w:val="24"/>
              </w:rPr>
              <w:t>设备名称</w:t>
            </w:r>
          </w:p>
        </w:tc>
        <w:tc>
          <w:tcPr>
            <w:tcW w:w="3054" w:type="dxa"/>
            <w:tcBorders>
              <w:tl2br w:val="nil"/>
              <w:tr2bl w:val="nil"/>
            </w:tcBorders>
            <w:vAlign w:val="center"/>
          </w:tcPr>
          <w:p w:rsidR="00D627FB" w:rsidRDefault="00D82716">
            <w:pPr>
              <w:widowControl/>
              <w:jc w:val="center"/>
              <w:rPr>
                <w:rFonts w:ascii="宋体" w:hint="eastAsia"/>
                <w:b/>
                <w:bCs/>
                <w:snapToGrid w:val="0"/>
                <w:color w:val="000000"/>
                <w:kern w:val="0"/>
                <w:sz w:val="24"/>
                <w:szCs w:val="24"/>
              </w:rPr>
            </w:pPr>
            <w:r>
              <w:rPr>
                <w:rFonts w:ascii="宋体"/>
                <w:b/>
                <w:bCs/>
                <w:snapToGrid w:val="0"/>
                <w:color w:val="000000"/>
                <w:kern w:val="0"/>
                <w:sz w:val="24"/>
                <w:szCs w:val="24"/>
              </w:rPr>
              <w:t>描述</w:t>
            </w:r>
          </w:p>
        </w:tc>
        <w:tc>
          <w:tcPr>
            <w:tcW w:w="1745" w:type="dxa"/>
            <w:tcBorders>
              <w:tl2br w:val="nil"/>
              <w:tr2bl w:val="nil"/>
            </w:tcBorders>
            <w:vAlign w:val="center"/>
          </w:tcPr>
          <w:p w:rsidR="00D627FB" w:rsidRDefault="00D82716">
            <w:pPr>
              <w:widowControl/>
              <w:jc w:val="center"/>
              <w:rPr>
                <w:rFonts w:ascii="宋体" w:hint="eastAsia"/>
                <w:b/>
                <w:bCs/>
                <w:snapToGrid w:val="0"/>
                <w:color w:val="000000"/>
                <w:kern w:val="0"/>
                <w:sz w:val="24"/>
                <w:szCs w:val="24"/>
              </w:rPr>
            </w:pPr>
            <w:r>
              <w:rPr>
                <w:rFonts w:ascii="宋体"/>
                <w:b/>
                <w:bCs/>
                <w:snapToGrid w:val="0"/>
                <w:color w:val="000000"/>
                <w:kern w:val="0"/>
                <w:sz w:val="24"/>
                <w:szCs w:val="24"/>
              </w:rPr>
              <w:t>型号</w:t>
            </w:r>
          </w:p>
        </w:tc>
        <w:tc>
          <w:tcPr>
            <w:tcW w:w="1745" w:type="dxa"/>
            <w:tcBorders>
              <w:tl2br w:val="nil"/>
              <w:tr2bl w:val="nil"/>
            </w:tcBorders>
            <w:vAlign w:val="center"/>
          </w:tcPr>
          <w:p w:rsidR="00D627FB" w:rsidRDefault="00D82716">
            <w:pPr>
              <w:widowControl/>
              <w:jc w:val="center"/>
              <w:rPr>
                <w:rFonts w:ascii="宋体" w:hint="eastAsia"/>
                <w:b/>
                <w:bCs/>
                <w:snapToGrid w:val="0"/>
                <w:color w:val="000000"/>
                <w:kern w:val="0"/>
                <w:sz w:val="24"/>
                <w:szCs w:val="24"/>
              </w:rPr>
            </w:pPr>
            <w:r>
              <w:rPr>
                <w:rFonts w:ascii="宋体"/>
                <w:b/>
                <w:bCs/>
                <w:snapToGrid w:val="0"/>
                <w:color w:val="000000"/>
                <w:kern w:val="0"/>
                <w:sz w:val="24"/>
                <w:szCs w:val="24"/>
              </w:rPr>
              <w:t>最高限价（元）</w:t>
            </w:r>
          </w:p>
        </w:tc>
      </w:tr>
      <w:tr w:rsidR="00D627FB">
        <w:trPr>
          <w:trHeight w:val="596"/>
          <w:jc w:val="center"/>
        </w:trPr>
        <w:tc>
          <w:tcPr>
            <w:tcW w:w="770" w:type="dxa"/>
            <w:tcBorders>
              <w:tl2br w:val="nil"/>
              <w:tr2bl w:val="nil"/>
            </w:tcBorders>
            <w:vAlign w:val="center"/>
          </w:tcPr>
          <w:p w:rsidR="00D627FB" w:rsidRDefault="00D82716">
            <w:pPr>
              <w:widowControl/>
              <w:jc w:val="center"/>
              <w:rPr>
                <w:rFonts w:ascii="宋体" w:hint="eastAsia"/>
                <w:bCs/>
                <w:snapToGrid w:val="0"/>
                <w:color w:val="000000"/>
                <w:kern w:val="0"/>
                <w:sz w:val="24"/>
                <w:szCs w:val="24"/>
              </w:rPr>
            </w:pPr>
            <w:r>
              <w:rPr>
                <w:rFonts w:ascii="宋体"/>
                <w:bCs/>
                <w:snapToGrid w:val="0"/>
                <w:color w:val="000000"/>
                <w:kern w:val="0"/>
                <w:sz w:val="24"/>
                <w:szCs w:val="24"/>
              </w:rPr>
              <w:t>1</w:t>
            </w:r>
          </w:p>
        </w:tc>
        <w:tc>
          <w:tcPr>
            <w:tcW w:w="1595" w:type="dxa"/>
            <w:tcBorders>
              <w:tl2br w:val="nil"/>
              <w:tr2bl w:val="nil"/>
            </w:tcBorders>
            <w:vAlign w:val="center"/>
          </w:tcPr>
          <w:p w:rsidR="00D627FB" w:rsidRDefault="00D82716">
            <w:pPr>
              <w:widowControl/>
              <w:jc w:val="center"/>
              <w:rPr>
                <w:rFonts w:ascii="宋体" w:hint="eastAsia"/>
                <w:snapToGrid w:val="0"/>
                <w:color w:val="000000"/>
                <w:kern w:val="0"/>
                <w:sz w:val="24"/>
                <w:szCs w:val="24"/>
              </w:rPr>
            </w:pPr>
            <w:r>
              <w:rPr>
                <w:rFonts w:ascii="宋体" w:cs="宋体" w:hint="eastAsia"/>
                <w:snapToGrid w:val="0"/>
                <w:color w:val="000000"/>
                <w:kern w:val="0"/>
                <w:sz w:val="24"/>
                <w:szCs w:val="24"/>
              </w:rPr>
              <w:t>视频会议终端</w:t>
            </w:r>
          </w:p>
        </w:tc>
        <w:tc>
          <w:tcPr>
            <w:tcW w:w="3054" w:type="dxa"/>
            <w:tcBorders>
              <w:tl2br w:val="nil"/>
              <w:tr2bl w:val="nil"/>
            </w:tcBorders>
            <w:vAlign w:val="center"/>
          </w:tcPr>
          <w:p w:rsidR="00D627FB" w:rsidRDefault="00D82716">
            <w:pPr>
              <w:widowControl/>
              <w:jc w:val="left"/>
              <w:rPr>
                <w:rFonts w:ascii="宋体" w:hint="eastAsia"/>
                <w:snapToGrid w:val="0"/>
                <w:color w:val="000000"/>
                <w:kern w:val="0"/>
                <w:sz w:val="24"/>
                <w:szCs w:val="24"/>
              </w:rPr>
            </w:pPr>
            <w:r>
              <w:rPr>
                <w:rFonts w:ascii="宋体"/>
                <w:snapToGrid w:val="0"/>
                <w:color w:val="000000"/>
                <w:kern w:val="0"/>
                <w:sz w:val="24"/>
                <w:szCs w:val="24"/>
              </w:rPr>
              <w:t>将本地会议的实时图像、语音和相关的数据信息进行采集、压缩编码、多路复用后送到传输信道，同时将接收到的图像、语音和数据信息进行分解、解码，还原成远端会场的图像、语音和数据。</w:t>
            </w:r>
          </w:p>
        </w:tc>
        <w:tc>
          <w:tcPr>
            <w:tcW w:w="1745" w:type="dxa"/>
            <w:tcBorders>
              <w:tl2br w:val="nil"/>
              <w:tr2bl w:val="nil"/>
            </w:tcBorders>
            <w:vAlign w:val="center"/>
          </w:tcPr>
          <w:p w:rsidR="00D627FB" w:rsidRDefault="00D82716">
            <w:pPr>
              <w:widowControl/>
              <w:jc w:val="center"/>
              <w:rPr>
                <w:rFonts w:ascii="宋体" w:cs="Times New Roman" w:hint="eastAsia"/>
                <w:bCs/>
                <w:snapToGrid w:val="0"/>
                <w:color w:val="000000"/>
                <w:kern w:val="0"/>
                <w:sz w:val="24"/>
                <w:szCs w:val="24"/>
              </w:rPr>
            </w:pPr>
            <w:r>
              <w:rPr>
                <w:rFonts w:ascii="宋体"/>
                <w:snapToGrid w:val="0"/>
                <w:color w:val="000000"/>
                <w:kern w:val="0"/>
                <w:sz w:val="24"/>
                <w:szCs w:val="24"/>
              </w:rPr>
              <w:t>华为</w:t>
            </w:r>
          </w:p>
          <w:p w:rsidR="00D627FB" w:rsidRDefault="00D82716">
            <w:pPr>
              <w:widowControl/>
              <w:jc w:val="center"/>
              <w:rPr>
                <w:rFonts w:ascii="宋体" w:hint="eastAsia"/>
                <w:snapToGrid w:val="0"/>
                <w:color w:val="000000"/>
                <w:kern w:val="0"/>
                <w:sz w:val="24"/>
                <w:szCs w:val="24"/>
              </w:rPr>
            </w:pPr>
            <w:r>
              <w:rPr>
                <w:rFonts w:ascii="宋体" w:cs="Times New Roman"/>
                <w:bCs/>
                <w:snapToGrid w:val="0"/>
                <w:color w:val="000000"/>
                <w:kern w:val="0"/>
                <w:sz w:val="24"/>
                <w:szCs w:val="24"/>
              </w:rPr>
              <w:t>Cloudlink Box310</w:t>
            </w:r>
          </w:p>
        </w:tc>
        <w:tc>
          <w:tcPr>
            <w:tcW w:w="1745" w:type="dxa"/>
            <w:tcBorders>
              <w:tl2br w:val="nil"/>
              <w:tr2bl w:val="nil"/>
            </w:tcBorders>
            <w:vAlign w:val="center"/>
          </w:tcPr>
          <w:p w:rsidR="00D627FB" w:rsidRDefault="00D82716">
            <w:pPr>
              <w:widowControl/>
              <w:jc w:val="center"/>
              <w:rPr>
                <w:rFonts w:ascii="宋体" w:hint="eastAsia"/>
                <w:snapToGrid w:val="0"/>
                <w:color w:val="000000"/>
                <w:kern w:val="0"/>
                <w:sz w:val="24"/>
                <w:szCs w:val="24"/>
              </w:rPr>
            </w:pPr>
            <w:r>
              <w:rPr>
                <w:rFonts w:ascii="宋体"/>
                <w:snapToGrid w:val="0"/>
                <w:color w:val="000000"/>
                <w:kern w:val="0"/>
                <w:sz w:val="24"/>
                <w:szCs w:val="24"/>
              </w:rPr>
              <w:t>21,900</w:t>
            </w:r>
          </w:p>
        </w:tc>
      </w:tr>
      <w:tr w:rsidR="00D627FB">
        <w:trPr>
          <w:trHeight w:val="770"/>
          <w:jc w:val="center"/>
        </w:trPr>
        <w:tc>
          <w:tcPr>
            <w:tcW w:w="770" w:type="dxa"/>
            <w:tcBorders>
              <w:right w:val="single" w:sz="4" w:space="0" w:color="auto"/>
              <w:tl2br w:val="nil"/>
              <w:tr2bl w:val="nil"/>
            </w:tcBorders>
            <w:vAlign w:val="center"/>
          </w:tcPr>
          <w:p w:rsidR="00D627FB" w:rsidRDefault="00D82716">
            <w:pPr>
              <w:widowControl/>
              <w:jc w:val="center"/>
              <w:rPr>
                <w:rFonts w:ascii="宋体" w:hint="eastAsia"/>
                <w:bCs/>
                <w:snapToGrid w:val="0"/>
                <w:color w:val="000000"/>
                <w:kern w:val="0"/>
                <w:sz w:val="24"/>
                <w:szCs w:val="24"/>
              </w:rPr>
            </w:pPr>
            <w:r>
              <w:rPr>
                <w:rFonts w:ascii="宋体"/>
                <w:bCs/>
                <w:snapToGrid w:val="0"/>
                <w:color w:val="000000"/>
                <w:kern w:val="0"/>
                <w:sz w:val="24"/>
                <w:szCs w:val="24"/>
              </w:rPr>
              <w:t>2</w:t>
            </w:r>
          </w:p>
        </w:tc>
        <w:tc>
          <w:tcPr>
            <w:tcW w:w="1595" w:type="dxa"/>
            <w:tcBorders>
              <w:left w:val="single" w:sz="4" w:space="0" w:color="auto"/>
              <w:tl2br w:val="nil"/>
              <w:tr2bl w:val="nil"/>
            </w:tcBorders>
            <w:vAlign w:val="center"/>
          </w:tcPr>
          <w:p w:rsidR="00D627FB" w:rsidRDefault="00D82716">
            <w:pPr>
              <w:widowControl/>
              <w:jc w:val="center"/>
              <w:rPr>
                <w:rFonts w:ascii="宋体" w:hint="eastAsia"/>
                <w:snapToGrid w:val="0"/>
                <w:color w:val="000000"/>
                <w:kern w:val="0"/>
                <w:sz w:val="24"/>
                <w:szCs w:val="24"/>
              </w:rPr>
            </w:pPr>
            <w:r>
              <w:rPr>
                <w:rFonts w:ascii="宋体"/>
                <w:snapToGrid w:val="0"/>
                <w:color w:val="000000"/>
                <w:kern w:val="0"/>
                <w:sz w:val="24"/>
                <w:szCs w:val="24"/>
              </w:rPr>
              <w:t>会议摄像机</w:t>
            </w:r>
          </w:p>
        </w:tc>
        <w:tc>
          <w:tcPr>
            <w:tcW w:w="3054" w:type="dxa"/>
            <w:tcBorders>
              <w:tl2br w:val="nil"/>
              <w:tr2bl w:val="nil"/>
            </w:tcBorders>
            <w:vAlign w:val="center"/>
          </w:tcPr>
          <w:p w:rsidR="00D627FB" w:rsidRDefault="00D82716">
            <w:pPr>
              <w:widowControl/>
              <w:jc w:val="left"/>
              <w:rPr>
                <w:rFonts w:ascii="宋体" w:hint="eastAsia"/>
                <w:snapToGrid w:val="0"/>
                <w:color w:val="000000"/>
                <w:kern w:val="0"/>
                <w:sz w:val="24"/>
                <w:szCs w:val="24"/>
              </w:rPr>
            </w:pPr>
            <w:r>
              <w:rPr>
                <w:rFonts w:ascii="宋体"/>
                <w:snapToGrid w:val="0"/>
                <w:color w:val="000000"/>
                <w:kern w:val="0"/>
                <w:sz w:val="24"/>
                <w:szCs w:val="24"/>
              </w:rPr>
              <w:t>用于采集本地视频信号</w:t>
            </w:r>
          </w:p>
        </w:tc>
        <w:tc>
          <w:tcPr>
            <w:tcW w:w="1745" w:type="dxa"/>
            <w:tcBorders>
              <w:tl2br w:val="nil"/>
              <w:tr2bl w:val="nil"/>
            </w:tcBorders>
            <w:vAlign w:val="center"/>
          </w:tcPr>
          <w:p w:rsidR="00D627FB" w:rsidRDefault="00D82716">
            <w:pPr>
              <w:widowControl/>
              <w:jc w:val="center"/>
              <w:rPr>
                <w:rFonts w:ascii="宋体" w:hint="eastAsia"/>
                <w:bCs/>
                <w:snapToGrid w:val="0"/>
                <w:color w:val="000000"/>
                <w:kern w:val="0"/>
                <w:sz w:val="24"/>
                <w:szCs w:val="24"/>
              </w:rPr>
            </w:pPr>
            <w:r>
              <w:rPr>
                <w:rFonts w:ascii="宋体"/>
                <w:snapToGrid w:val="0"/>
                <w:color w:val="000000"/>
                <w:kern w:val="0"/>
                <w:sz w:val="24"/>
                <w:szCs w:val="24"/>
              </w:rPr>
              <w:t>华为</w:t>
            </w:r>
          </w:p>
          <w:p w:rsidR="00D627FB" w:rsidRDefault="00D82716">
            <w:pPr>
              <w:widowControl/>
              <w:jc w:val="center"/>
              <w:rPr>
                <w:rFonts w:ascii="宋体" w:hint="eastAsia"/>
                <w:bCs/>
                <w:snapToGrid w:val="0"/>
                <w:color w:val="000000"/>
                <w:kern w:val="0"/>
                <w:sz w:val="24"/>
                <w:szCs w:val="24"/>
              </w:rPr>
            </w:pPr>
            <w:r>
              <w:rPr>
                <w:rFonts w:ascii="宋体"/>
                <w:bCs/>
                <w:snapToGrid w:val="0"/>
                <w:color w:val="000000"/>
                <w:kern w:val="0"/>
                <w:sz w:val="24"/>
                <w:szCs w:val="24"/>
              </w:rPr>
              <w:t>Cloudlink Camera200</w:t>
            </w:r>
          </w:p>
        </w:tc>
        <w:tc>
          <w:tcPr>
            <w:tcW w:w="1745" w:type="dxa"/>
            <w:tcBorders>
              <w:tl2br w:val="nil"/>
              <w:tr2bl w:val="nil"/>
            </w:tcBorders>
            <w:vAlign w:val="center"/>
          </w:tcPr>
          <w:p w:rsidR="00D627FB" w:rsidRDefault="00D82716">
            <w:pPr>
              <w:widowControl/>
              <w:jc w:val="center"/>
              <w:rPr>
                <w:rFonts w:ascii="宋体" w:hint="eastAsia"/>
                <w:snapToGrid w:val="0"/>
                <w:color w:val="000000"/>
                <w:kern w:val="0"/>
                <w:sz w:val="24"/>
                <w:szCs w:val="24"/>
              </w:rPr>
            </w:pPr>
            <w:r>
              <w:rPr>
                <w:rFonts w:ascii="宋体"/>
                <w:snapToGrid w:val="0"/>
                <w:color w:val="000000"/>
                <w:kern w:val="0"/>
                <w:sz w:val="24"/>
                <w:szCs w:val="24"/>
              </w:rPr>
              <w:t>11,950</w:t>
            </w:r>
          </w:p>
        </w:tc>
      </w:tr>
      <w:tr w:rsidR="00D627FB">
        <w:trPr>
          <w:trHeight w:val="770"/>
          <w:jc w:val="center"/>
        </w:trPr>
        <w:tc>
          <w:tcPr>
            <w:tcW w:w="770" w:type="dxa"/>
            <w:tcBorders>
              <w:right w:val="single" w:sz="4" w:space="0" w:color="auto"/>
              <w:tl2br w:val="nil"/>
              <w:tr2bl w:val="nil"/>
            </w:tcBorders>
            <w:vAlign w:val="center"/>
          </w:tcPr>
          <w:p w:rsidR="00D627FB" w:rsidRDefault="00D82716">
            <w:pPr>
              <w:widowControl/>
              <w:jc w:val="center"/>
              <w:rPr>
                <w:rFonts w:ascii="宋体" w:hint="eastAsia"/>
                <w:bCs/>
                <w:snapToGrid w:val="0"/>
                <w:color w:val="000000"/>
                <w:kern w:val="0"/>
                <w:sz w:val="24"/>
                <w:szCs w:val="24"/>
              </w:rPr>
            </w:pPr>
            <w:r>
              <w:rPr>
                <w:rFonts w:ascii="宋体"/>
                <w:bCs/>
                <w:snapToGrid w:val="0"/>
                <w:color w:val="000000"/>
                <w:kern w:val="0"/>
                <w:sz w:val="24"/>
                <w:szCs w:val="24"/>
              </w:rPr>
              <w:t>3</w:t>
            </w:r>
          </w:p>
        </w:tc>
        <w:tc>
          <w:tcPr>
            <w:tcW w:w="1595" w:type="dxa"/>
            <w:tcBorders>
              <w:left w:val="single" w:sz="4" w:space="0" w:color="auto"/>
              <w:tl2br w:val="nil"/>
              <w:tr2bl w:val="nil"/>
            </w:tcBorders>
            <w:vAlign w:val="center"/>
          </w:tcPr>
          <w:p w:rsidR="00D627FB" w:rsidRDefault="00D82716">
            <w:pPr>
              <w:widowControl/>
              <w:jc w:val="center"/>
              <w:rPr>
                <w:rFonts w:ascii="宋体" w:cs="宋体" w:hint="eastAsia"/>
                <w:snapToGrid w:val="0"/>
                <w:color w:val="000000"/>
                <w:kern w:val="0"/>
                <w:sz w:val="24"/>
                <w:szCs w:val="24"/>
              </w:rPr>
            </w:pPr>
            <w:r>
              <w:rPr>
                <w:rFonts w:ascii="宋体" w:cs="宋体" w:hint="eastAsia"/>
                <w:snapToGrid w:val="0"/>
                <w:color w:val="000000"/>
                <w:kern w:val="0"/>
                <w:sz w:val="24"/>
                <w:szCs w:val="24"/>
              </w:rPr>
              <w:t>全向麦克风</w:t>
            </w:r>
          </w:p>
        </w:tc>
        <w:tc>
          <w:tcPr>
            <w:tcW w:w="3054" w:type="dxa"/>
            <w:tcBorders>
              <w:tl2br w:val="nil"/>
              <w:tr2bl w:val="nil"/>
            </w:tcBorders>
            <w:vAlign w:val="center"/>
          </w:tcPr>
          <w:p w:rsidR="00D627FB" w:rsidRDefault="00D82716">
            <w:pPr>
              <w:widowControl/>
              <w:jc w:val="left"/>
              <w:rPr>
                <w:rFonts w:ascii="宋体" w:hint="eastAsia"/>
                <w:snapToGrid w:val="0"/>
                <w:color w:val="000000"/>
                <w:kern w:val="0"/>
                <w:sz w:val="24"/>
                <w:szCs w:val="24"/>
              </w:rPr>
            </w:pPr>
            <w:r>
              <w:rPr>
                <w:rFonts w:ascii="宋体"/>
                <w:snapToGrid w:val="0"/>
                <w:color w:val="000000"/>
                <w:kern w:val="0"/>
                <w:sz w:val="24"/>
                <w:szCs w:val="24"/>
              </w:rPr>
              <w:t>用于采集本地音频信号</w:t>
            </w:r>
          </w:p>
        </w:tc>
        <w:tc>
          <w:tcPr>
            <w:tcW w:w="1745" w:type="dxa"/>
            <w:tcBorders>
              <w:tl2br w:val="nil"/>
              <w:tr2bl w:val="nil"/>
            </w:tcBorders>
            <w:vAlign w:val="center"/>
          </w:tcPr>
          <w:p w:rsidR="00D627FB" w:rsidRDefault="00D82716">
            <w:pPr>
              <w:widowControl/>
              <w:jc w:val="center"/>
              <w:rPr>
                <w:rFonts w:ascii="宋体" w:hint="eastAsia"/>
                <w:bCs/>
                <w:snapToGrid w:val="0"/>
                <w:color w:val="000000"/>
                <w:kern w:val="0"/>
                <w:sz w:val="24"/>
                <w:szCs w:val="24"/>
              </w:rPr>
            </w:pPr>
            <w:r>
              <w:rPr>
                <w:rFonts w:ascii="宋体"/>
                <w:snapToGrid w:val="0"/>
                <w:color w:val="000000"/>
                <w:kern w:val="0"/>
                <w:sz w:val="24"/>
                <w:szCs w:val="24"/>
              </w:rPr>
              <w:t>华为</w:t>
            </w:r>
          </w:p>
          <w:p w:rsidR="00D627FB" w:rsidRDefault="00D82716">
            <w:pPr>
              <w:widowControl/>
              <w:jc w:val="center"/>
              <w:rPr>
                <w:rFonts w:ascii="宋体" w:hint="eastAsia"/>
                <w:bCs/>
                <w:snapToGrid w:val="0"/>
                <w:color w:val="000000"/>
                <w:kern w:val="0"/>
                <w:sz w:val="24"/>
                <w:szCs w:val="24"/>
              </w:rPr>
            </w:pPr>
            <w:r>
              <w:rPr>
                <w:rFonts w:ascii="宋体"/>
                <w:bCs/>
                <w:snapToGrid w:val="0"/>
                <w:color w:val="000000"/>
                <w:kern w:val="0"/>
                <w:sz w:val="24"/>
                <w:szCs w:val="24"/>
              </w:rPr>
              <w:t>Cloudlink Mic 500</w:t>
            </w:r>
          </w:p>
        </w:tc>
        <w:tc>
          <w:tcPr>
            <w:tcW w:w="1745" w:type="dxa"/>
            <w:tcBorders>
              <w:tl2br w:val="nil"/>
              <w:tr2bl w:val="nil"/>
            </w:tcBorders>
            <w:vAlign w:val="center"/>
          </w:tcPr>
          <w:p w:rsidR="00D627FB" w:rsidRDefault="00D82716">
            <w:pPr>
              <w:widowControl/>
              <w:jc w:val="center"/>
              <w:rPr>
                <w:rFonts w:ascii="宋体" w:hint="eastAsia"/>
                <w:snapToGrid w:val="0"/>
                <w:color w:val="000000"/>
                <w:kern w:val="0"/>
                <w:sz w:val="24"/>
                <w:szCs w:val="24"/>
              </w:rPr>
            </w:pPr>
            <w:r>
              <w:rPr>
                <w:rFonts w:ascii="宋体"/>
                <w:snapToGrid w:val="0"/>
                <w:color w:val="000000"/>
                <w:kern w:val="0"/>
                <w:sz w:val="24"/>
                <w:szCs w:val="24"/>
              </w:rPr>
              <w:t>2,200</w:t>
            </w:r>
          </w:p>
        </w:tc>
      </w:tr>
      <w:tr w:rsidR="00D627FB">
        <w:trPr>
          <w:trHeight w:val="770"/>
          <w:jc w:val="center"/>
        </w:trPr>
        <w:tc>
          <w:tcPr>
            <w:tcW w:w="770" w:type="dxa"/>
            <w:tcBorders>
              <w:right w:val="single" w:sz="4" w:space="0" w:color="auto"/>
              <w:tl2br w:val="nil"/>
              <w:tr2bl w:val="nil"/>
            </w:tcBorders>
            <w:vAlign w:val="center"/>
          </w:tcPr>
          <w:p w:rsidR="00D627FB" w:rsidRDefault="00D82716">
            <w:pPr>
              <w:widowControl/>
              <w:jc w:val="center"/>
              <w:rPr>
                <w:rFonts w:ascii="宋体" w:hint="eastAsia"/>
                <w:bCs/>
                <w:snapToGrid w:val="0"/>
                <w:color w:val="000000"/>
                <w:kern w:val="0"/>
                <w:sz w:val="24"/>
                <w:szCs w:val="24"/>
              </w:rPr>
            </w:pPr>
            <w:r>
              <w:rPr>
                <w:rFonts w:ascii="宋体" w:hint="eastAsia"/>
                <w:bCs/>
                <w:snapToGrid w:val="0"/>
                <w:color w:val="000000"/>
                <w:kern w:val="0"/>
                <w:sz w:val="24"/>
                <w:szCs w:val="24"/>
              </w:rPr>
              <w:t>4</w:t>
            </w:r>
          </w:p>
        </w:tc>
        <w:tc>
          <w:tcPr>
            <w:tcW w:w="1595" w:type="dxa"/>
            <w:tcBorders>
              <w:left w:val="single" w:sz="4" w:space="0" w:color="auto"/>
              <w:tl2br w:val="nil"/>
              <w:tr2bl w:val="nil"/>
            </w:tcBorders>
            <w:vAlign w:val="center"/>
          </w:tcPr>
          <w:p w:rsidR="00D627FB" w:rsidRDefault="00D82716">
            <w:pPr>
              <w:widowControl/>
              <w:jc w:val="center"/>
              <w:rPr>
                <w:rFonts w:ascii="宋体" w:cs="宋体" w:hint="eastAsia"/>
                <w:snapToGrid w:val="0"/>
                <w:color w:val="000000"/>
                <w:kern w:val="0"/>
                <w:sz w:val="24"/>
                <w:szCs w:val="24"/>
              </w:rPr>
            </w:pPr>
            <w:r>
              <w:rPr>
                <w:rFonts w:ascii="宋体" w:cs="宋体" w:hint="eastAsia"/>
                <w:snapToGrid w:val="0"/>
                <w:color w:val="000000"/>
                <w:kern w:val="0"/>
                <w:sz w:val="24"/>
                <w:szCs w:val="24"/>
              </w:rPr>
              <w:t>投影仪</w:t>
            </w:r>
          </w:p>
        </w:tc>
        <w:tc>
          <w:tcPr>
            <w:tcW w:w="3054" w:type="dxa"/>
            <w:tcBorders>
              <w:tl2br w:val="nil"/>
              <w:tr2bl w:val="nil"/>
            </w:tcBorders>
            <w:vAlign w:val="center"/>
          </w:tcPr>
          <w:p w:rsidR="00D627FB" w:rsidRDefault="00D82716">
            <w:pPr>
              <w:widowControl/>
              <w:jc w:val="left"/>
              <w:rPr>
                <w:rFonts w:ascii="宋体" w:hint="eastAsia"/>
                <w:snapToGrid w:val="0"/>
                <w:color w:val="000000"/>
                <w:kern w:val="0"/>
                <w:sz w:val="24"/>
                <w:szCs w:val="24"/>
              </w:rPr>
            </w:pPr>
            <w:r>
              <w:rPr>
                <w:rFonts w:ascii="宋体"/>
                <w:snapToGrid w:val="0"/>
                <w:color w:val="000000"/>
                <w:kern w:val="0"/>
                <w:sz w:val="24"/>
                <w:szCs w:val="24"/>
              </w:rPr>
              <w:t>用于和电脑连接，将图像或视频投射到幕布上的设备。</w:t>
            </w:r>
          </w:p>
        </w:tc>
        <w:tc>
          <w:tcPr>
            <w:tcW w:w="1745" w:type="dxa"/>
            <w:tcBorders>
              <w:tl2br w:val="nil"/>
              <w:tr2bl w:val="nil"/>
            </w:tcBorders>
            <w:vAlign w:val="center"/>
          </w:tcPr>
          <w:p w:rsidR="00D627FB" w:rsidRDefault="00D82716">
            <w:pPr>
              <w:widowControl/>
              <w:jc w:val="center"/>
              <w:rPr>
                <w:rFonts w:ascii="宋体" w:hint="eastAsia"/>
                <w:bCs/>
                <w:snapToGrid w:val="0"/>
                <w:color w:val="000000"/>
                <w:kern w:val="0"/>
                <w:sz w:val="24"/>
                <w:szCs w:val="24"/>
              </w:rPr>
            </w:pPr>
            <w:r>
              <w:rPr>
                <w:rFonts w:ascii="宋体"/>
                <w:bCs/>
                <w:snapToGrid w:val="0"/>
                <w:color w:val="000000"/>
                <w:kern w:val="0"/>
                <w:sz w:val="24"/>
                <w:szCs w:val="24"/>
              </w:rPr>
              <w:t>分辨率不低于</w:t>
            </w:r>
            <w:r>
              <w:rPr>
                <w:rFonts w:ascii="宋体"/>
                <w:bCs/>
                <w:snapToGrid w:val="0"/>
                <w:color w:val="000000"/>
                <w:kern w:val="0"/>
                <w:sz w:val="24"/>
                <w:szCs w:val="24"/>
              </w:rPr>
              <w:t>1024*768</w:t>
            </w:r>
            <w:r>
              <w:rPr>
                <w:rFonts w:ascii="宋体"/>
                <w:bCs/>
                <w:snapToGrid w:val="0"/>
                <w:color w:val="000000"/>
                <w:kern w:val="0"/>
                <w:sz w:val="24"/>
                <w:szCs w:val="24"/>
              </w:rPr>
              <w:t>；亮度不低于</w:t>
            </w:r>
            <w:r>
              <w:rPr>
                <w:rFonts w:ascii="宋体"/>
                <w:bCs/>
                <w:snapToGrid w:val="0"/>
                <w:color w:val="000000"/>
                <w:kern w:val="0"/>
                <w:sz w:val="24"/>
                <w:szCs w:val="24"/>
              </w:rPr>
              <w:t>3600</w:t>
            </w:r>
            <w:r>
              <w:rPr>
                <w:rFonts w:ascii="宋体"/>
                <w:bCs/>
                <w:snapToGrid w:val="0"/>
                <w:color w:val="000000"/>
                <w:kern w:val="0"/>
                <w:sz w:val="24"/>
                <w:szCs w:val="24"/>
              </w:rPr>
              <w:t>流明；可投最大画面不低于</w:t>
            </w:r>
            <w:r>
              <w:rPr>
                <w:rFonts w:ascii="宋体"/>
                <w:bCs/>
                <w:snapToGrid w:val="0"/>
                <w:color w:val="000000"/>
                <w:kern w:val="0"/>
                <w:sz w:val="24"/>
                <w:szCs w:val="24"/>
              </w:rPr>
              <w:t>100</w:t>
            </w:r>
            <w:r>
              <w:rPr>
                <w:rFonts w:ascii="宋体"/>
                <w:bCs/>
                <w:snapToGrid w:val="0"/>
                <w:color w:val="000000"/>
                <w:kern w:val="0"/>
                <w:sz w:val="24"/>
                <w:szCs w:val="24"/>
              </w:rPr>
              <w:t>寸</w:t>
            </w:r>
          </w:p>
        </w:tc>
        <w:tc>
          <w:tcPr>
            <w:tcW w:w="1745" w:type="dxa"/>
            <w:tcBorders>
              <w:tl2br w:val="nil"/>
              <w:tr2bl w:val="nil"/>
            </w:tcBorders>
            <w:vAlign w:val="center"/>
          </w:tcPr>
          <w:p w:rsidR="00D627FB" w:rsidRDefault="00D82716">
            <w:pPr>
              <w:widowControl/>
              <w:jc w:val="center"/>
              <w:rPr>
                <w:rFonts w:ascii="宋体" w:hint="eastAsia"/>
                <w:bCs/>
                <w:snapToGrid w:val="0"/>
                <w:color w:val="000000"/>
                <w:kern w:val="0"/>
                <w:sz w:val="24"/>
                <w:szCs w:val="24"/>
              </w:rPr>
            </w:pPr>
            <w:r>
              <w:rPr>
                <w:rFonts w:ascii="宋体"/>
                <w:bCs/>
                <w:snapToGrid w:val="0"/>
                <w:color w:val="000000"/>
                <w:kern w:val="0"/>
                <w:sz w:val="24"/>
                <w:szCs w:val="24"/>
              </w:rPr>
              <w:t>3,600</w:t>
            </w:r>
          </w:p>
        </w:tc>
      </w:tr>
      <w:tr w:rsidR="00D627FB">
        <w:trPr>
          <w:trHeight w:val="770"/>
          <w:jc w:val="center"/>
        </w:trPr>
        <w:tc>
          <w:tcPr>
            <w:tcW w:w="770" w:type="dxa"/>
            <w:tcBorders>
              <w:right w:val="single" w:sz="4" w:space="0" w:color="auto"/>
              <w:tl2br w:val="nil"/>
              <w:tr2bl w:val="nil"/>
            </w:tcBorders>
            <w:vAlign w:val="center"/>
          </w:tcPr>
          <w:p w:rsidR="00D627FB" w:rsidRDefault="00D82716">
            <w:pPr>
              <w:widowControl/>
              <w:jc w:val="center"/>
              <w:rPr>
                <w:rFonts w:ascii="宋体" w:hint="eastAsia"/>
                <w:bCs/>
                <w:snapToGrid w:val="0"/>
                <w:color w:val="000000"/>
                <w:kern w:val="0"/>
                <w:sz w:val="24"/>
                <w:szCs w:val="24"/>
              </w:rPr>
            </w:pPr>
            <w:r>
              <w:rPr>
                <w:rFonts w:ascii="宋体" w:hint="eastAsia"/>
                <w:bCs/>
                <w:snapToGrid w:val="0"/>
                <w:color w:val="000000"/>
                <w:kern w:val="0"/>
                <w:sz w:val="24"/>
                <w:szCs w:val="24"/>
              </w:rPr>
              <w:t>5</w:t>
            </w:r>
          </w:p>
        </w:tc>
        <w:tc>
          <w:tcPr>
            <w:tcW w:w="1595" w:type="dxa"/>
            <w:tcBorders>
              <w:left w:val="single" w:sz="4" w:space="0" w:color="auto"/>
              <w:tl2br w:val="nil"/>
              <w:tr2bl w:val="nil"/>
            </w:tcBorders>
            <w:vAlign w:val="center"/>
          </w:tcPr>
          <w:p w:rsidR="00D627FB" w:rsidRDefault="00D82716">
            <w:pPr>
              <w:widowControl/>
              <w:jc w:val="center"/>
              <w:rPr>
                <w:rFonts w:ascii="宋体" w:cs="宋体" w:hint="eastAsia"/>
                <w:snapToGrid w:val="0"/>
                <w:color w:val="000000"/>
                <w:kern w:val="0"/>
                <w:sz w:val="24"/>
                <w:szCs w:val="24"/>
              </w:rPr>
            </w:pPr>
            <w:r>
              <w:rPr>
                <w:rFonts w:ascii="宋体" w:cs="宋体" w:hint="eastAsia"/>
                <w:snapToGrid w:val="0"/>
                <w:color w:val="000000"/>
                <w:kern w:val="0"/>
                <w:sz w:val="24"/>
                <w:szCs w:val="24"/>
              </w:rPr>
              <w:t>电视机架</w:t>
            </w:r>
          </w:p>
        </w:tc>
        <w:tc>
          <w:tcPr>
            <w:tcW w:w="3054" w:type="dxa"/>
            <w:tcBorders>
              <w:tl2br w:val="nil"/>
              <w:tr2bl w:val="nil"/>
            </w:tcBorders>
            <w:vAlign w:val="center"/>
          </w:tcPr>
          <w:p w:rsidR="00D627FB" w:rsidRDefault="00D82716">
            <w:pPr>
              <w:widowControl/>
              <w:jc w:val="left"/>
              <w:rPr>
                <w:rFonts w:ascii="宋体" w:hint="eastAsia"/>
                <w:snapToGrid w:val="0"/>
                <w:color w:val="000000"/>
                <w:kern w:val="0"/>
                <w:sz w:val="24"/>
                <w:szCs w:val="24"/>
              </w:rPr>
            </w:pPr>
            <w:r>
              <w:rPr>
                <w:rFonts w:ascii="宋体"/>
                <w:snapToGrid w:val="0"/>
                <w:color w:val="000000"/>
                <w:kern w:val="0"/>
                <w:sz w:val="24"/>
                <w:szCs w:val="24"/>
              </w:rPr>
              <w:t>用于放置电视机，同时自带滑轮，方便移动。</w:t>
            </w:r>
          </w:p>
        </w:tc>
        <w:tc>
          <w:tcPr>
            <w:tcW w:w="1745" w:type="dxa"/>
            <w:tcBorders>
              <w:tl2br w:val="nil"/>
              <w:tr2bl w:val="nil"/>
            </w:tcBorders>
            <w:vAlign w:val="center"/>
          </w:tcPr>
          <w:p w:rsidR="00D627FB" w:rsidRDefault="00D627FB">
            <w:pPr>
              <w:widowControl/>
              <w:jc w:val="center"/>
              <w:rPr>
                <w:rFonts w:ascii="宋体" w:hint="eastAsia"/>
                <w:bCs/>
                <w:snapToGrid w:val="0"/>
                <w:color w:val="000000"/>
                <w:kern w:val="0"/>
                <w:sz w:val="24"/>
                <w:szCs w:val="24"/>
              </w:rPr>
            </w:pPr>
          </w:p>
        </w:tc>
        <w:tc>
          <w:tcPr>
            <w:tcW w:w="1745" w:type="dxa"/>
            <w:tcBorders>
              <w:tl2br w:val="nil"/>
              <w:tr2bl w:val="nil"/>
            </w:tcBorders>
            <w:vAlign w:val="center"/>
          </w:tcPr>
          <w:p w:rsidR="00D627FB" w:rsidRDefault="00D82716">
            <w:pPr>
              <w:widowControl/>
              <w:jc w:val="center"/>
              <w:rPr>
                <w:rFonts w:ascii="宋体" w:hint="eastAsia"/>
                <w:bCs/>
                <w:snapToGrid w:val="0"/>
                <w:color w:val="000000"/>
                <w:kern w:val="0"/>
                <w:sz w:val="24"/>
                <w:szCs w:val="24"/>
              </w:rPr>
            </w:pPr>
            <w:r>
              <w:rPr>
                <w:rFonts w:ascii="宋体"/>
                <w:bCs/>
                <w:snapToGrid w:val="0"/>
                <w:color w:val="000000"/>
                <w:kern w:val="0"/>
                <w:sz w:val="24"/>
                <w:szCs w:val="24"/>
              </w:rPr>
              <w:t>850</w:t>
            </w:r>
          </w:p>
        </w:tc>
      </w:tr>
      <w:tr w:rsidR="00D627FB">
        <w:trPr>
          <w:trHeight w:val="770"/>
          <w:jc w:val="center"/>
        </w:trPr>
        <w:tc>
          <w:tcPr>
            <w:tcW w:w="770" w:type="dxa"/>
            <w:tcBorders>
              <w:right w:val="single" w:sz="4" w:space="0" w:color="auto"/>
              <w:tl2br w:val="nil"/>
              <w:tr2bl w:val="nil"/>
            </w:tcBorders>
            <w:vAlign w:val="center"/>
          </w:tcPr>
          <w:p w:rsidR="00D627FB" w:rsidRDefault="00D82716">
            <w:pPr>
              <w:widowControl/>
              <w:jc w:val="center"/>
              <w:rPr>
                <w:rFonts w:ascii="宋体" w:hint="eastAsia"/>
                <w:bCs/>
                <w:snapToGrid w:val="0"/>
                <w:color w:val="000000"/>
                <w:kern w:val="0"/>
                <w:sz w:val="24"/>
                <w:szCs w:val="24"/>
              </w:rPr>
            </w:pPr>
            <w:r>
              <w:rPr>
                <w:rFonts w:ascii="宋体" w:hint="eastAsia"/>
                <w:bCs/>
                <w:snapToGrid w:val="0"/>
                <w:color w:val="000000"/>
                <w:kern w:val="0"/>
                <w:sz w:val="24"/>
                <w:szCs w:val="24"/>
              </w:rPr>
              <w:t>6</w:t>
            </w:r>
          </w:p>
        </w:tc>
        <w:tc>
          <w:tcPr>
            <w:tcW w:w="1595" w:type="dxa"/>
            <w:tcBorders>
              <w:left w:val="single" w:sz="4" w:space="0" w:color="auto"/>
              <w:tl2br w:val="nil"/>
              <w:tr2bl w:val="nil"/>
            </w:tcBorders>
            <w:vAlign w:val="center"/>
          </w:tcPr>
          <w:p w:rsidR="00D627FB" w:rsidRDefault="00D82716">
            <w:pPr>
              <w:widowControl/>
              <w:jc w:val="center"/>
              <w:rPr>
                <w:rFonts w:ascii="宋体" w:cs="宋体" w:hint="eastAsia"/>
                <w:snapToGrid w:val="0"/>
                <w:color w:val="000000"/>
                <w:kern w:val="0"/>
                <w:sz w:val="24"/>
                <w:szCs w:val="24"/>
              </w:rPr>
            </w:pPr>
            <w:r>
              <w:rPr>
                <w:rFonts w:ascii="宋体" w:cs="宋体" w:hint="eastAsia"/>
                <w:snapToGrid w:val="0"/>
                <w:color w:val="000000"/>
                <w:kern w:val="0"/>
                <w:sz w:val="24"/>
                <w:szCs w:val="24"/>
              </w:rPr>
              <w:t>投影仪吊架</w:t>
            </w:r>
          </w:p>
        </w:tc>
        <w:tc>
          <w:tcPr>
            <w:tcW w:w="3054" w:type="dxa"/>
            <w:tcBorders>
              <w:tl2br w:val="nil"/>
              <w:tr2bl w:val="nil"/>
            </w:tcBorders>
            <w:vAlign w:val="center"/>
          </w:tcPr>
          <w:p w:rsidR="00D627FB" w:rsidRDefault="00D82716">
            <w:pPr>
              <w:widowControl/>
              <w:jc w:val="left"/>
              <w:rPr>
                <w:rFonts w:ascii="宋体" w:hint="eastAsia"/>
                <w:snapToGrid w:val="0"/>
                <w:color w:val="000000"/>
                <w:kern w:val="0"/>
                <w:sz w:val="24"/>
                <w:szCs w:val="24"/>
              </w:rPr>
            </w:pPr>
            <w:r>
              <w:rPr>
                <w:rFonts w:ascii="宋体"/>
                <w:snapToGrid w:val="0"/>
                <w:color w:val="000000"/>
                <w:kern w:val="0"/>
                <w:sz w:val="24"/>
                <w:szCs w:val="24"/>
              </w:rPr>
              <w:t>用于将投影仪置顶放置的吊架。</w:t>
            </w:r>
          </w:p>
        </w:tc>
        <w:tc>
          <w:tcPr>
            <w:tcW w:w="1745" w:type="dxa"/>
            <w:tcBorders>
              <w:tl2br w:val="nil"/>
              <w:tr2bl w:val="nil"/>
            </w:tcBorders>
            <w:vAlign w:val="center"/>
          </w:tcPr>
          <w:p w:rsidR="00D627FB" w:rsidRDefault="00D82716">
            <w:pPr>
              <w:widowControl/>
              <w:jc w:val="center"/>
              <w:rPr>
                <w:rFonts w:ascii="宋体" w:hint="eastAsia"/>
                <w:bCs/>
                <w:snapToGrid w:val="0"/>
                <w:color w:val="000000"/>
                <w:kern w:val="0"/>
                <w:sz w:val="24"/>
                <w:szCs w:val="24"/>
              </w:rPr>
            </w:pPr>
            <w:r>
              <w:rPr>
                <w:rFonts w:ascii="宋体" w:hint="eastAsia"/>
                <w:bCs/>
                <w:snapToGrid w:val="0"/>
                <w:color w:val="000000"/>
                <w:kern w:val="0"/>
                <w:sz w:val="24"/>
                <w:szCs w:val="24"/>
              </w:rPr>
              <w:t>1.5M</w:t>
            </w:r>
          </w:p>
        </w:tc>
        <w:tc>
          <w:tcPr>
            <w:tcW w:w="1745" w:type="dxa"/>
            <w:tcBorders>
              <w:tl2br w:val="nil"/>
              <w:tr2bl w:val="nil"/>
            </w:tcBorders>
            <w:vAlign w:val="center"/>
          </w:tcPr>
          <w:p w:rsidR="00D627FB" w:rsidRDefault="00D82716">
            <w:pPr>
              <w:widowControl/>
              <w:jc w:val="center"/>
              <w:rPr>
                <w:rFonts w:ascii="宋体" w:hint="eastAsia"/>
                <w:bCs/>
                <w:snapToGrid w:val="0"/>
                <w:color w:val="000000"/>
                <w:kern w:val="0"/>
                <w:sz w:val="24"/>
                <w:szCs w:val="24"/>
              </w:rPr>
            </w:pPr>
            <w:r>
              <w:rPr>
                <w:rFonts w:ascii="宋体"/>
                <w:bCs/>
                <w:snapToGrid w:val="0"/>
                <w:color w:val="000000"/>
                <w:kern w:val="0"/>
                <w:sz w:val="24"/>
                <w:szCs w:val="24"/>
              </w:rPr>
              <w:t>100</w:t>
            </w:r>
          </w:p>
        </w:tc>
      </w:tr>
      <w:tr w:rsidR="00D627FB">
        <w:trPr>
          <w:trHeight w:val="770"/>
          <w:jc w:val="center"/>
        </w:trPr>
        <w:tc>
          <w:tcPr>
            <w:tcW w:w="770" w:type="dxa"/>
            <w:tcBorders>
              <w:right w:val="single" w:sz="4" w:space="0" w:color="auto"/>
              <w:tl2br w:val="nil"/>
              <w:tr2bl w:val="nil"/>
            </w:tcBorders>
            <w:vAlign w:val="center"/>
          </w:tcPr>
          <w:p w:rsidR="00D627FB" w:rsidRDefault="00D82716">
            <w:pPr>
              <w:widowControl/>
              <w:jc w:val="center"/>
              <w:rPr>
                <w:rFonts w:ascii="宋体" w:hint="eastAsia"/>
                <w:bCs/>
                <w:snapToGrid w:val="0"/>
                <w:color w:val="000000"/>
                <w:kern w:val="0"/>
                <w:sz w:val="24"/>
                <w:szCs w:val="24"/>
              </w:rPr>
            </w:pPr>
            <w:r>
              <w:rPr>
                <w:rFonts w:ascii="宋体" w:hint="eastAsia"/>
                <w:bCs/>
                <w:snapToGrid w:val="0"/>
                <w:color w:val="000000"/>
                <w:kern w:val="0"/>
                <w:sz w:val="24"/>
                <w:szCs w:val="24"/>
              </w:rPr>
              <w:t>7</w:t>
            </w:r>
          </w:p>
        </w:tc>
        <w:tc>
          <w:tcPr>
            <w:tcW w:w="1595" w:type="dxa"/>
            <w:tcBorders>
              <w:left w:val="single" w:sz="4" w:space="0" w:color="auto"/>
              <w:tl2br w:val="nil"/>
              <w:tr2bl w:val="nil"/>
            </w:tcBorders>
            <w:vAlign w:val="center"/>
          </w:tcPr>
          <w:p w:rsidR="00D627FB" w:rsidRDefault="00D82716">
            <w:pPr>
              <w:widowControl/>
              <w:jc w:val="center"/>
              <w:rPr>
                <w:rFonts w:ascii="宋体" w:cs="宋体" w:hint="eastAsia"/>
                <w:snapToGrid w:val="0"/>
                <w:color w:val="000000"/>
                <w:kern w:val="0"/>
                <w:sz w:val="24"/>
                <w:szCs w:val="24"/>
              </w:rPr>
            </w:pPr>
            <w:r>
              <w:rPr>
                <w:rFonts w:ascii="宋体" w:cs="宋体" w:hint="eastAsia"/>
                <w:snapToGrid w:val="0"/>
                <w:color w:val="000000"/>
                <w:kern w:val="0"/>
                <w:sz w:val="24"/>
                <w:szCs w:val="24"/>
              </w:rPr>
              <w:t>电动升降幕</w:t>
            </w:r>
          </w:p>
        </w:tc>
        <w:tc>
          <w:tcPr>
            <w:tcW w:w="3054" w:type="dxa"/>
            <w:tcBorders>
              <w:tl2br w:val="nil"/>
              <w:tr2bl w:val="nil"/>
            </w:tcBorders>
            <w:vAlign w:val="center"/>
          </w:tcPr>
          <w:p w:rsidR="00D627FB" w:rsidRDefault="00D82716">
            <w:pPr>
              <w:widowControl/>
              <w:jc w:val="left"/>
              <w:rPr>
                <w:rFonts w:ascii="宋体" w:hint="eastAsia"/>
                <w:snapToGrid w:val="0"/>
                <w:color w:val="000000"/>
                <w:kern w:val="0"/>
                <w:sz w:val="24"/>
                <w:szCs w:val="24"/>
              </w:rPr>
            </w:pPr>
            <w:r>
              <w:rPr>
                <w:rFonts w:ascii="宋体"/>
                <w:snapToGrid w:val="0"/>
                <w:color w:val="000000"/>
                <w:kern w:val="0"/>
                <w:sz w:val="24"/>
                <w:szCs w:val="24"/>
              </w:rPr>
              <w:t>配合投影仪使用，显示投影仪的输出内容，带升降功能。</w:t>
            </w:r>
          </w:p>
        </w:tc>
        <w:tc>
          <w:tcPr>
            <w:tcW w:w="1745" w:type="dxa"/>
            <w:tcBorders>
              <w:tl2br w:val="nil"/>
              <w:tr2bl w:val="nil"/>
            </w:tcBorders>
            <w:vAlign w:val="center"/>
          </w:tcPr>
          <w:p w:rsidR="00D627FB" w:rsidRDefault="00D82716">
            <w:pPr>
              <w:widowControl/>
              <w:jc w:val="center"/>
              <w:rPr>
                <w:rFonts w:ascii="宋体" w:hint="eastAsia"/>
                <w:bCs/>
                <w:snapToGrid w:val="0"/>
                <w:color w:val="000000"/>
                <w:kern w:val="0"/>
                <w:sz w:val="24"/>
                <w:szCs w:val="24"/>
              </w:rPr>
            </w:pPr>
            <w:r>
              <w:rPr>
                <w:rFonts w:ascii="宋体" w:hint="eastAsia"/>
                <w:bCs/>
                <w:snapToGrid w:val="0"/>
                <w:color w:val="000000"/>
                <w:kern w:val="0"/>
                <w:sz w:val="24"/>
                <w:szCs w:val="24"/>
              </w:rPr>
              <w:t>100</w:t>
            </w:r>
            <w:r>
              <w:rPr>
                <w:rFonts w:ascii="宋体" w:hint="eastAsia"/>
                <w:bCs/>
                <w:snapToGrid w:val="0"/>
                <w:color w:val="000000"/>
                <w:kern w:val="0"/>
                <w:sz w:val="24"/>
                <w:szCs w:val="24"/>
              </w:rPr>
              <w:t>寸</w:t>
            </w:r>
          </w:p>
        </w:tc>
        <w:tc>
          <w:tcPr>
            <w:tcW w:w="1745" w:type="dxa"/>
            <w:tcBorders>
              <w:tl2br w:val="nil"/>
              <w:tr2bl w:val="nil"/>
            </w:tcBorders>
            <w:vAlign w:val="center"/>
          </w:tcPr>
          <w:p w:rsidR="00D627FB" w:rsidRDefault="00D82716">
            <w:pPr>
              <w:widowControl/>
              <w:jc w:val="center"/>
              <w:rPr>
                <w:rFonts w:ascii="宋体" w:hint="eastAsia"/>
                <w:bCs/>
                <w:snapToGrid w:val="0"/>
                <w:color w:val="000000"/>
                <w:kern w:val="0"/>
                <w:sz w:val="24"/>
                <w:szCs w:val="24"/>
              </w:rPr>
            </w:pPr>
            <w:r>
              <w:rPr>
                <w:rFonts w:ascii="宋体"/>
                <w:bCs/>
                <w:snapToGrid w:val="0"/>
                <w:color w:val="000000"/>
                <w:kern w:val="0"/>
                <w:sz w:val="24"/>
                <w:szCs w:val="24"/>
              </w:rPr>
              <w:t>550</w:t>
            </w:r>
          </w:p>
        </w:tc>
      </w:tr>
      <w:tr w:rsidR="00D627FB">
        <w:trPr>
          <w:trHeight w:val="770"/>
          <w:jc w:val="center"/>
        </w:trPr>
        <w:tc>
          <w:tcPr>
            <w:tcW w:w="770" w:type="dxa"/>
            <w:tcBorders>
              <w:right w:val="single" w:sz="4" w:space="0" w:color="auto"/>
              <w:tl2br w:val="nil"/>
              <w:tr2bl w:val="nil"/>
            </w:tcBorders>
            <w:vAlign w:val="center"/>
          </w:tcPr>
          <w:p w:rsidR="00D627FB" w:rsidRDefault="00D82716">
            <w:pPr>
              <w:widowControl/>
              <w:jc w:val="center"/>
              <w:rPr>
                <w:rFonts w:ascii="宋体" w:hint="eastAsia"/>
                <w:bCs/>
                <w:snapToGrid w:val="0"/>
                <w:color w:val="000000"/>
                <w:kern w:val="0"/>
                <w:sz w:val="24"/>
                <w:szCs w:val="24"/>
              </w:rPr>
            </w:pPr>
            <w:r>
              <w:rPr>
                <w:rFonts w:ascii="宋体" w:hint="eastAsia"/>
                <w:bCs/>
                <w:snapToGrid w:val="0"/>
                <w:color w:val="000000"/>
                <w:kern w:val="0"/>
                <w:sz w:val="24"/>
                <w:szCs w:val="24"/>
              </w:rPr>
              <w:t>8</w:t>
            </w:r>
          </w:p>
        </w:tc>
        <w:tc>
          <w:tcPr>
            <w:tcW w:w="1595" w:type="dxa"/>
            <w:tcBorders>
              <w:left w:val="single" w:sz="4" w:space="0" w:color="auto"/>
              <w:tl2br w:val="nil"/>
              <w:tr2bl w:val="nil"/>
            </w:tcBorders>
            <w:vAlign w:val="center"/>
          </w:tcPr>
          <w:p w:rsidR="00D627FB" w:rsidRDefault="00D82716">
            <w:pPr>
              <w:widowControl/>
              <w:jc w:val="center"/>
              <w:rPr>
                <w:rFonts w:ascii="宋体" w:cs="宋体" w:hint="eastAsia"/>
                <w:snapToGrid w:val="0"/>
                <w:color w:val="000000"/>
                <w:kern w:val="0"/>
                <w:sz w:val="24"/>
                <w:szCs w:val="24"/>
              </w:rPr>
            </w:pPr>
            <w:r>
              <w:rPr>
                <w:rFonts w:ascii="宋体" w:cs="宋体" w:hint="eastAsia"/>
                <w:snapToGrid w:val="0"/>
                <w:color w:val="000000"/>
                <w:kern w:val="0"/>
                <w:sz w:val="24"/>
                <w:szCs w:val="24"/>
              </w:rPr>
              <w:t>机柜</w:t>
            </w:r>
          </w:p>
        </w:tc>
        <w:tc>
          <w:tcPr>
            <w:tcW w:w="3054" w:type="dxa"/>
            <w:tcBorders>
              <w:tl2br w:val="nil"/>
              <w:tr2bl w:val="nil"/>
            </w:tcBorders>
            <w:vAlign w:val="center"/>
          </w:tcPr>
          <w:p w:rsidR="00D627FB" w:rsidRDefault="00D627FB">
            <w:pPr>
              <w:widowControl/>
              <w:jc w:val="left"/>
              <w:rPr>
                <w:rFonts w:ascii="宋体" w:hint="eastAsia"/>
                <w:snapToGrid w:val="0"/>
                <w:color w:val="000000"/>
                <w:kern w:val="0"/>
                <w:sz w:val="24"/>
                <w:szCs w:val="24"/>
              </w:rPr>
            </w:pPr>
          </w:p>
        </w:tc>
        <w:tc>
          <w:tcPr>
            <w:tcW w:w="1745" w:type="dxa"/>
            <w:tcBorders>
              <w:tl2br w:val="nil"/>
              <w:tr2bl w:val="nil"/>
            </w:tcBorders>
            <w:vAlign w:val="center"/>
          </w:tcPr>
          <w:p w:rsidR="00D627FB" w:rsidRDefault="00D82716">
            <w:pPr>
              <w:widowControl/>
              <w:jc w:val="center"/>
              <w:rPr>
                <w:rFonts w:ascii="宋体" w:hint="eastAsia"/>
                <w:bCs/>
                <w:snapToGrid w:val="0"/>
                <w:color w:val="000000"/>
                <w:kern w:val="0"/>
                <w:sz w:val="24"/>
                <w:szCs w:val="24"/>
              </w:rPr>
            </w:pPr>
            <w:r>
              <w:rPr>
                <w:rFonts w:ascii="宋体" w:hint="eastAsia"/>
                <w:bCs/>
                <w:snapToGrid w:val="0"/>
                <w:color w:val="000000"/>
                <w:kern w:val="0"/>
                <w:sz w:val="24"/>
                <w:szCs w:val="24"/>
              </w:rPr>
              <w:t>24U</w:t>
            </w:r>
          </w:p>
        </w:tc>
        <w:tc>
          <w:tcPr>
            <w:tcW w:w="1745" w:type="dxa"/>
            <w:tcBorders>
              <w:tl2br w:val="nil"/>
              <w:tr2bl w:val="nil"/>
            </w:tcBorders>
            <w:vAlign w:val="center"/>
          </w:tcPr>
          <w:p w:rsidR="00D627FB" w:rsidRDefault="00D82716">
            <w:pPr>
              <w:widowControl/>
              <w:jc w:val="center"/>
              <w:rPr>
                <w:rFonts w:ascii="宋体" w:hint="eastAsia"/>
                <w:bCs/>
                <w:snapToGrid w:val="0"/>
                <w:color w:val="000000"/>
                <w:kern w:val="0"/>
                <w:sz w:val="24"/>
                <w:szCs w:val="24"/>
              </w:rPr>
            </w:pPr>
            <w:r>
              <w:rPr>
                <w:rFonts w:ascii="宋体"/>
                <w:bCs/>
                <w:snapToGrid w:val="0"/>
                <w:color w:val="000000"/>
                <w:kern w:val="0"/>
                <w:sz w:val="24"/>
                <w:szCs w:val="24"/>
              </w:rPr>
              <w:t>850</w:t>
            </w:r>
          </w:p>
        </w:tc>
      </w:tr>
    </w:tbl>
    <w:p w:rsidR="00D627FB" w:rsidRDefault="00D627FB">
      <w:pPr>
        <w:spacing w:line="360" w:lineRule="auto"/>
        <w:ind w:firstLineChars="200" w:firstLine="480"/>
        <w:rPr>
          <w:rFonts w:ascii="宋体" w:hint="eastAsia"/>
          <w:snapToGrid w:val="0"/>
          <w:color w:val="000000"/>
          <w:kern w:val="0"/>
          <w:sz w:val="24"/>
          <w:szCs w:val="24"/>
        </w:rPr>
      </w:pPr>
    </w:p>
    <w:p w:rsidR="00D627FB" w:rsidRDefault="00D82716" w:rsidP="00EB2745">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三、其他技术要求</w:t>
      </w:r>
    </w:p>
    <w:p w:rsidR="00D627FB" w:rsidRDefault="00D82716">
      <w:pPr>
        <w:numPr>
          <w:ilvl w:val="0"/>
          <w:numId w:val="2"/>
        </w:numPr>
        <w:spacing w:line="360" w:lineRule="auto"/>
        <w:rPr>
          <w:rFonts w:hint="eastAsia"/>
          <w:sz w:val="24"/>
        </w:rPr>
      </w:pPr>
      <w:r>
        <w:rPr>
          <w:rFonts w:ascii="宋体" w:hint="eastAsia"/>
          <w:snapToGrid w:val="0"/>
          <w:kern w:val="0"/>
          <w:sz w:val="24"/>
          <w:szCs w:val="24"/>
        </w:rPr>
        <w:t>参</w:t>
      </w:r>
      <w:r>
        <w:rPr>
          <w:sz w:val="24"/>
        </w:rPr>
        <w:t>选</w:t>
      </w:r>
      <w:r>
        <w:rPr>
          <w:rFonts w:hint="eastAsia"/>
          <w:sz w:val="24"/>
        </w:rPr>
        <w:t>人应承诺未征得我行书面同意的情况下不得更换项目成员。</w:t>
      </w:r>
    </w:p>
    <w:p w:rsidR="00D627FB" w:rsidRDefault="00D82716">
      <w:pPr>
        <w:numPr>
          <w:ilvl w:val="0"/>
          <w:numId w:val="2"/>
        </w:numPr>
        <w:spacing w:line="360" w:lineRule="auto"/>
        <w:ind w:left="0" w:firstLine="480"/>
        <w:rPr>
          <w:rFonts w:ascii="宋体" w:hint="eastAsia"/>
          <w:color w:val="000000"/>
          <w:sz w:val="24"/>
          <w:szCs w:val="24"/>
        </w:rPr>
      </w:pPr>
      <w:r>
        <w:rPr>
          <w:rFonts w:ascii="宋体"/>
          <w:color w:val="000000"/>
          <w:sz w:val="24"/>
          <w:szCs w:val="24"/>
        </w:rPr>
        <w:lastRenderedPageBreak/>
        <w:t>所有成员必须为参选人单位员工，参选人项目组成员须提供近半年公司为其缴纳社保的证明材料，不得外包其他单位员工。</w:t>
      </w:r>
    </w:p>
    <w:tbl>
      <w:tblPr>
        <w:tblW w:w="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0"/>
        <w:gridCol w:w="6838"/>
      </w:tblGrid>
      <w:tr w:rsidR="00D627FB">
        <w:trPr>
          <w:trHeight w:val="337"/>
          <w:jc w:val="center"/>
        </w:trPr>
        <w:tc>
          <w:tcPr>
            <w:tcW w:w="1450" w:type="dxa"/>
            <w:tcBorders>
              <w:tl2br w:val="nil"/>
              <w:tr2bl w:val="nil"/>
            </w:tcBorders>
            <w:shd w:val="clear" w:color="auto" w:fill="auto"/>
          </w:tcPr>
          <w:p w:rsidR="00D627FB" w:rsidRDefault="00D82716">
            <w:pPr>
              <w:snapToGrid w:val="0"/>
              <w:spacing w:line="360" w:lineRule="auto"/>
              <w:jc w:val="center"/>
              <w:rPr>
                <w:rFonts w:ascii="宋体" w:hint="eastAsia"/>
                <w:sz w:val="24"/>
                <w:szCs w:val="28"/>
              </w:rPr>
            </w:pPr>
            <w:r>
              <w:rPr>
                <w:rFonts w:ascii="宋体" w:hint="eastAsia"/>
                <w:sz w:val="24"/>
                <w:szCs w:val="28"/>
              </w:rPr>
              <w:t>项目经理</w:t>
            </w:r>
          </w:p>
        </w:tc>
        <w:tc>
          <w:tcPr>
            <w:tcW w:w="6838" w:type="dxa"/>
            <w:tcBorders>
              <w:tl2br w:val="nil"/>
              <w:tr2bl w:val="nil"/>
            </w:tcBorders>
            <w:shd w:val="clear" w:color="auto" w:fill="auto"/>
          </w:tcPr>
          <w:p w:rsidR="00D627FB" w:rsidRDefault="00D627FB">
            <w:pPr>
              <w:snapToGrid w:val="0"/>
              <w:spacing w:line="360" w:lineRule="auto"/>
              <w:rPr>
                <w:rFonts w:ascii="宋体" w:hint="eastAsia"/>
                <w:sz w:val="24"/>
              </w:rPr>
            </w:pPr>
          </w:p>
        </w:tc>
      </w:tr>
      <w:tr w:rsidR="00D627FB">
        <w:trPr>
          <w:trHeight w:val="270"/>
          <w:jc w:val="center"/>
        </w:trPr>
        <w:tc>
          <w:tcPr>
            <w:tcW w:w="1450" w:type="dxa"/>
            <w:tcBorders>
              <w:tl2br w:val="nil"/>
              <w:tr2bl w:val="nil"/>
            </w:tcBorders>
            <w:shd w:val="clear" w:color="auto" w:fill="auto"/>
          </w:tcPr>
          <w:p w:rsidR="00D627FB" w:rsidRDefault="00D82716">
            <w:pPr>
              <w:snapToGrid w:val="0"/>
              <w:spacing w:line="360" w:lineRule="auto"/>
              <w:jc w:val="center"/>
              <w:rPr>
                <w:rFonts w:ascii="宋体" w:hint="eastAsia"/>
                <w:sz w:val="24"/>
                <w:szCs w:val="28"/>
              </w:rPr>
            </w:pPr>
            <w:r>
              <w:rPr>
                <w:rFonts w:ascii="宋体" w:hint="eastAsia"/>
                <w:sz w:val="24"/>
                <w:szCs w:val="28"/>
              </w:rPr>
              <w:t>项目人员</w:t>
            </w:r>
          </w:p>
        </w:tc>
        <w:tc>
          <w:tcPr>
            <w:tcW w:w="6838" w:type="dxa"/>
            <w:tcBorders>
              <w:tl2br w:val="nil"/>
              <w:tr2bl w:val="nil"/>
            </w:tcBorders>
            <w:shd w:val="clear" w:color="auto" w:fill="auto"/>
          </w:tcPr>
          <w:p w:rsidR="00D627FB" w:rsidRDefault="00D627FB">
            <w:pPr>
              <w:snapToGrid w:val="0"/>
              <w:spacing w:line="360" w:lineRule="auto"/>
              <w:rPr>
                <w:rFonts w:ascii="宋体" w:hint="eastAsia"/>
                <w:sz w:val="24"/>
                <w:szCs w:val="28"/>
              </w:rPr>
            </w:pPr>
          </w:p>
        </w:tc>
      </w:tr>
    </w:tbl>
    <w:p w:rsidR="00D627FB" w:rsidRDefault="00D627FB">
      <w:pPr>
        <w:spacing w:line="360" w:lineRule="auto"/>
        <w:ind w:firstLineChars="200" w:firstLine="480"/>
        <w:rPr>
          <w:rFonts w:ascii="宋体" w:hint="eastAsia"/>
          <w:color w:val="A8D08D"/>
          <w:sz w:val="24"/>
          <w:szCs w:val="24"/>
        </w:rPr>
      </w:pPr>
    </w:p>
    <w:p w:rsidR="00D627FB" w:rsidRDefault="00D627FB">
      <w:pPr>
        <w:spacing w:line="360" w:lineRule="auto"/>
        <w:rPr>
          <w:rFonts w:ascii="宋体" w:cs="宋体" w:hint="eastAsia"/>
          <w:snapToGrid w:val="0"/>
          <w:kern w:val="0"/>
          <w:sz w:val="24"/>
          <w:szCs w:val="24"/>
        </w:rPr>
      </w:pPr>
    </w:p>
    <w:p w:rsidR="00D627FB" w:rsidRDefault="00D627FB">
      <w:pPr>
        <w:spacing w:line="360" w:lineRule="auto"/>
        <w:rPr>
          <w:rFonts w:ascii="宋体" w:hint="eastAsia"/>
          <w:snapToGrid w:val="0"/>
          <w:kern w:val="0"/>
          <w:sz w:val="24"/>
          <w:szCs w:val="24"/>
        </w:rPr>
      </w:pPr>
    </w:p>
    <w:p w:rsidR="00D627FB" w:rsidRDefault="00D82716">
      <w:pPr>
        <w:pStyle w:val="1"/>
        <w:spacing w:before="0"/>
        <w:ind w:rightChars="0" w:right="0"/>
        <w:rPr>
          <w:rFonts w:hint="eastAsia"/>
        </w:rPr>
      </w:pPr>
      <w:bookmarkStart w:id="45" w:name="_Toc55566257"/>
      <w:r>
        <w:rPr>
          <w:rFonts w:hint="eastAsia"/>
        </w:rPr>
        <w:t>第四章</w:t>
      </w:r>
      <w:r>
        <w:rPr>
          <w:rFonts w:hint="eastAsia"/>
        </w:rPr>
        <w:t xml:space="preserve"> </w:t>
      </w:r>
      <w:r>
        <w:rPr>
          <w:rFonts w:hint="eastAsia"/>
        </w:rPr>
        <w:t>商务条款</w:t>
      </w:r>
      <w:bookmarkEnd w:id="45"/>
    </w:p>
    <w:p w:rsidR="00D627FB" w:rsidRDefault="00D82716" w:rsidP="00EB2745">
      <w:pPr>
        <w:spacing w:line="360" w:lineRule="auto"/>
        <w:ind w:firstLineChars="200" w:firstLine="482"/>
        <w:jc w:val="left"/>
        <w:outlineLvl w:val="1"/>
        <w:rPr>
          <w:rFonts w:ascii="宋体" w:hint="eastAsia"/>
          <w:b/>
          <w:snapToGrid w:val="0"/>
          <w:kern w:val="0"/>
          <w:sz w:val="24"/>
          <w:szCs w:val="24"/>
        </w:rPr>
      </w:pPr>
      <w:bookmarkStart w:id="46" w:name="_Toc89675144"/>
      <w:bookmarkStart w:id="47" w:name="_Toc15059418"/>
      <w:r>
        <w:rPr>
          <w:rFonts w:ascii="宋体" w:hint="eastAsia"/>
          <w:b/>
          <w:snapToGrid w:val="0"/>
          <w:kern w:val="0"/>
          <w:sz w:val="24"/>
          <w:szCs w:val="24"/>
        </w:rPr>
        <w:t>一、交付周期、地点</w:t>
      </w:r>
      <w:bookmarkEnd w:id="46"/>
      <w:bookmarkEnd w:id="47"/>
    </w:p>
    <w:p w:rsidR="00D627FB" w:rsidRDefault="00D82716">
      <w:pPr>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（一）交付时间：</w:t>
      </w:r>
      <w:r>
        <w:rPr>
          <w:rFonts w:ascii="宋体" w:cs="宋体"/>
          <w:snapToGrid w:val="0"/>
          <w:kern w:val="0"/>
          <w:sz w:val="24"/>
          <w:szCs w:val="24"/>
        </w:rPr>
        <w:t>在中选价格有效期内的单次采购交货时间为收到比选人的通知后</w:t>
      </w:r>
      <w:r>
        <w:rPr>
          <w:rFonts w:ascii="宋体" w:cs="宋体"/>
          <w:snapToGrid w:val="0"/>
          <w:kern w:val="0"/>
          <w:sz w:val="24"/>
          <w:szCs w:val="24"/>
        </w:rPr>
        <w:t>15</w:t>
      </w:r>
      <w:r>
        <w:rPr>
          <w:rFonts w:ascii="宋体" w:cs="宋体"/>
          <w:snapToGrid w:val="0"/>
          <w:kern w:val="0"/>
          <w:sz w:val="24"/>
          <w:szCs w:val="24"/>
        </w:rPr>
        <w:t>日以内。</w:t>
      </w:r>
    </w:p>
    <w:p w:rsidR="00D627FB" w:rsidRDefault="00D82716">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（二）实施及交付地点：</w:t>
      </w:r>
      <w:r>
        <w:rPr>
          <w:rFonts w:ascii="宋体" w:cs="宋体"/>
          <w:snapToGrid w:val="0"/>
          <w:kern w:val="0"/>
          <w:sz w:val="24"/>
          <w:szCs w:val="24"/>
        </w:rPr>
        <w:t>比选人指定地点。</w:t>
      </w:r>
    </w:p>
    <w:p w:rsidR="00D627FB" w:rsidRDefault="00D82716" w:rsidP="00EB2745">
      <w:pPr>
        <w:spacing w:line="360" w:lineRule="auto"/>
        <w:ind w:firstLineChars="200" w:firstLine="482"/>
        <w:jc w:val="left"/>
        <w:outlineLvl w:val="1"/>
        <w:rPr>
          <w:rFonts w:ascii="宋体" w:hint="eastAsia"/>
          <w:b/>
          <w:snapToGrid w:val="0"/>
          <w:kern w:val="0"/>
          <w:sz w:val="24"/>
          <w:szCs w:val="24"/>
        </w:rPr>
      </w:pPr>
      <w:bookmarkStart w:id="48" w:name="_Toc89675146"/>
      <w:bookmarkStart w:id="49" w:name="_Toc15059420"/>
      <w:bookmarkStart w:id="50" w:name="_Toc1125"/>
      <w:bookmarkStart w:id="51" w:name="_Toc440628915"/>
      <w:bookmarkStart w:id="52" w:name="_Toc432254881"/>
      <w:bookmarkStart w:id="53" w:name="_Toc387826347"/>
      <w:r>
        <w:rPr>
          <w:rFonts w:ascii="宋体" w:hint="eastAsia"/>
          <w:b/>
          <w:snapToGrid w:val="0"/>
          <w:kern w:val="0"/>
          <w:sz w:val="24"/>
          <w:szCs w:val="24"/>
        </w:rPr>
        <w:t>二、售后服务和支持</w:t>
      </w:r>
      <w:bookmarkEnd w:id="48"/>
      <w:bookmarkEnd w:id="49"/>
    </w:p>
    <w:p w:rsidR="00D627FB" w:rsidRDefault="00D8271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1.</w:t>
      </w:r>
      <w:r>
        <w:rPr>
          <w:rFonts w:ascii="宋体" w:cs="宋体" w:hint="eastAsia"/>
          <w:snapToGrid w:val="0"/>
          <w:color w:val="000000"/>
          <w:kern w:val="0"/>
          <w:sz w:val="24"/>
          <w:szCs w:val="24"/>
        </w:rPr>
        <w:t>遵守《中华人民共和国产品质量法》和《消费者权益保护法》的相关规定，供货厂商应提供服务标准可高于以上规定，但不得降低。</w:t>
      </w:r>
    </w:p>
    <w:p w:rsidR="00D627FB" w:rsidRDefault="00D8271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2.</w:t>
      </w:r>
      <w:r>
        <w:rPr>
          <w:rFonts w:ascii="宋体" w:cs="宋体" w:hint="eastAsia"/>
          <w:snapToGrid w:val="0"/>
          <w:color w:val="000000"/>
          <w:kern w:val="0"/>
          <w:sz w:val="24"/>
          <w:szCs w:val="24"/>
        </w:rPr>
        <w:t>为采购人提供维保前咨询服务。</w:t>
      </w:r>
    </w:p>
    <w:p w:rsidR="00D627FB" w:rsidRDefault="00D8271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3.</w:t>
      </w:r>
      <w:r>
        <w:rPr>
          <w:rFonts w:ascii="宋体" w:cs="宋体" w:hint="eastAsia"/>
          <w:snapToGrid w:val="0"/>
          <w:color w:val="000000"/>
          <w:kern w:val="0"/>
          <w:sz w:val="24"/>
          <w:szCs w:val="24"/>
        </w:rPr>
        <w:t>维保服务质量保证期以生产企业的有效承诺为准。</w:t>
      </w:r>
    </w:p>
    <w:p w:rsidR="00D627FB" w:rsidRDefault="00D8271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4.</w:t>
      </w:r>
      <w:r>
        <w:rPr>
          <w:rFonts w:ascii="宋体" w:cs="宋体" w:hint="eastAsia"/>
          <w:snapToGrid w:val="0"/>
          <w:color w:val="000000"/>
          <w:kern w:val="0"/>
          <w:sz w:val="24"/>
          <w:szCs w:val="24"/>
        </w:rPr>
        <w:t>对维保范围内设备进行定期维护保养外，在接到我行设备故障的通知后应及时派人前往维护解决（主城区</w:t>
      </w:r>
      <w:r>
        <w:rPr>
          <w:rFonts w:ascii="宋体" w:cs="宋体"/>
          <w:snapToGrid w:val="0"/>
          <w:color w:val="000000"/>
          <w:kern w:val="0"/>
          <w:sz w:val="24"/>
          <w:szCs w:val="24"/>
        </w:rPr>
        <w:t>4</w:t>
      </w:r>
      <w:r>
        <w:rPr>
          <w:rFonts w:ascii="宋体" w:cs="宋体" w:hint="eastAsia"/>
          <w:snapToGrid w:val="0"/>
          <w:color w:val="000000"/>
          <w:kern w:val="0"/>
          <w:sz w:val="24"/>
          <w:szCs w:val="24"/>
        </w:rPr>
        <w:t>小时到现场，远郊区</w:t>
      </w:r>
      <w:r>
        <w:rPr>
          <w:rFonts w:ascii="宋体" w:cs="宋体"/>
          <w:snapToGrid w:val="0"/>
          <w:color w:val="000000"/>
          <w:kern w:val="0"/>
          <w:sz w:val="24"/>
          <w:szCs w:val="24"/>
        </w:rPr>
        <w:t>2</w:t>
      </w:r>
      <w:r>
        <w:rPr>
          <w:rFonts w:ascii="宋体" w:cs="宋体" w:hint="eastAsia"/>
          <w:snapToGrid w:val="0"/>
          <w:color w:val="000000"/>
          <w:kern w:val="0"/>
          <w:sz w:val="24"/>
          <w:szCs w:val="24"/>
        </w:rPr>
        <w:t>4</w:t>
      </w:r>
      <w:r>
        <w:rPr>
          <w:rFonts w:ascii="宋体" w:cs="宋体" w:hint="eastAsia"/>
          <w:snapToGrid w:val="0"/>
          <w:color w:val="000000"/>
          <w:kern w:val="0"/>
          <w:sz w:val="24"/>
          <w:szCs w:val="24"/>
        </w:rPr>
        <w:t>小时到现场，如需更换故障设备零部件，须在</w:t>
      </w:r>
      <w:r>
        <w:rPr>
          <w:rFonts w:ascii="宋体" w:cs="宋体" w:hint="eastAsia"/>
          <w:snapToGrid w:val="0"/>
          <w:color w:val="000000"/>
          <w:kern w:val="0"/>
          <w:sz w:val="24"/>
          <w:szCs w:val="24"/>
        </w:rPr>
        <w:t>48</w:t>
      </w:r>
      <w:r>
        <w:rPr>
          <w:rFonts w:ascii="宋体" w:cs="宋体" w:hint="eastAsia"/>
          <w:snapToGrid w:val="0"/>
          <w:color w:val="000000"/>
          <w:kern w:val="0"/>
          <w:sz w:val="24"/>
          <w:szCs w:val="24"/>
        </w:rPr>
        <w:t>小时内完成）。</w:t>
      </w:r>
    </w:p>
    <w:p w:rsidR="00D627FB" w:rsidRDefault="00D8271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hint="eastAsia"/>
          <w:snapToGrid w:val="0"/>
          <w:color w:val="000000"/>
          <w:kern w:val="0"/>
          <w:sz w:val="24"/>
          <w:szCs w:val="24"/>
        </w:rPr>
        <w:t>5.</w:t>
      </w:r>
      <w:r>
        <w:rPr>
          <w:rFonts w:ascii="宋体" w:cs="宋体" w:hint="eastAsia"/>
          <w:snapToGrid w:val="0"/>
          <w:color w:val="000000"/>
          <w:kern w:val="0"/>
          <w:sz w:val="24"/>
          <w:szCs w:val="24"/>
        </w:rPr>
        <w:t>本采购项目自验收之日（验收前含自出厂之日</w:t>
      </w:r>
      <w:r>
        <w:rPr>
          <w:rFonts w:ascii="宋体" w:cs="宋体" w:hint="eastAsia"/>
          <w:snapToGrid w:val="0"/>
          <w:color w:val="000000"/>
          <w:kern w:val="0"/>
          <w:sz w:val="24"/>
          <w:szCs w:val="24"/>
        </w:rPr>
        <w:t>/</w:t>
      </w:r>
      <w:r>
        <w:rPr>
          <w:rFonts w:ascii="宋体" w:cs="宋体" w:hint="eastAsia"/>
          <w:snapToGrid w:val="0"/>
          <w:color w:val="000000"/>
          <w:kern w:val="0"/>
          <w:sz w:val="24"/>
          <w:szCs w:val="24"/>
        </w:rPr>
        <w:t>签收之日起三个月的试运行时间）起，质保期要求为</w:t>
      </w:r>
      <w:r>
        <w:rPr>
          <w:rFonts w:ascii="宋体" w:cs="宋体" w:hint="eastAsia"/>
          <w:snapToGrid w:val="0"/>
          <w:color w:val="000000"/>
          <w:kern w:val="0"/>
          <w:sz w:val="24"/>
          <w:szCs w:val="24"/>
        </w:rPr>
        <w:t>3</w:t>
      </w:r>
      <w:r>
        <w:rPr>
          <w:rFonts w:ascii="宋体" w:cs="宋体" w:hint="eastAsia"/>
          <w:snapToGrid w:val="0"/>
          <w:color w:val="000000"/>
          <w:kern w:val="0"/>
          <w:sz w:val="24"/>
          <w:szCs w:val="24"/>
        </w:rPr>
        <w:t>年。</w:t>
      </w:r>
    </w:p>
    <w:p w:rsidR="00D627FB" w:rsidRDefault="00D8271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snapToGrid w:val="0"/>
          <w:color w:val="000000"/>
          <w:kern w:val="0"/>
          <w:sz w:val="24"/>
          <w:szCs w:val="24"/>
        </w:rPr>
        <w:t>6.</w:t>
      </w:r>
      <w:r>
        <w:rPr>
          <w:rFonts w:ascii="宋体" w:cs="宋体"/>
          <w:snapToGrid w:val="0"/>
          <w:color w:val="000000"/>
          <w:kern w:val="0"/>
          <w:sz w:val="24"/>
          <w:szCs w:val="24"/>
        </w:rPr>
        <w:t>保证向需求单位指定地点提供产品备件服务，满足日常使用、排除硬件故障、升级的需求。免费更换正常使用下损坏的配件，提供</w:t>
      </w:r>
      <w:r>
        <w:rPr>
          <w:rFonts w:ascii="宋体" w:cs="宋体"/>
          <w:snapToGrid w:val="0"/>
          <w:color w:val="000000"/>
          <w:kern w:val="0"/>
          <w:sz w:val="24"/>
          <w:szCs w:val="24"/>
        </w:rPr>
        <w:t>7*24</w:t>
      </w:r>
      <w:r>
        <w:rPr>
          <w:rFonts w:ascii="宋体" w:cs="宋体"/>
          <w:snapToGrid w:val="0"/>
          <w:color w:val="000000"/>
          <w:kern w:val="0"/>
          <w:sz w:val="24"/>
          <w:szCs w:val="24"/>
        </w:rPr>
        <w:t>小时免备件费、免人工费</w:t>
      </w:r>
      <w:r>
        <w:rPr>
          <w:rFonts w:ascii="宋体" w:cs="宋体"/>
          <w:snapToGrid w:val="0"/>
          <w:color w:val="000000"/>
          <w:kern w:val="0"/>
          <w:sz w:val="24"/>
          <w:szCs w:val="24"/>
        </w:rPr>
        <w:t>、免服务费的故障备件更换服务。</w:t>
      </w:r>
    </w:p>
    <w:p w:rsidR="00D627FB" w:rsidRDefault="00D8271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snapToGrid w:val="0"/>
          <w:color w:val="000000"/>
          <w:kern w:val="0"/>
          <w:sz w:val="24"/>
          <w:szCs w:val="24"/>
        </w:rPr>
        <w:t>7.</w:t>
      </w:r>
      <w:r>
        <w:rPr>
          <w:rFonts w:ascii="宋体" w:cs="宋体"/>
          <w:snapToGrid w:val="0"/>
          <w:color w:val="000000"/>
          <w:kern w:val="0"/>
          <w:sz w:val="24"/>
          <w:szCs w:val="24"/>
        </w:rPr>
        <w:t>免费提供</w:t>
      </w:r>
      <w:r>
        <w:rPr>
          <w:rFonts w:ascii="宋体" w:cs="宋体"/>
          <w:snapToGrid w:val="0"/>
          <w:color w:val="000000"/>
          <w:kern w:val="0"/>
          <w:sz w:val="24"/>
          <w:szCs w:val="24"/>
        </w:rPr>
        <w:t>7*24</w:t>
      </w:r>
      <w:r>
        <w:rPr>
          <w:rFonts w:ascii="宋体" w:cs="宋体"/>
          <w:snapToGrid w:val="0"/>
          <w:color w:val="000000"/>
          <w:kern w:val="0"/>
          <w:sz w:val="24"/>
          <w:szCs w:val="24"/>
        </w:rPr>
        <w:t>小时技术支持、操作培训和理论培训，保证正确地安装使用和管理产品。</w:t>
      </w:r>
    </w:p>
    <w:p w:rsidR="00D627FB" w:rsidRDefault="00D82716">
      <w:pPr>
        <w:autoSpaceDE w:val="0"/>
        <w:autoSpaceDN w:val="0"/>
        <w:spacing w:line="360" w:lineRule="auto"/>
        <w:ind w:firstLineChars="200" w:firstLine="480"/>
        <w:jc w:val="left"/>
        <w:rPr>
          <w:rFonts w:ascii="宋体" w:cs="宋体" w:hint="eastAsia"/>
          <w:color w:val="000000"/>
          <w:sz w:val="24"/>
          <w:szCs w:val="24"/>
        </w:rPr>
      </w:pPr>
      <w:r>
        <w:rPr>
          <w:rFonts w:ascii="宋体" w:cs="宋体" w:hint="eastAsia"/>
          <w:color w:val="000000"/>
          <w:sz w:val="24"/>
          <w:szCs w:val="24"/>
        </w:rPr>
        <w:t>此次采购的视频会议终端设备需要提供原厂三年的硬件质保服务，同时要求提供原厂针对此次项目售后服务承诺说明。此次中选厂商需配合项目组完成项目</w:t>
      </w:r>
      <w:r>
        <w:rPr>
          <w:rFonts w:ascii="宋体" w:cs="宋体" w:hint="eastAsia"/>
          <w:color w:val="000000"/>
          <w:sz w:val="24"/>
          <w:szCs w:val="24"/>
        </w:rPr>
        <w:lastRenderedPageBreak/>
        <w:t>相关调试，并提供相应的设备安装，调试等系统集成工程且提供网点视频会议终端三年维保服务。质保期过后，中选人应同样提供上门服务，并承诺以优惠价格对系统设备进行维护，对故障进行维修或更换。</w:t>
      </w:r>
    </w:p>
    <w:p w:rsidR="00D627FB" w:rsidRDefault="00D82716" w:rsidP="00EB2745">
      <w:pPr>
        <w:autoSpaceDE w:val="0"/>
        <w:autoSpaceDN w:val="0"/>
        <w:spacing w:line="360" w:lineRule="auto"/>
        <w:ind w:firstLineChars="200" w:firstLine="482"/>
        <w:jc w:val="left"/>
        <w:rPr>
          <w:rFonts w:ascii="宋体" w:cs="宋体" w:hint="eastAsia"/>
          <w:b/>
          <w:bCs/>
          <w:snapToGrid w:val="0"/>
          <w:color w:val="000000"/>
          <w:kern w:val="0"/>
          <w:sz w:val="24"/>
          <w:szCs w:val="24"/>
        </w:rPr>
      </w:pPr>
      <w:r>
        <w:rPr>
          <w:rFonts w:ascii="宋体" w:cs="宋体"/>
          <w:b/>
          <w:bCs/>
          <w:snapToGrid w:val="0"/>
          <w:color w:val="000000"/>
          <w:kern w:val="0"/>
          <w:sz w:val="24"/>
          <w:szCs w:val="24"/>
        </w:rPr>
        <w:t>三、履约保证金</w:t>
      </w:r>
    </w:p>
    <w:p w:rsidR="00D627FB" w:rsidRDefault="00D8271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snapToGrid w:val="0"/>
          <w:color w:val="000000"/>
          <w:kern w:val="0"/>
          <w:sz w:val="24"/>
          <w:szCs w:val="24"/>
        </w:rPr>
        <w:t>中选人向比选人支付人民币</w:t>
      </w:r>
      <w:r>
        <w:rPr>
          <w:rFonts w:ascii="宋体" w:cs="宋体"/>
          <w:snapToGrid w:val="0"/>
          <w:color w:val="000000"/>
          <w:kern w:val="0"/>
          <w:sz w:val="24"/>
          <w:szCs w:val="24"/>
        </w:rPr>
        <w:t>10,000</w:t>
      </w:r>
      <w:r>
        <w:rPr>
          <w:rFonts w:ascii="宋体" w:cs="宋体"/>
          <w:snapToGrid w:val="0"/>
          <w:color w:val="000000"/>
          <w:kern w:val="0"/>
          <w:sz w:val="24"/>
          <w:szCs w:val="24"/>
        </w:rPr>
        <w:t>元作为履约保证金，合同</w:t>
      </w:r>
      <w:r>
        <w:rPr>
          <w:rFonts w:ascii="宋体" w:cs="宋体"/>
          <w:snapToGrid w:val="0"/>
          <w:color w:val="000000"/>
          <w:kern w:val="0"/>
          <w:sz w:val="24"/>
          <w:szCs w:val="24"/>
        </w:rPr>
        <w:t>签订后</w:t>
      </w:r>
      <w:r>
        <w:rPr>
          <w:rFonts w:ascii="宋体" w:cs="宋体"/>
          <w:snapToGrid w:val="0"/>
          <w:color w:val="000000"/>
          <w:kern w:val="0"/>
          <w:sz w:val="24"/>
          <w:szCs w:val="24"/>
        </w:rPr>
        <w:t>5</w:t>
      </w:r>
      <w:r>
        <w:rPr>
          <w:rFonts w:ascii="宋体" w:cs="宋体"/>
          <w:snapToGrid w:val="0"/>
          <w:color w:val="000000"/>
          <w:kern w:val="0"/>
          <w:sz w:val="24"/>
          <w:szCs w:val="24"/>
        </w:rPr>
        <w:t>个工作日内中选人将履约保证金存至比选人指定账户，设备</w:t>
      </w:r>
      <w:r>
        <w:rPr>
          <w:rFonts w:ascii="宋体" w:cs="宋体"/>
          <w:snapToGrid w:val="0"/>
          <w:color w:val="000000"/>
          <w:kern w:val="0"/>
          <w:sz w:val="24"/>
          <w:szCs w:val="24"/>
        </w:rPr>
        <w:t>3</w:t>
      </w:r>
      <w:r>
        <w:rPr>
          <w:rFonts w:ascii="宋体" w:cs="宋体"/>
          <w:snapToGrid w:val="0"/>
          <w:color w:val="000000"/>
          <w:kern w:val="0"/>
          <w:sz w:val="24"/>
          <w:szCs w:val="24"/>
        </w:rPr>
        <w:t>年质保期结束后，中选人在</w:t>
      </w:r>
      <w:r>
        <w:rPr>
          <w:rFonts w:ascii="宋体" w:cs="宋体"/>
          <w:snapToGrid w:val="0"/>
          <w:color w:val="000000"/>
          <w:kern w:val="0"/>
          <w:sz w:val="24"/>
          <w:szCs w:val="24"/>
        </w:rPr>
        <w:t>20</w:t>
      </w:r>
      <w:r>
        <w:rPr>
          <w:rFonts w:ascii="宋体" w:cs="宋体"/>
          <w:snapToGrid w:val="0"/>
          <w:color w:val="000000"/>
          <w:kern w:val="0"/>
          <w:sz w:val="24"/>
          <w:szCs w:val="24"/>
        </w:rPr>
        <w:t>日内向比选人申请退还履约保证金，比选人需在收到申请后</w:t>
      </w:r>
      <w:r>
        <w:rPr>
          <w:rFonts w:ascii="宋体" w:cs="宋体"/>
          <w:snapToGrid w:val="0"/>
          <w:color w:val="000000"/>
          <w:kern w:val="0"/>
          <w:sz w:val="24"/>
          <w:szCs w:val="24"/>
        </w:rPr>
        <w:t>60</w:t>
      </w:r>
      <w:r>
        <w:rPr>
          <w:rFonts w:ascii="宋体" w:cs="宋体"/>
          <w:snapToGrid w:val="0"/>
          <w:color w:val="000000"/>
          <w:kern w:val="0"/>
          <w:sz w:val="24"/>
          <w:szCs w:val="24"/>
        </w:rPr>
        <w:t>日内确认中选人无违约行为并将履约保证金退还中选人。</w:t>
      </w:r>
    </w:p>
    <w:p w:rsidR="00D627FB" w:rsidRDefault="00D8271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snapToGrid w:val="0"/>
          <w:color w:val="000000"/>
          <w:kern w:val="0"/>
          <w:sz w:val="24"/>
          <w:szCs w:val="24"/>
        </w:rPr>
        <w:t>1.</w:t>
      </w:r>
      <w:r>
        <w:rPr>
          <w:rFonts w:ascii="宋体" w:cs="宋体"/>
          <w:snapToGrid w:val="0"/>
          <w:color w:val="000000"/>
          <w:kern w:val="0"/>
          <w:sz w:val="24"/>
          <w:szCs w:val="24"/>
        </w:rPr>
        <w:t>履约担保金额：中选人向比选人支付</w:t>
      </w:r>
      <w:r>
        <w:rPr>
          <w:rFonts w:ascii="宋体" w:cs="宋体"/>
          <w:snapToGrid w:val="0"/>
          <w:color w:val="000000"/>
          <w:kern w:val="0"/>
          <w:sz w:val="24"/>
          <w:szCs w:val="24"/>
        </w:rPr>
        <w:t>10,000</w:t>
      </w:r>
      <w:r>
        <w:rPr>
          <w:rFonts w:ascii="宋体" w:cs="宋体"/>
          <w:snapToGrid w:val="0"/>
          <w:color w:val="000000"/>
          <w:kern w:val="0"/>
          <w:sz w:val="24"/>
          <w:szCs w:val="24"/>
        </w:rPr>
        <w:t>元；</w:t>
      </w:r>
    </w:p>
    <w:p w:rsidR="00D627FB" w:rsidRDefault="00D8271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snapToGrid w:val="0"/>
          <w:color w:val="000000"/>
          <w:kern w:val="0"/>
          <w:sz w:val="24"/>
          <w:szCs w:val="24"/>
        </w:rPr>
        <w:t>2.</w:t>
      </w:r>
      <w:r>
        <w:rPr>
          <w:rFonts w:ascii="宋体" w:cs="宋体"/>
          <w:snapToGrid w:val="0"/>
          <w:color w:val="000000"/>
          <w:kern w:val="0"/>
          <w:sz w:val="24"/>
          <w:szCs w:val="24"/>
        </w:rPr>
        <w:t>履约担保提交时间：合同签订后</w:t>
      </w:r>
      <w:r>
        <w:rPr>
          <w:rFonts w:ascii="宋体" w:cs="宋体"/>
          <w:snapToGrid w:val="0"/>
          <w:color w:val="000000"/>
          <w:kern w:val="0"/>
          <w:sz w:val="24"/>
          <w:szCs w:val="24"/>
        </w:rPr>
        <w:t>5</w:t>
      </w:r>
      <w:r>
        <w:rPr>
          <w:rFonts w:ascii="宋体" w:cs="宋体"/>
          <w:snapToGrid w:val="0"/>
          <w:color w:val="000000"/>
          <w:kern w:val="0"/>
          <w:sz w:val="24"/>
          <w:szCs w:val="24"/>
        </w:rPr>
        <w:t>个工作日内；</w:t>
      </w:r>
    </w:p>
    <w:p w:rsidR="00D627FB" w:rsidRDefault="00D8271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snapToGrid w:val="0"/>
          <w:color w:val="000000"/>
          <w:kern w:val="0"/>
          <w:sz w:val="24"/>
          <w:szCs w:val="24"/>
        </w:rPr>
        <w:t>3.</w:t>
      </w:r>
      <w:r>
        <w:rPr>
          <w:rFonts w:ascii="宋体" w:cs="宋体"/>
          <w:snapToGrid w:val="0"/>
          <w:color w:val="000000"/>
          <w:kern w:val="0"/>
          <w:sz w:val="24"/>
          <w:szCs w:val="24"/>
        </w:rPr>
        <w:t>履约保证金缴纳方式：通过转账或电汇方式直接划付至下面指定的账户</w:t>
      </w:r>
    </w:p>
    <w:p w:rsidR="00D627FB" w:rsidRDefault="00D8271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snapToGrid w:val="0"/>
          <w:color w:val="000000"/>
          <w:kern w:val="0"/>
          <w:sz w:val="24"/>
          <w:szCs w:val="24"/>
        </w:rPr>
        <w:t>户名：重庆三峡银行股份有限公司</w:t>
      </w:r>
    </w:p>
    <w:p w:rsidR="00D627FB" w:rsidRDefault="00D8271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snapToGrid w:val="0"/>
          <w:color w:val="000000"/>
          <w:kern w:val="0"/>
          <w:sz w:val="24"/>
          <w:szCs w:val="24"/>
        </w:rPr>
        <w:t>账号：</w:t>
      </w:r>
      <w:r>
        <w:rPr>
          <w:rFonts w:ascii="宋体" w:cs="宋体"/>
          <w:snapToGrid w:val="0"/>
          <w:color w:val="000000"/>
          <w:kern w:val="0"/>
          <w:sz w:val="24"/>
          <w:szCs w:val="24"/>
        </w:rPr>
        <w:t>0101014040000043</w:t>
      </w:r>
    </w:p>
    <w:p w:rsidR="00D627FB" w:rsidRDefault="00D8271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snapToGrid w:val="0"/>
          <w:color w:val="000000"/>
          <w:kern w:val="0"/>
          <w:sz w:val="24"/>
          <w:szCs w:val="24"/>
        </w:rPr>
        <w:t>开户行：重庆三峡银行营业部</w:t>
      </w:r>
    </w:p>
    <w:p w:rsidR="00D627FB" w:rsidRDefault="00D82716">
      <w:pPr>
        <w:autoSpaceDE w:val="0"/>
        <w:autoSpaceDN w:val="0"/>
        <w:spacing w:line="360" w:lineRule="auto"/>
        <w:ind w:firstLineChars="200" w:firstLine="480"/>
        <w:jc w:val="left"/>
        <w:rPr>
          <w:rFonts w:ascii="宋体" w:cs="宋体" w:hint="eastAsia"/>
          <w:snapToGrid w:val="0"/>
          <w:color w:val="000000"/>
          <w:kern w:val="0"/>
          <w:sz w:val="24"/>
          <w:szCs w:val="24"/>
        </w:rPr>
      </w:pPr>
      <w:r>
        <w:rPr>
          <w:rFonts w:ascii="宋体" w:cs="宋体"/>
          <w:snapToGrid w:val="0"/>
          <w:color w:val="000000"/>
          <w:kern w:val="0"/>
          <w:sz w:val="24"/>
          <w:szCs w:val="24"/>
        </w:rPr>
        <w:t>在款项来源处或空白处注明：网点视频会议设备集</w:t>
      </w:r>
      <w:r>
        <w:rPr>
          <w:rFonts w:ascii="宋体" w:cs="宋体"/>
          <w:snapToGrid w:val="0"/>
          <w:color w:val="000000"/>
          <w:kern w:val="0"/>
          <w:sz w:val="24"/>
          <w:szCs w:val="24"/>
        </w:rPr>
        <w:t>中采购项目履约保证金</w:t>
      </w:r>
    </w:p>
    <w:p w:rsidR="00D627FB" w:rsidRDefault="00D82716" w:rsidP="00EB2745">
      <w:pPr>
        <w:spacing w:line="360" w:lineRule="auto"/>
        <w:ind w:firstLineChars="200" w:firstLine="482"/>
        <w:jc w:val="left"/>
        <w:outlineLvl w:val="1"/>
        <w:rPr>
          <w:rFonts w:ascii="宋体" w:hint="eastAsia"/>
          <w:b/>
          <w:snapToGrid w:val="0"/>
          <w:kern w:val="0"/>
          <w:sz w:val="24"/>
          <w:szCs w:val="24"/>
        </w:rPr>
      </w:pPr>
      <w:bookmarkStart w:id="54" w:name="_Toc89675148"/>
      <w:bookmarkStart w:id="55" w:name="_Toc15059422"/>
      <w:r>
        <w:rPr>
          <w:rFonts w:ascii="宋体"/>
          <w:b/>
          <w:snapToGrid w:val="0"/>
          <w:kern w:val="0"/>
          <w:sz w:val="24"/>
          <w:szCs w:val="24"/>
        </w:rPr>
        <w:t>四</w:t>
      </w:r>
      <w:r>
        <w:rPr>
          <w:rFonts w:ascii="宋体" w:hint="eastAsia"/>
          <w:b/>
          <w:snapToGrid w:val="0"/>
          <w:kern w:val="0"/>
          <w:sz w:val="24"/>
          <w:szCs w:val="24"/>
        </w:rPr>
        <w:t>、付款方式</w:t>
      </w:r>
      <w:bookmarkEnd w:id="54"/>
      <w:bookmarkEnd w:id="55"/>
    </w:p>
    <w:p w:rsidR="00D627FB" w:rsidRDefault="00D82716">
      <w:pPr>
        <w:autoSpaceDE w:val="0"/>
        <w:autoSpaceDN w:val="0"/>
        <w:spacing w:line="360" w:lineRule="auto"/>
        <w:ind w:firstLineChars="200" w:firstLine="480"/>
        <w:jc w:val="left"/>
        <w:rPr>
          <w:rFonts w:ascii="宋体" w:cs="宋体" w:hint="eastAsia"/>
          <w:snapToGrid w:val="0"/>
          <w:color w:val="A8D08D"/>
          <w:kern w:val="0"/>
          <w:sz w:val="24"/>
          <w:szCs w:val="24"/>
        </w:rPr>
      </w:pPr>
      <w:bookmarkStart w:id="56" w:name="_Toc89675149"/>
      <w:r>
        <w:rPr>
          <w:rFonts w:ascii="宋体" w:cs="宋体" w:hint="eastAsia"/>
          <w:snapToGrid w:val="0"/>
          <w:kern w:val="0"/>
          <w:sz w:val="24"/>
          <w:szCs w:val="24"/>
        </w:rPr>
        <w:t>每次需求的产品到达比选人或其分支机构并验收合格后，由中选人提出申请，比选人在</w:t>
      </w:r>
      <w:r>
        <w:rPr>
          <w:rFonts w:ascii="宋体" w:cs="宋体"/>
          <w:snapToGrid w:val="0"/>
          <w:kern w:val="0"/>
          <w:sz w:val="24"/>
          <w:szCs w:val="24"/>
        </w:rPr>
        <w:t>3</w:t>
      </w:r>
      <w:r>
        <w:rPr>
          <w:rFonts w:ascii="宋体" w:cs="宋体" w:hint="eastAsia"/>
          <w:snapToGrid w:val="0"/>
          <w:kern w:val="0"/>
          <w:sz w:val="24"/>
          <w:szCs w:val="24"/>
        </w:rPr>
        <w:t>0</w:t>
      </w:r>
      <w:r>
        <w:rPr>
          <w:rFonts w:ascii="宋体" w:cs="宋体" w:hint="eastAsia"/>
          <w:snapToGrid w:val="0"/>
          <w:kern w:val="0"/>
          <w:sz w:val="24"/>
          <w:szCs w:val="24"/>
        </w:rPr>
        <w:t>个工作日内通过转账方式支付全部货款。</w:t>
      </w:r>
    </w:p>
    <w:p w:rsidR="00D627FB" w:rsidRDefault="00D82716" w:rsidP="00EB2745">
      <w:pPr>
        <w:spacing w:line="360" w:lineRule="auto"/>
        <w:ind w:firstLineChars="200" w:firstLine="482"/>
        <w:jc w:val="left"/>
        <w:outlineLvl w:val="1"/>
        <w:rPr>
          <w:rFonts w:ascii="宋体" w:hint="eastAsia"/>
          <w:b/>
          <w:snapToGrid w:val="0"/>
          <w:kern w:val="0"/>
          <w:sz w:val="24"/>
          <w:szCs w:val="24"/>
        </w:rPr>
      </w:pPr>
      <w:bookmarkStart w:id="57" w:name="_Toc15059421"/>
      <w:bookmarkStart w:id="58" w:name="_Toc89675147"/>
      <w:r>
        <w:rPr>
          <w:rFonts w:ascii="宋体"/>
          <w:b/>
          <w:snapToGrid w:val="0"/>
          <w:kern w:val="0"/>
          <w:sz w:val="24"/>
          <w:szCs w:val="24"/>
        </w:rPr>
        <w:t>五</w:t>
      </w:r>
      <w:r>
        <w:rPr>
          <w:rFonts w:ascii="宋体" w:hint="eastAsia"/>
          <w:b/>
          <w:snapToGrid w:val="0"/>
          <w:kern w:val="0"/>
          <w:sz w:val="24"/>
          <w:szCs w:val="24"/>
        </w:rPr>
        <w:t>、文档和培训</w:t>
      </w:r>
      <w:bookmarkEnd w:id="57"/>
      <w:bookmarkEnd w:id="58"/>
    </w:p>
    <w:p w:rsidR="00D627FB" w:rsidRDefault="00D82716">
      <w:pPr>
        <w:autoSpaceDE w:val="0"/>
        <w:autoSpaceDN w:val="0"/>
        <w:spacing w:line="360" w:lineRule="auto"/>
        <w:ind w:firstLineChars="200" w:firstLine="480"/>
        <w:jc w:val="left"/>
        <w:rPr>
          <w:rFonts w:ascii="宋体" w:cs="宋体" w:hint="eastAsia"/>
          <w:snapToGrid w:val="0"/>
          <w:kern w:val="0"/>
          <w:sz w:val="24"/>
          <w:szCs w:val="24"/>
        </w:rPr>
      </w:pPr>
      <w:bookmarkStart w:id="59" w:name="_Toc89675150"/>
      <w:bookmarkStart w:id="60" w:name="_Toc15059424"/>
      <w:bookmarkEnd w:id="56"/>
      <w:r>
        <w:rPr>
          <w:rFonts w:ascii="宋体" w:cs="宋体" w:hint="eastAsia"/>
          <w:snapToGrid w:val="0"/>
          <w:kern w:val="0"/>
          <w:sz w:val="24"/>
          <w:szCs w:val="24"/>
        </w:rPr>
        <w:t>（一）文档</w:t>
      </w:r>
    </w:p>
    <w:p w:rsidR="00D627FB" w:rsidRDefault="00D82716">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参选文件（含纸质、电子版）；产品出厂文件；设备详细配置清单；设备安装、调试文档；设备日常运维管理手册；设备硬件故障应急处置手册；设备硬件测试验收报告；中选人需要提供的售后服务体系和服务承诺文件</w:t>
      </w:r>
      <w:r>
        <w:rPr>
          <w:rFonts w:ascii="宋体" w:cs="宋体"/>
          <w:snapToGrid w:val="0"/>
          <w:kern w:val="0"/>
          <w:sz w:val="24"/>
          <w:szCs w:val="24"/>
        </w:rPr>
        <w:t>。</w:t>
      </w:r>
    </w:p>
    <w:p w:rsidR="00D627FB" w:rsidRDefault="00D82716">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（二）培训</w:t>
      </w:r>
    </w:p>
    <w:tbl>
      <w:tblPr>
        <w:tblW w:w="753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0"/>
        <w:gridCol w:w="2693"/>
        <w:gridCol w:w="2922"/>
      </w:tblGrid>
      <w:tr w:rsidR="00D627FB">
        <w:tc>
          <w:tcPr>
            <w:tcW w:w="1920" w:type="dxa"/>
            <w:tcBorders>
              <w:tl2br w:val="nil"/>
              <w:tr2bl w:val="nil"/>
            </w:tcBorders>
          </w:tcPr>
          <w:p w:rsidR="00D627FB" w:rsidRDefault="00D82716">
            <w:pPr>
              <w:autoSpaceDE w:val="0"/>
              <w:autoSpaceDN w:val="0"/>
              <w:spacing w:line="360" w:lineRule="auto"/>
              <w:jc w:val="center"/>
              <w:rPr>
                <w:rFonts w:ascii="宋体" w:cs="宋体" w:hint="eastAsia"/>
                <w:b/>
                <w:bCs/>
                <w:snapToGrid w:val="0"/>
                <w:kern w:val="0"/>
                <w:sz w:val="24"/>
                <w:szCs w:val="24"/>
              </w:rPr>
            </w:pPr>
            <w:r>
              <w:rPr>
                <w:rFonts w:ascii="宋体" w:cs="宋体" w:hint="eastAsia"/>
                <w:b/>
                <w:bCs/>
                <w:snapToGrid w:val="0"/>
                <w:kern w:val="0"/>
                <w:sz w:val="24"/>
                <w:szCs w:val="24"/>
              </w:rPr>
              <w:t>培训项目</w:t>
            </w:r>
          </w:p>
        </w:tc>
        <w:tc>
          <w:tcPr>
            <w:tcW w:w="2693" w:type="dxa"/>
            <w:tcBorders>
              <w:tl2br w:val="nil"/>
              <w:tr2bl w:val="nil"/>
            </w:tcBorders>
          </w:tcPr>
          <w:p w:rsidR="00D627FB" w:rsidRDefault="00D82716">
            <w:pPr>
              <w:autoSpaceDE w:val="0"/>
              <w:autoSpaceDN w:val="0"/>
              <w:spacing w:line="360" w:lineRule="auto"/>
              <w:jc w:val="center"/>
              <w:rPr>
                <w:rFonts w:ascii="宋体" w:cs="宋体" w:hint="eastAsia"/>
                <w:b/>
                <w:bCs/>
                <w:snapToGrid w:val="0"/>
                <w:kern w:val="0"/>
                <w:sz w:val="24"/>
                <w:szCs w:val="24"/>
              </w:rPr>
            </w:pPr>
            <w:r>
              <w:rPr>
                <w:rFonts w:ascii="宋体" w:cs="宋体" w:hint="eastAsia"/>
                <w:b/>
                <w:bCs/>
                <w:snapToGrid w:val="0"/>
                <w:kern w:val="0"/>
                <w:sz w:val="24"/>
                <w:szCs w:val="24"/>
              </w:rPr>
              <w:t>培训对象</w:t>
            </w:r>
          </w:p>
        </w:tc>
        <w:tc>
          <w:tcPr>
            <w:tcW w:w="2922" w:type="dxa"/>
            <w:tcBorders>
              <w:tl2br w:val="nil"/>
              <w:tr2bl w:val="nil"/>
            </w:tcBorders>
          </w:tcPr>
          <w:p w:rsidR="00D627FB" w:rsidRDefault="00D82716">
            <w:pPr>
              <w:autoSpaceDE w:val="0"/>
              <w:autoSpaceDN w:val="0"/>
              <w:spacing w:line="360" w:lineRule="auto"/>
              <w:jc w:val="center"/>
              <w:rPr>
                <w:rFonts w:ascii="宋体" w:cs="宋体" w:hint="eastAsia"/>
                <w:b/>
                <w:bCs/>
                <w:snapToGrid w:val="0"/>
                <w:kern w:val="0"/>
                <w:sz w:val="24"/>
                <w:szCs w:val="24"/>
              </w:rPr>
            </w:pPr>
            <w:r>
              <w:rPr>
                <w:rFonts w:ascii="宋体" w:cs="宋体" w:hint="eastAsia"/>
                <w:b/>
                <w:bCs/>
                <w:snapToGrid w:val="0"/>
                <w:kern w:val="0"/>
                <w:sz w:val="24"/>
                <w:szCs w:val="24"/>
              </w:rPr>
              <w:t>培训内容</w:t>
            </w:r>
          </w:p>
        </w:tc>
      </w:tr>
      <w:tr w:rsidR="00D627FB">
        <w:trPr>
          <w:trHeight w:val="1352"/>
        </w:trPr>
        <w:tc>
          <w:tcPr>
            <w:tcW w:w="1920" w:type="dxa"/>
            <w:tcBorders>
              <w:tl2br w:val="nil"/>
              <w:tr2bl w:val="nil"/>
            </w:tcBorders>
            <w:vAlign w:val="center"/>
          </w:tcPr>
          <w:p w:rsidR="00D627FB" w:rsidRDefault="00D82716">
            <w:pPr>
              <w:autoSpaceDE w:val="0"/>
              <w:autoSpaceDN w:val="0"/>
              <w:spacing w:line="360" w:lineRule="auto"/>
              <w:jc w:val="center"/>
              <w:rPr>
                <w:rFonts w:ascii="宋体" w:cs="宋体" w:hint="eastAsia"/>
                <w:snapToGrid w:val="0"/>
                <w:kern w:val="0"/>
                <w:sz w:val="24"/>
                <w:szCs w:val="24"/>
              </w:rPr>
            </w:pPr>
            <w:r>
              <w:rPr>
                <w:rFonts w:ascii="宋体" w:cs="宋体" w:hint="eastAsia"/>
                <w:snapToGrid w:val="0"/>
                <w:kern w:val="0"/>
                <w:sz w:val="24"/>
                <w:szCs w:val="24"/>
              </w:rPr>
              <w:t>设备日常维护管理操作培训</w:t>
            </w:r>
          </w:p>
        </w:tc>
        <w:tc>
          <w:tcPr>
            <w:tcW w:w="2693" w:type="dxa"/>
            <w:tcBorders>
              <w:tl2br w:val="nil"/>
              <w:tr2bl w:val="nil"/>
            </w:tcBorders>
            <w:vAlign w:val="center"/>
          </w:tcPr>
          <w:p w:rsidR="00D627FB" w:rsidRDefault="00D82716">
            <w:pPr>
              <w:autoSpaceDE w:val="0"/>
              <w:autoSpaceDN w:val="0"/>
              <w:spacing w:line="360" w:lineRule="auto"/>
              <w:jc w:val="center"/>
              <w:rPr>
                <w:rFonts w:ascii="宋体" w:cs="宋体" w:hint="eastAsia"/>
                <w:snapToGrid w:val="0"/>
                <w:kern w:val="0"/>
                <w:sz w:val="24"/>
                <w:szCs w:val="24"/>
              </w:rPr>
            </w:pPr>
            <w:r>
              <w:rPr>
                <w:rFonts w:ascii="宋体" w:cs="宋体" w:hint="eastAsia"/>
                <w:snapToGrid w:val="0"/>
                <w:kern w:val="0"/>
                <w:sz w:val="24"/>
                <w:szCs w:val="24"/>
              </w:rPr>
              <w:t>运维用户</w:t>
            </w:r>
          </w:p>
        </w:tc>
        <w:tc>
          <w:tcPr>
            <w:tcW w:w="2922" w:type="dxa"/>
            <w:tcBorders>
              <w:tl2br w:val="nil"/>
              <w:tr2bl w:val="nil"/>
            </w:tcBorders>
            <w:vAlign w:val="center"/>
          </w:tcPr>
          <w:p w:rsidR="00D627FB" w:rsidRDefault="00D82716">
            <w:pPr>
              <w:autoSpaceDE w:val="0"/>
              <w:autoSpaceDN w:val="0"/>
              <w:spacing w:line="360" w:lineRule="auto"/>
              <w:jc w:val="left"/>
              <w:rPr>
                <w:rFonts w:ascii="宋体" w:cs="宋体" w:hint="eastAsia"/>
                <w:snapToGrid w:val="0"/>
                <w:kern w:val="0"/>
                <w:sz w:val="24"/>
                <w:szCs w:val="24"/>
              </w:rPr>
            </w:pPr>
            <w:r>
              <w:rPr>
                <w:rFonts w:ascii="宋体" w:cs="宋体" w:hint="eastAsia"/>
                <w:snapToGrid w:val="0"/>
                <w:kern w:val="0"/>
                <w:sz w:val="24"/>
                <w:szCs w:val="24"/>
              </w:rPr>
              <w:t>面向内部用户的系统功能操作培训，用户能熟练使用并进行日常维护</w:t>
            </w:r>
          </w:p>
        </w:tc>
      </w:tr>
    </w:tbl>
    <w:p w:rsidR="00D627FB" w:rsidRDefault="00D82716">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snapToGrid w:val="0"/>
          <w:kern w:val="0"/>
          <w:sz w:val="24"/>
          <w:szCs w:val="24"/>
        </w:rPr>
        <w:t>要求对所有的培训，中选人除提供完备的书面教材外，还应提交培训方案和</w:t>
      </w:r>
      <w:r>
        <w:rPr>
          <w:rFonts w:ascii="宋体" w:cs="宋体"/>
          <w:snapToGrid w:val="0"/>
          <w:kern w:val="0"/>
          <w:sz w:val="24"/>
          <w:szCs w:val="24"/>
        </w:rPr>
        <w:lastRenderedPageBreak/>
        <w:t>计划。</w:t>
      </w:r>
      <w:r>
        <w:rPr>
          <w:rFonts w:ascii="宋体" w:cs="宋体" w:hint="eastAsia"/>
          <w:snapToGrid w:val="0"/>
          <w:kern w:val="0"/>
          <w:sz w:val="24"/>
          <w:szCs w:val="24"/>
        </w:rPr>
        <w:t>所有的培训在比选人指定地点进行。</w:t>
      </w:r>
    </w:p>
    <w:p w:rsidR="00D627FB" w:rsidRDefault="00D82716" w:rsidP="00EB2745">
      <w:pPr>
        <w:spacing w:line="360" w:lineRule="auto"/>
        <w:ind w:firstLineChars="200" w:firstLine="482"/>
        <w:jc w:val="left"/>
        <w:outlineLvl w:val="1"/>
        <w:rPr>
          <w:rFonts w:ascii="宋体" w:hint="eastAsia"/>
          <w:b/>
          <w:snapToGrid w:val="0"/>
          <w:kern w:val="0"/>
          <w:sz w:val="24"/>
          <w:szCs w:val="24"/>
        </w:rPr>
      </w:pPr>
      <w:r>
        <w:rPr>
          <w:rFonts w:ascii="宋体"/>
          <w:b/>
          <w:snapToGrid w:val="0"/>
          <w:kern w:val="0"/>
          <w:sz w:val="24"/>
          <w:szCs w:val="24"/>
        </w:rPr>
        <w:t>六、</w:t>
      </w:r>
      <w:r>
        <w:rPr>
          <w:rFonts w:ascii="宋体" w:hint="eastAsia"/>
          <w:b/>
          <w:snapToGrid w:val="0"/>
          <w:kern w:val="0"/>
          <w:sz w:val="24"/>
          <w:szCs w:val="24"/>
        </w:rPr>
        <w:t>保密条款</w:t>
      </w:r>
      <w:bookmarkEnd w:id="50"/>
      <w:bookmarkEnd w:id="51"/>
      <w:bookmarkEnd w:id="52"/>
      <w:bookmarkEnd w:id="53"/>
      <w:bookmarkEnd w:id="59"/>
      <w:bookmarkEnd w:id="60"/>
    </w:p>
    <w:p w:rsidR="00D627FB" w:rsidRDefault="00D82716">
      <w:pPr>
        <w:autoSpaceDE w:val="0"/>
        <w:autoSpaceDN w:val="0"/>
        <w:spacing w:line="360" w:lineRule="auto"/>
        <w:ind w:firstLineChars="200" w:firstLine="480"/>
        <w:jc w:val="left"/>
        <w:rPr>
          <w:rFonts w:ascii="宋体" w:cs="宋体" w:hint="eastAsia"/>
          <w:snapToGrid w:val="0"/>
          <w:kern w:val="0"/>
          <w:sz w:val="24"/>
          <w:szCs w:val="24"/>
        </w:rPr>
      </w:pPr>
      <w:r>
        <w:rPr>
          <w:rFonts w:cs="宋体" w:hint="eastAsia"/>
          <w:sz w:val="24"/>
          <w:szCs w:val="24"/>
        </w:rPr>
        <w:t>（一）保密范围</w:t>
      </w:r>
    </w:p>
    <w:p w:rsidR="00D627FB" w:rsidRDefault="00D82716">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中选人在实施过程中接触到的比选人知识产权、经营信息等。</w:t>
      </w:r>
    </w:p>
    <w:p w:rsidR="00D627FB" w:rsidRDefault="00D82716">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（二）保密责任</w:t>
      </w:r>
    </w:p>
    <w:p w:rsidR="00D627FB" w:rsidRDefault="00D82716">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双方互为保密资料的提供方和接受方，负有保密义务，承担保密责任。除经过双方书面同意，任何一方不得将有关内容提供给合同以外的第三人。</w:t>
      </w:r>
    </w:p>
    <w:p w:rsidR="00D627FB" w:rsidRDefault="00D82716" w:rsidP="00EB2745">
      <w:pPr>
        <w:spacing w:line="360" w:lineRule="auto"/>
        <w:ind w:firstLineChars="200" w:firstLine="482"/>
        <w:jc w:val="left"/>
        <w:outlineLvl w:val="1"/>
        <w:rPr>
          <w:rFonts w:ascii="宋体" w:hint="eastAsia"/>
          <w:b/>
          <w:snapToGrid w:val="0"/>
          <w:kern w:val="0"/>
          <w:sz w:val="24"/>
          <w:szCs w:val="24"/>
        </w:rPr>
      </w:pPr>
      <w:bookmarkStart w:id="61" w:name="_Toc89675151"/>
      <w:bookmarkStart w:id="62" w:name="_Toc15059425"/>
      <w:r>
        <w:rPr>
          <w:rFonts w:ascii="宋体"/>
          <w:b/>
          <w:snapToGrid w:val="0"/>
          <w:kern w:val="0"/>
          <w:sz w:val="24"/>
          <w:szCs w:val="24"/>
        </w:rPr>
        <w:t>七</w:t>
      </w:r>
      <w:r>
        <w:rPr>
          <w:rFonts w:ascii="宋体" w:hint="eastAsia"/>
          <w:b/>
          <w:snapToGrid w:val="0"/>
          <w:kern w:val="0"/>
          <w:sz w:val="24"/>
          <w:szCs w:val="24"/>
        </w:rPr>
        <w:t>、报价要求</w:t>
      </w:r>
      <w:bookmarkEnd w:id="61"/>
      <w:bookmarkEnd w:id="62"/>
    </w:p>
    <w:p w:rsidR="00D627FB" w:rsidRDefault="00D82716">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1</w:t>
      </w:r>
      <w:r>
        <w:rPr>
          <w:rFonts w:ascii="宋体" w:cs="宋体" w:hint="eastAsia"/>
          <w:snapToGrid w:val="0"/>
          <w:kern w:val="0"/>
          <w:sz w:val="24"/>
          <w:szCs w:val="24"/>
        </w:rPr>
        <w:t>、参选人应严格按照《参选文件格式》的“报价一览表”和“分项报价明细表”的格式认真填写。</w:t>
      </w:r>
    </w:p>
    <w:p w:rsidR="00D627FB" w:rsidRDefault="00D82716">
      <w:pPr>
        <w:tabs>
          <w:tab w:val="left" w:pos="7308"/>
        </w:tabs>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2</w:t>
      </w:r>
      <w:r>
        <w:rPr>
          <w:rFonts w:ascii="宋体" w:cs="宋体" w:hint="eastAsia"/>
          <w:snapToGrid w:val="0"/>
          <w:kern w:val="0"/>
          <w:sz w:val="24"/>
          <w:szCs w:val="24"/>
        </w:rPr>
        <w:t>、“分项报价明细表”里需详细写明各类硬件</w:t>
      </w:r>
      <w:r>
        <w:rPr>
          <w:rFonts w:ascii="宋体" w:cs="宋体"/>
          <w:snapToGrid w:val="0"/>
          <w:kern w:val="0"/>
          <w:sz w:val="24"/>
          <w:szCs w:val="24"/>
        </w:rPr>
        <w:t>产品</w:t>
      </w:r>
      <w:r>
        <w:rPr>
          <w:rFonts w:ascii="宋体" w:cs="宋体" w:hint="eastAsia"/>
          <w:snapToGrid w:val="0"/>
          <w:kern w:val="0"/>
          <w:sz w:val="24"/>
          <w:szCs w:val="24"/>
        </w:rPr>
        <w:t>名称及价格。</w:t>
      </w:r>
    </w:p>
    <w:p w:rsidR="00D627FB" w:rsidRDefault="00D82716">
      <w:pPr>
        <w:tabs>
          <w:tab w:val="left" w:pos="7308"/>
        </w:tabs>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3</w:t>
      </w:r>
      <w:r>
        <w:rPr>
          <w:rFonts w:ascii="宋体" w:cs="宋体" w:hint="eastAsia"/>
          <w:snapToGrid w:val="0"/>
          <w:kern w:val="0"/>
          <w:sz w:val="24"/>
          <w:szCs w:val="24"/>
        </w:rPr>
        <w:t>、报价单上应列明增值税专用发票的税率。</w:t>
      </w:r>
    </w:p>
    <w:p w:rsidR="00D627FB" w:rsidRDefault="00D82716" w:rsidP="00EB2745">
      <w:pPr>
        <w:spacing w:line="360" w:lineRule="auto"/>
        <w:ind w:firstLineChars="200" w:firstLine="482"/>
        <w:jc w:val="left"/>
        <w:outlineLvl w:val="1"/>
        <w:rPr>
          <w:rFonts w:ascii="宋体" w:hint="eastAsia"/>
          <w:b/>
          <w:snapToGrid w:val="0"/>
          <w:kern w:val="0"/>
          <w:sz w:val="24"/>
          <w:szCs w:val="24"/>
        </w:rPr>
      </w:pPr>
      <w:bookmarkStart w:id="63" w:name="_Toc89675152"/>
      <w:bookmarkStart w:id="64" w:name="_Toc15059426"/>
      <w:r>
        <w:rPr>
          <w:rFonts w:ascii="Times New Roman" w:hAnsi="Times New Roman" w:cs="宋体"/>
          <w:b/>
          <w:sz w:val="24"/>
          <w:szCs w:val="24"/>
        </w:rPr>
        <w:t>八、</w:t>
      </w:r>
      <w:r>
        <w:rPr>
          <w:rFonts w:ascii="Times New Roman" w:hAnsi="Times New Roman" w:cs="宋体" w:hint="eastAsia"/>
          <w:b/>
          <w:sz w:val="24"/>
          <w:szCs w:val="24"/>
        </w:rPr>
        <w:t>知识产权</w:t>
      </w:r>
      <w:bookmarkEnd w:id="63"/>
      <w:bookmarkEnd w:id="64"/>
    </w:p>
    <w:p w:rsidR="00D627FB" w:rsidRDefault="00D82716">
      <w:pPr>
        <w:snapToGrid w:val="0"/>
        <w:spacing w:line="360" w:lineRule="auto"/>
        <w:ind w:firstLineChars="200" w:firstLine="480"/>
        <w:rPr>
          <w:rFonts w:cs="宋体" w:hint="eastAsia"/>
          <w:b/>
          <w:sz w:val="24"/>
          <w:szCs w:val="24"/>
        </w:rPr>
      </w:pPr>
      <w:r>
        <w:rPr>
          <w:rFonts w:ascii="宋体" w:cs="宋体" w:hint="eastAsia"/>
          <w:snapToGrid w:val="0"/>
          <w:kern w:val="0"/>
          <w:sz w:val="24"/>
          <w:szCs w:val="24"/>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rsidR="00D627FB" w:rsidRDefault="00D82716" w:rsidP="00EB2745">
      <w:pPr>
        <w:spacing w:line="360" w:lineRule="auto"/>
        <w:ind w:firstLineChars="200" w:firstLine="482"/>
        <w:jc w:val="left"/>
        <w:outlineLvl w:val="1"/>
        <w:rPr>
          <w:rFonts w:ascii="宋体" w:hint="eastAsia"/>
          <w:b/>
          <w:snapToGrid w:val="0"/>
          <w:kern w:val="0"/>
          <w:sz w:val="24"/>
          <w:szCs w:val="24"/>
        </w:rPr>
      </w:pPr>
      <w:bookmarkStart w:id="65" w:name="_Toc89675153"/>
      <w:bookmarkStart w:id="66" w:name="_Toc15059427"/>
      <w:r>
        <w:rPr>
          <w:rFonts w:ascii="宋体"/>
          <w:b/>
          <w:snapToGrid w:val="0"/>
          <w:kern w:val="0"/>
          <w:sz w:val="24"/>
          <w:szCs w:val="24"/>
        </w:rPr>
        <w:t>九</w:t>
      </w:r>
      <w:r>
        <w:rPr>
          <w:rFonts w:ascii="宋体" w:hint="eastAsia"/>
          <w:b/>
          <w:snapToGrid w:val="0"/>
          <w:kern w:val="0"/>
          <w:sz w:val="24"/>
          <w:szCs w:val="24"/>
        </w:rPr>
        <w:t>、其他</w:t>
      </w:r>
      <w:bookmarkEnd w:id="65"/>
      <w:bookmarkEnd w:id="66"/>
    </w:p>
    <w:p w:rsidR="00D627FB" w:rsidRDefault="00D82716">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1</w:t>
      </w:r>
      <w:r>
        <w:rPr>
          <w:rFonts w:ascii="宋体" w:cs="宋体" w:hint="eastAsia"/>
          <w:snapToGrid w:val="0"/>
          <w:kern w:val="0"/>
          <w:sz w:val="24"/>
          <w:szCs w:val="24"/>
        </w:rPr>
        <w:t>、参选人必须在参选文件中对以上条款和服务承诺明确列出，承诺内容必须达到本篇及比选文件其他条款的要求。</w:t>
      </w:r>
    </w:p>
    <w:p w:rsidR="00D627FB" w:rsidRDefault="00D82716">
      <w:pPr>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2</w:t>
      </w:r>
      <w:r>
        <w:rPr>
          <w:rFonts w:ascii="宋体" w:cs="宋体" w:hint="eastAsia"/>
          <w:snapToGrid w:val="0"/>
          <w:kern w:val="0"/>
          <w:sz w:val="24"/>
          <w:szCs w:val="24"/>
        </w:rPr>
        <w:t>、其他未尽事宜由供需双方在合同中详细约定。如果比选文件和合同条款不一致，以合同约定为准。</w:t>
      </w:r>
    </w:p>
    <w:p w:rsidR="00D627FB" w:rsidRDefault="00D627FB">
      <w:pPr>
        <w:spacing w:line="360" w:lineRule="auto"/>
        <w:ind w:firstLineChars="200" w:firstLine="480"/>
        <w:rPr>
          <w:rFonts w:ascii="宋体" w:cs="宋体" w:hint="eastAsia"/>
          <w:snapToGrid w:val="0"/>
          <w:kern w:val="0"/>
          <w:sz w:val="24"/>
          <w:szCs w:val="24"/>
        </w:rPr>
      </w:pPr>
    </w:p>
    <w:p w:rsidR="00D627FB" w:rsidRDefault="00D82716">
      <w:pPr>
        <w:pStyle w:val="1"/>
        <w:spacing w:before="0"/>
        <w:ind w:rightChars="0" w:right="0"/>
        <w:rPr>
          <w:rFonts w:hint="eastAsia"/>
        </w:rPr>
      </w:pPr>
      <w:bookmarkStart w:id="67" w:name="_Toc15059428"/>
      <w:bookmarkStart w:id="68" w:name="_Toc55566258"/>
      <w:r>
        <w:rPr>
          <w:rFonts w:hint="eastAsia"/>
        </w:rPr>
        <w:t>第五章</w:t>
      </w:r>
      <w:r>
        <w:rPr>
          <w:rFonts w:hint="eastAsia"/>
        </w:rPr>
        <w:t xml:space="preserve"> </w:t>
      </w:r>
      <w:r>
        <w:rPr>
          <w:rFonts w:hint="eastAsia"/>
        </w:rPr>
        <w:t>评选方法、评选标准和废选条款</w:t>
      </w:r>
      <w:bookmarkStart w:id="69" w:name="_Toc32178"/>
      <w:bookmarkStart w:id="70" w:name="_Toc275199616"/>
      <w:bookmarkStart w:id="71" w:name="_Toc440628922"/>
      <w:bookmarkEnd w:id="67"/>
      <w:bookmarkEnd w:id="68"/>
    </w:p>
    <w:p w:rsidR="00D627FB" w:rsidRDefault="00D82716" w:rsidP="00EB2745">
      <w:pPr>
        <w:spacing w:line="360" w:lineRule="auto"/>
        <w:ind w:firstLineChars="200" w:firstLine="482"/>
        <w:jc w:val="left"/>
        <w:outlineLvl w:val="1"/>
        <w:rPr>
          <w:rFonts w:ascii="宋体" w:hint="eastAsia"/>
          <w:b/>
          <w:snapToGrid w:val="0"/>
          <w:kern w:val="0"/>
          <w:sz w:val="24"/>
          <w:szCs w:val="24"/>
        </w:rPr>
      </w:pPr>
      <w:bookmarkStart w:id="72" w:name="_Toc89675155"/>
      <w:bookmarkStart w:id="73" w:name="_Toc15059429"/>
      <w:r>
        <w:rPr>
          <w:rFonts w:ascii="宋体" w:hint="eastAsia"/>
          <w:b/>
          <w:snapToGrid w:val="0"/>
          <w:kern w:val="0"/>
          <w:sz w:val="24"/>
          <w:szCs w:val="24"/>
        </w:rPr>
        <w:t>一、评</w:t>
      </w:r>
      <w:r>
        <w:rPr>
          <w:rFonts w:ascii="宋体"/>
          <w:b/>
          <w:snapToGrid w:val="0"/>
          <w:kern w:val="0"/>
          <w:sz w:val="24"/>
          <w:szCs w:val="24"/>
        </w:rPr>
        <w:t>选</w:t>
      </w:r>
      <w:r>
        <w:rPr>
          <w:rFonts w:ascii="宋体" w:hint="eastAsia"/>
          <w:b/>
          <w:snapToGrid w:val="0"/>
          <w:kern w:val="0"/>
          <w:sz w:val="24"/>
          <w:szCs w:val="24"/>
        </w:rPr>
        <w:t>方法</w:t>
      </w:r>
      <w:bookmarkEnd w:id="69"/>
      <w:bookmarkEnd w:id="70"/>
      <w:bookmarkEnd w:id="71"/>
      <w:bookmarkEnd w:id="72"/>
      <w:bookmarkEnd w:id="73"/>
    </w:p>
    <w:p w:rsidR="00D627FB" w:rsidRDefault="00D82716">
      <w:pPr>
        <w:autoSpaceDE w:val="0"/>
        <w:autoSpaceDN w:val="0"/>
        <w:spacing w:line="360" w:lineRule="auto"/>
        <w:ind w:firstLineChars="200" w:firstLine="480"/>
        <w:jc w:val="left"/>
        <w:rPr>
          <w:rFonts w:cs="宋体" w:hint="eastAsia"/>
          <w:sz w:val="24"/>
          <w:szCs w:val="24"/>
        </w:rPr>
      </w:pPr>
      <w:r>
        <w:rPr>
          <w:rFonts w:cs="宋体" w:hint="eastAsia"/>
          <w:sz w:val="24"/>
          <w:szCs w:val="24"/>
        </w:rPr>
        <w:t>（一）评选方法定义</w:t>
      </w:r>
    </w:p>
    <w:p w:rsidR="00D627FB" w:rsidRDefault="00D82716">
      <w:pPr>
        <w:snapToGrid w:val="0"/>
        <w:spacing w:line="360" w:lineRule="auto"/>
        <w:ind w:firstLineChars="200" w:firstLine="480"/>
        <w:rPr>
          <w:rFonts w:ascii="宋体" w:cs="宋体" w:hint="eastAsia"/>
          <w:snapToGrid w:val="0"/>
          <w:color w:val="000000"/>
          <w:kern w:val="0"/>
          <w:sz w:val="24"/>
          <w:szCs w:val="24"/>
        </w:rPr>
      </w:pPr>
      <w:r>
        <w:rPr>
          <w:rFonts w:ascii="宋体" w:cs="宋体" w:hint="eastAsia"/>
          <w:color w:val="000000"/>
          <w:sz w:val="24"/>
          <w:szCs w:val="28"/>
        </w:rPr>
        <w:t>本项目采用最低价评分法进行评选。最低价评分法是指在全部满足比选文件实质性要求前提下，依据统一的价格要素评定最低报价，以提出最低报价的参选公司作为中选候选人。满分为</w:t>
      </w:r>
      <w:r>
        <w:rPr>
          <w:rFonts w:ascii="宋体" w:cs="宋体" w:hint="eastAsia"/>
          <w:color w:val="000000"/>
          <w:sz w:val="24"/>
          <w:szCs w:val="28"/>
        </w:rPr>
        <w:t>100</w:t>
      </w:r>
      <w:r>
        <w:rPr>
          <w:rFonts w:ascii="宋体" w:cs="宋体" w:hint="eastAsia"/>
          <w:color w:val="000000"/>
          <w:sz w:val="24"/>
          <w:szCs w:val="28"/>
        </w:rPr>
        <w:t>分。若参与比选供应商不足三家，经专家评审</w:t>
      </w:r>
      <w:r>
        <w:rPr>
          <w:rFonts w:ascii="宋体" w:cs="宋体" w:hint="eastAsia"/>
          <w:color w:val="000000"/>
          <w:sz w:val="24"/>
          <w:szCs w:val="28"/>
        </w:rPr>
        <w:lastRenderedPageBreak/>
        <w:t>小组判定，具有相对行业竞争力的响应单位参选人可转为竞争性比选或者单一来源采购。</w:t>
      </w:r>
    </w:p>
    <w:p w:rsidR="00D627FB" w:rsidRDefault="00D82716">
      <w:pPr>
        <w:autoSpaceDE w:val="0"/>
        <w:autoSpaceDN w:val="0"/>
        <w:spacing w:line="360" w:lineRule="auto"/>
        <w:ind w:firstLineChars="200" w:firstLine="480"/>
        <w:jc w:val="left"/>
        <w:rPr>
          <w:rFonts w:cs="宋体" w:hint="eastAsia"/>
          <w:sz w:val="24"/>
          <w:szCs w:val="24"/>
        </w:rPr>
      </w:pPr>
      <w:r>
        <w:rPr>
          <w:rFonts w:cs="宋体" w:hint="eastAsia"/>
          <w:sz w:val="24"/>
          <w:szCs w:val="24"/>
        </w:rPr>
        <w:t>（二）评选程序</w:t>
      </w:r>
    </w:p>
    <w:p w:rsidR="00D627FB" w:rsidRDefault="00D82716">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评选工作由比选人物资采购管理委员会负责组织，负责具体评选事务。按以下程序独立履行评审职责：</w:t>
      </w:r>
    </w:p>
    <w:p w:rsidR="00D627FB" w:rsidRDefault="00D82716">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1</w:t>
      </w:r>
      <w:r>
        <w:rPr>
          <w:rFonts w:ascii="宋体" w:cs="宋体" w:hint="eastAsia"/>
          <w:snapToGrid w:val="0"/>
          <w:kern w:val="0"/>
          <w:sz w:val="24"/>
          <w:szCs w:val="24"/>
        </w:rPr>
        <w:t>、资格性检查。依据法律法规和比选文件的规定，对参选文件中的资格证明、参选保证金等进行审查，以确定参选人是否具备参选资格。资格性检查资料表如下：</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716"/>
        <w:gridCol w:w="4239"/>
        <w:gridCol w:w="4083"/>
      </w:tblGrid>
      <w:tr w:rsidR="00D627FB">
        <w:trPr>
          <w:trHeight w:val="20"/>
          <w:jc w:val="center"/>
        </w:trPr>
        <w:tc>
          <w:tcPr>
            <w:tcW w:w="682"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序号</w:t>
            </w:r>
          </w:p>
        </w:tc>
        <w:tc>
          <w:tcPr>
            <w:tcW w:w="4955" w:type="dxa"/>
            <w:gridSpan w:val="2"/>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检查因素</w:t>
            </w:r>
          </w:p>
        </w:tc>
        <w:tc>
          <w:tcPr>
            <w:tcW w:w="4083"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检查内容</w:t>
            </w:r>
          </w:p>
        </w:tc>
      </w:tr>
      <w:tr w:rsidR="00D627FB">
        <w:trPr>
          <w:trHeight w:val="3265"/>
          <w:jc w:val="center"/>
        </w:trPr>
        <w:tc>
          <w:tcPr>
            <w:tcW w:w="682" w:type="dxa"/>
            <w:vMerge w:val="restart"/>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cs="宋体" w:hint="eastAsia"/>
                <w:snapToGrid w:val="0"/>
                <w:kern w:val="0"/>
                <w:sz w:val="20"/>
                <w:szCs w:val="21"/>
                <w:lang w:val="zh-CN"/>
              </w:rPr>
            </w:pPr>
            <w:r>
              <w:rPr>
                <w:rFonts w:ascii="宋体" w:cs="宋体" w:hint="eastAsia"/>
                <w:snapToGrid w:val="0"/>
                <w:kern w:val="0"/>
                <w:sz w:val="20"/>
                <w:szCs w:val="21"/>
                <w:lang w:val="zh-CN"/>
              </w:rPr>
              <w:t>1</w:t>
            </w:r>
          </w:p>
        </w:tc>
        <w:tc>
          <w:tcPr>
            <w:tcW w:w="716" w:type="dxa"/>
            <w:vMerge w:val="restart"/>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基本资格条</w:t>
            </w:r>
            <w:r>
              <w:rPr>
                <w:rFonts w:ascii="宋体" w:cs="宋体" w:hint="eastAsia"/>
                <w:snapToGrid w:val="0"/>
                <w:kern w:val="0"/>
                <w:sz w:val="20"/>
                <w:szCs w:val="21"/>
                <w:lang w:val="zh-CN"/>
              </w:rPr>
              <w:t xml:space="preserve"> </w:t>
            </w:r>
            <w:r>
              <w:rPr>
                <w:rFonts w:ascii="宋体" w:cs="宋体" w:hint="eastAsia"/>
                <w:snapToGrid w:val="0"/>
                <w:kern w:val="0"/>
                <w:sz w:val="20"/>
                <w:szCs w:val="21"/>
                <w:lang w:val="zh-CN"/>
              </w:rPr>
              <w:t>件</w:t>
            </w:r>
          </w:p>
        </w:tc>
        <w:tc>
          <w:tcPr>
            <w:tcW w:w="4239"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rPr>
                <w:rFonts w:ascii="宋体" w:cs="宋体" w:hint="eastAsia"/>
                <w:snapToGrid w:val="0"/>
                <w:kern w:val="0"/>
                <w:sz w:val="20"/>
                <w:szCs w:val="21"/>
              </w:rPr>
            </w:pPr>
            <w:r>
              <w:rPr>
                <w:rFonts w:ascii="宋体" w:cs="宋体" w:hint="eastAsia"/>
                <w:snapToGrid w:val="0"/>
                <w:kern w:val="0"/>
                <w:sz w:val="20"/>
                <w:szCs w:val="21"/>
              </w:rPr>
              <w:t>（</w:t>
            </w:r>
            <w:r>
              <w:rPr>
                <w:rFonts w:ascii="宋体" w:cs="宋体" w:hint="eastAsia"/>
                <w:snapToGrid w:val="0"/>
                <w:kern w:val="0"/>
                <w:sz w:val="20"/>
                <w:szCs w:val="21"/>
              </w:rPr>
              <w:t>1</w:t>
            </w:r>
            <w:r>
              <w:rPr>
                <w:rFonts w:ascii="宋体" w:cs="宋体" w:hint="eastAsia"/>
                <w:snapToGrid w:val="0"/>
                <w:kern w:val="0"/>
                <w:sz w:val="20"/>
                <w:szCs w:val="21"/>
              </w:rPr>
              <w:t>）具有独立承担民事责任的能力</w:t>
            </w:r>
          </w:p>
        </w:tc>
        <w:tc>
          <w:tcPr>
            <w:tcW w:w="4083"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rPr>
                <w:rFonts w:ascii="宋体" w:cs="宋体" w:hint="eastAsia"/>
                <w:snapToGrid w:val="0"/>
                <w:kern w:val="0"/>
                <w:sz w:val="20"/>
                <w:szCs w:val="21"/>
              </w:rPr>
            </w:pPr>
            <w:r>
              <w:rPr>
                <w:rFonts w:ascii="宋体" w:cs="宋体" w:hint="eastAsia"/>
                <w:snapToGrid w:val="0"/>
                <w:kern w:val="0"/>
                <w:sz w:val="20"/>
                <w:szCs w:val="21"/>
              </w:rPr>
              <w:t>参选人法人营业执照（副本）、直属的分支机构（直属的分支机构参与参选必须具有总公司的授权委托书）或事业单位法人证书（副本）或个体工商户营业执照或有效的自然人身份证明、组织机构代码证复印件（注）；</w:t>
            </w:r>
          </w:p>
          <w:p w:rsidR="00D627FB" w:rsidRDefault="00D82716">
            <w:pPr>
              <w:spacing w:line="360" w:lineRule="auto"/>
              <w:rPr>
                <w:rFonts w:ascii="宋体" w:cs="宋体" w:hint="eastAsia"/>
                <w:snapToGrid w:val="0"/>
                <w:kern w:val="0"/>
                <w:sz w:val="20"/>
                <w:szCs w:val="21"/>
              </w:rPr>
            </w:pPr>
            <w:r>
              <w:rPr>
                <w:rFonts w:ascii="宋体" w:cs="宋体" w:hint="eastAsia"/>
                <w:snapToGrid w:val="0"/>
                <w:kern w:val="0"/>
                <w:sz w:val="20"/>
                <w:szCs w:val="21"/>
              </w:rPr>
              <w:t>参选人法定代表人身份证明和法定代表人授权代表委托书。</w:t>
            </w:r>
          </w:p>
        </w:tc>
      </w:tr>
      <w:tr w:rsidR="00D627FB">
        <w:trPr>
          <w:trHeight w:val="925"/>
          <w:jc w:val="center"/>
        </w:trPr>
        <w:tc>
          <w:tcPr>
            <w:tcW w:w="682" w:type="dxa"/>
            <w:vMerge/>
            <w:tcBorders>
              <w:top w:val="single" w:sz="4" w:space="0" w:color="auto"/>
              <w:left w:val="single" w:sz="4" w:space="0" w:color="auto"/>
              <w:bottom w:val="single" w:sz="4" w:space="0" w:color="auto"/>
              <w:right w:val="single" w:sz="4" w:space="0" w:color="auto"/>
            </w:tcBorders>
            <w:vAlign w:val="center"/>
          </w:tcPr>
          <w:p w:rsidR="00D627FB" w:rsidRDefault="00D627FB">
            <w:pPr>
              <w:rPr>
                <w:rFonts w:hint="eastAsia"/>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D627FB" w:rsidRDefault="00D627FB">
            <w:pPr>
              <w:rPr>
                <w:rFonts w:hint="eastAsia"/>
              </w:rPr>
            </w:pPr>
          </w:p>
        </w:tc>
        <w:tc>
          <w:tcPr>
            <w:tcW w:w="4239"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rPr>
                <w:rFonts w:ascii="宋体" w:cs="宋体" w:hint="eastAsia"/>
                <w:snapToGrid w:val="0"/>
                <w:kern w:val="0"/>
                <w:sz w:val="20"/>
                <w:szCs w:val="21"/>
              </w:rPr>
            </w:pPr>
            <w:r>
              <w:rPr>
                <w:rFonts w:ascii="宋体" w:cs="宋体" w:hint="eastAsia"/>
                <w:snapToGrid w:val="0"/>
                <w:kern w:val="0"/>
                <w:sz w:val="20"/>
                <w:szCs w:val="21"/>
                <w:lang w:val="zh-CN"/>
              </w:rPr>
              <w:t>（</w:t>
            </w:r>
            <w:r>
              <w:rPr>
                <w:rFonts w:ascii="宋体" w:cs="宋体" w:hint="eastAsia"/>
                <w:snapToGrid w:val="0"/>
                <w:kern w:val="0"/>
                <w:sz w:val="20"/>
                <w:szCs w:val="21"/>
                <w:lang w:val="zh-CN"/>
              </w:rPr>
              <w:t>2</w:t>
            </w:r>
            <w:r>
              <w:rPr>
                <w:rFonts w:ascii="宋体" w:cs="宋体" w:hint="eastAsia"/>
                <w:snapToGrid w:val="0"/>
                <w:kern w:val="0"/>
                <w:sz w:val="20"/>
                <w:szCs w:val="21"/>
                <w:lang w:val="zh-CN"/>
              </w:rPr>
              <w:t>）</w:t>
            </w:r>
            <w:r>
              <w:rPr>
                <w:rFonts w:ascii="宋体" w:cs="宋体" w:hint="eastAsia"/>
                <w:snapToGrid w:val="0"/>
                <w:kern w:val="0"/>
                <w:sz w:val="20"/>
                <w:szCs w:val="21"/>
              </w:rPr>
              <w:t>具有良好的商业信誉和健全的财务会计制度</w:t>
            </w:r>
          </w:p>
        </w:tc>
        <w:tc>
          <w:tcPr>
            <w:tcW w:w="4083"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D627FB">
        <w:trPr>
          <w:trHeight w:val="925"/>
          <w:jc w:val="center"/>
        </w:trPr>
        <w:tc>
          <w:tcPr>
            <w:tcW w:w="682" w:type="dxa"/>
            <w:vMerge/>
            <w:tcBorders>
              <w:top w:val="single" w:sz="4" w:space="0" w:color="auto"/>
              <w:left w:val="single" w:sz="4" w:space="0" w:color="auto"/>
              <w:bottom w:val="single" w:sz="4" w:space="0" w:color="auto"/>
              <w:right w:val="single" w:sz="4" w:space="0" w:color="auto"/>
            </w:tcBorders>
            <w:vAlign w:val="center"/>
          </w:tcPr>
          <w:p w:rsidR="00D627FB" w:rsidRDefault="00D627FB">
            <w:pPr>
              <w:rPr>
                <w:rFonts w:hint="eastAsia"/>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D627FB" w:rsidRDefault="00D627FB">
            <w:pPr>
              <w:rPr>
                <w:rFonts w:hint="eastAsia"/>
              </w:rPr>
            </w:pPr>
          </w:p>
        </w:tc>
        <w:tc>
          <w:tcPr>
            <w:tcW w:w="4239"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lang w:val="zh-CN"/>
              </w:rPr>
              <w:t>3</w:t>
            </w:r>
            <w:r>
              <w:rPr>
                <w:rFonts w:ascii="宋体" w:cs="宋体" w:hint="eastAsia"/>
                <w:snapToGrid w:val="0"/>
                <w:kern w:val="0"/>
                <w:sz w:val="20"/>
                <w:szCs w:val="21"/>
                <w:lang w:val="zh-CN"/>
              </w:rPr>
              <w:t>）具有履行合同所必需的设备和专业技术能力</w:t>
            </w:r>
          </w:p>
        </w:tc>
        <w:tc>
          <w:tcPr>
            <w:tcW w:w="4083"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D627FB">
        <w:trPr>
          <w:trHeight w:val="457"/>
          <w:jc w:val="center"/>
        </w:trPr>
        <w:tc>
          <w:tcPr>
            <w:tcW w:w="682" w:type="dxa"/>
            <w:vMerge/>
            <w:tcBorders>
              <w:top w:val="single" w:sz="4" w:space="0" w:color="auto"/>
              <w:left w:val="single" w:sz="4" w:space="0" w:color="auto"/>
              <w:bottom w:val="single" w:sz="4" w:space="0" w:color="auto"/>
              <w:right w:val="single" w:sz="4" w:space="0" w:color="auto"/>
            </w:tcBorders>
            <w:vAlign w:val="center"/>
          </w:tcPr>
          <w:p w:rsidR="00D627FB" w:rsidRDefault="00D627FB">
            <w:pPr>
              <w:rPr>
                <w:rFonts w:hint="eastAsia"/>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D627FB" w:rsidRDefault="00D627FB">
            <w:pPr>
              <w:rPr>
                <w:rFonts w:hint="eastAsia"/>
              </w:rPr>
            </w:pPr>
          </w:p>
        </w:tc>
        <w:tc>
          <w:tcPr>
            <w:tcW w:w="4239"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lang w:val="zh-CN"/>
              </w:rPr>
              <w:t>4</w:t>
            </w:r>
            <w:r>
              <w:rPr>
                <w:rFonts w:ascii="宋体" w:cs="宋体" w:hint="eastAsia"/>
                <w:snapToGrid w:val="0"/>
                <w:kern w:val="0"/>
                <w:sz w:val="20"/>
                <w:szCs w:val="21"/>
                <w:lang w:val="zh-CN"/>
              </w:rPr>
              <w:t>）有依法缴纳税收和社会保障金的良好记录</w:t>
            </w:r>
          </w:p>
        </w:tc>
        <w:tc>
          <w:tcPr>
            <w:tcW w:w="4083"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D627FB">
        <w:trPr>
          <w:trHeight w:val="457"/>
          <w:jc w:val="center"/>
        </w:trPr>
        <w:tc>
          <w:tcPr>
            <w:tcW w:w="682" w:type="dxa"/>
            <w:vMerge/>
            <w:tcBorders>
              <w:top w:val="single" w:sz="4" w:space="0" w:color="auto"/>
              <w:left w:val="single" w:sz="4" w:space="0" w:color="auto"/>
              <w:bottom w:val="single" w:sz="4" w:space="0" w:color="auto"/>
              <w:right w:val="single" w:sz="4" w:space="0" w:color="auto"/>
            </w:tcBorders>
            <w:vAlign w:val="center"/>
          </w:tcPr>
          <w:p w:rsidR="00D627FB" w:rsidRDefault="00D627FB">
            <w:pPr>
              <w:rPr>
                <w:rFonts w:hint="eastAsia"/>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D627FB" w:rsidRDefault="00D627FB">
            <w:pPr>
              <w:rPr>
                <w:rFonts w:hint="eastAsia"/>
              </w:rPr>
            </w:pPr>
          </w:p>
        </w:tc>
        <w:tc>
          <w:tcPr>
            <w:tcW w:w="4239"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snapToGrid w:val="0"/>
                <w:kern w:val="0"/>
                <w:sz w:val="20"/>
                <w:szCs w:val="21"/>
              </w:rPr>
              <w:t>5</w:t>
            </w:r>
            <w:r>
              <w:rPr>
                <w:rFonts w:ascii="宋体" w:cs="宋体" w:hint="eastAsia"/>
                <w:snapToGrid w:val="0"/>
                <w:kern w:val="0"/>
                <w:sz w:val="20"/>
                <w:szCs w:val="21"/>
                <w:lang w:val="zh-CN"/>
              </w:rPr>
              <w:t>）三年内在经营活动中没有重大违法记录</w:t>
            </w:r>
          </w:p>
        </w:tc>
        <w:tc>
          <w:tcPr>
            <w:tcW w:w="4083"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D627FB">
        <w:trPr>
          <w:trHeight w:val="925"/>
          <w:jc w:val="center"/>
        </w:trPr>
        <w:tc>
          <w:tcPr>
            <w:tcW w:w="682" w:type="dxa"/>
            <w:vMerge/>
            <w:tcBorders>
              <w:top w:val="single" w:sz="4" w:space="0" w:color="auto"/>
              <w:left w:val="single" w:sz="4" w:space="0" w:color="auto"/>
              <w:bottom w:val="single" w:sz="4" w:space="0" w:color="auto"/>
              <w:right w:val="single" w:sz="4" w:space="0" w:color="auto"/>
            </w:tcBorders>
            <w:vAlign w:val="center"/>
          </w:tcPr>
          <w:p w:rsidR="00D627FB" w:rsidRDefault="00D627FB">
            <w:pPr>
              <w:rPr>
                <w:rFonts w:hint="eastAsia"/>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D627FB" w:rsidRDefault="00D627FB">
            <w:pPr>
              <w:rPr>
                <w:rFonts w:hint="eastAsia"/>
              </w:rPr>
            </w:pPr>
          </w:p>
        </w:tc>
        <w:tc>
          <w:tcPr>
            <w:tcW w:w="4239"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rPr>
              <w:t>6</w:t>
            </w:r>
            <w:r>
              <w:rPr>
                <w:rFonts w:ascii="宋体" w:cs="宋体" w:hint="eastAsia"/>
                <w:snapToGrid w:val="0"/>
                <w:kern w:val="0"/>
                <w:sz w:val="20"/>
                <w:szCs w:val="21"/>
                <w:lang w:val="zh-CN"/>
              </w:rPr>
              <w:t>）法人及法定代表人没有被人民法院列为失信被执行人名单</w:t>
            </w:r>
          </w:p>
        </w:tc>
        <w:tc>
          <w:tcPr>
            <w:tcW w:w="4083"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rPr>
                <w:rFonts w:ascii="宋体" w:cs="宋体" w:hint="eastAsia"/>
                <w:snapToGrid w:val="0"/>
                <w:kern w:val="0"/>
                <w:sz w:val="20"/>
                <w:szCs w:val="21"/>
              </w:rPr>
            </w:pPr>
            <w:r>
              <w:rPr>
                <w:rFonts w:ascii="宋体" w:cs="宋体" w:hint="eastAsia"/>
                <w:snapToGrid w:val="0"/>
                <w:kern w:val="0"/>
                <w:sz w:val="20"/>
                <w:szCs w:val="21"/>
              </w:rPr>
              <w:t>提供中国执行信息公开网截图</w:t>
            </w:r>
          </w:p>
        </w:tc>
      </w:tr>
      <w:tr w:rsidR="00D627FB">
        <w:trPr>
          <w:trHeight w:val="1979"/>
          <w:jc w:val="center"/>
        </w:trPr>
        <w:tc>
          <w:tcPr>
            <w:tcW w:w="682"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cs="宋体" w:hint="eastAsia"/>
                <w:snapToGrid w:val="0"/>
                <w:kern w:val="0"/>
                <w:sz w:val="20"/>
                <w:szCs w:val="21"/>
              </w:rPr>
            </w:pPr>
            <w:r>
              <w:rPr>
                <w:rFonts w:ascii="宋体" w:cs="宋体" w:hint="eastAsia"/>
                <w:snapToGrid w:val="0"/>
                <w:kern w:val="0"/>
                <w:sz w:val="20"/>
                <w:szCs w:val="21"/>
              </w:rPr>
              <w:t>2</w:t>
            </w:r>
          </w:p>
        </w:tc>
        <w:tc>
          <w:tcPr>
            <w:tcW w:w="716"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cs="宋体" w:hint="eastAsia"/>
                <w:snapToGrid w:val="0"/>
                <w:kern w:val="0"/>
                <w:sz w:val="20"/>
                <w:szCs w:val="21"/>
              </w:rPr>
            </w:pPr>
            <w:r>
              <w:rPr>
                <w:rFonts w:ascii="宋体" w:cs="宋体" w:hint="eastAsia"/>
                <w:snapToGrid w:val="0"/>
                <w:kern w:val="0"/>
                <w:sz w:val="20"/>
                <w:szCs w:val="21"/>
                <w:lang w:val="zh-CN"/>
              </w:rPr>
              <w:t>特定资格条件</w:t>
            </w:r>
          </w:p>
        </w:tc>
        <w:tc>
          <w:tcPr>
            <w:tcW w:w="4239"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rPr>
                <w:rFonts w:ascii="宋体" w:cs="宋体" w:hint="eastAsia"/>
                <w:snapToGrid w:val="0"/>
                <w:kern w:val="0"/>
                <w:sz w:val="20"/>
                <w:szCs w:val="21"/>
              </w:rPr>
            </w:pPr>
            <w:r>
              <w:rPr>
                <w:rFonts w:ascii="宋体" w:cs="宋体"/>
                <w:snapToGrid w:val="0"/>
                <w:kern w:val="0"/>
                <w:sz w:val="20"/>
                <w:szCs w:val="21"/>
              </w:rPr>
              <w:t>（</w:t>
            </w:r>
            <w:r>
              <w:rPr>
                <w:rFonts w:ascii="宋体" w:cs="宋体"/>
                <w:snapToGrid w:val="0"/>
                <w:kern w:val="0"/>
                <w:sz w:val="20"/>
                <w:szCs w:val="21"/>
              </w:rPr>
              <w:t>1</w:t>
            </w:r>
            <w:r>
              <w:rPr>
                <w:rFonts w:ascii="宋体" w:cs="宋体"/>
                <w:snapToGrid w:val="0"/>
                <w:kern w:val="0"/>
                <w:sz w:val="20"/>
                <w:szCs w:val="21"/>
              </w:rPr>
              <w:t>）参选人若为厂商直接参与，需提供售后服务承诺函原件；若为代理商参与，需提供产品原制造商对本项目的授权原件及售后服务承诺原件等证明文件</w:t>
            </w:r>
          </w:p>
        </w:tc>
        <w:tc>
          <w:tcPr>
            <w:tcW w:w="4083"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rPr>
                <w:rFonts w:ascii="宋体" w:cs="宋体" w:hint="eastAsia"/>
                <w:snapToGrid w:val="0"/>
                <w:kern w:val="0"/>
                <w:sz w:val="20"/>
                <w:szCs w:val="21"/>
              </w:rPr>
            </w:pPr>
            <w:r>
              <w:rPr>
                <w:rFonts w:ascii="Times New Roman" w:hAnsi="Times New Roman" w:cs="Times New Roman"/>
                <w:snapToGrid w:val="0"/>
                <w:kern w:val="0"/>
                <w:sz w:val="20"/>
                <w:szCs w:val="21"/>
              </w:rPr>
              <w:t>提供合法授权文件证明</w:t>
            </w:r>
          </w:p>
        </w:tc>
      </w:tr>
      <w:tr w:rsidR="00D627FB">
        <w:trPr>
          <w:trHeight w:val="20"/>
          <w:jc w:val="center"/>
        </w:trPr>
        <w:tc>
          <w:tcPr>
            <w:tcW w:w="682"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cs="宋体" w:hint="eastAsia"/>
                <w:snapToGrid w:val="0"/>
                <w:kern w:val="0"/>
                <w:sz w:val="20"/>
                <w:szCs w:val="21"/>
              </w:rPr>
            </w:pPr>
            <w:r>
              <w:rPr>
                <w:rFonts w:ascii="宋体" w:cs="宋体" w:hint="eastAsia"/>
                <w:snapToGrid w:val="0"/>
                <w:kern w:val="0"/>
                <w:sz w:val="20"/>
                <w:szCs w:val="21"/>
              </w:rPr>
              <w:t>3</w:t>
            </w:r>
          </w:p>
        </w:tc>
        <w:tc>
          <w:tcPr>
            <w:tcW w:w="4955" w:type="dxa"/>
            <w:gridSpan w:val="2"/>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rPr>
                <w:rFonts w:ascii="宋体" w:cs="宋体" w:hint="eastAsia"/>
                <w:snapToGrid w:val="0"/>
                <w:kern w:val="0"/>
                <w:sz w:val="20"/>
                <w:szCs w:val="21"/>
              </w:rPr>
            </w:pPr>
            <w:r>
              <w:rPr>
                <w:rFonts w:ascii="宋体" w:cs="宋体" w:hint="eastAsia"/>
                <w:snapToGrid w:val="0"/>
                <w:kern w:val="0"/>
                <w:sz w:val="20"/>
                <w:szCs w:val="21"/>
              </w:rPr>
              <w:t>参选保证金</w:t>
            </w:r>
          </w:p>
        </w:tc>
        <w:tc>
          <w:tcPr>
            <w:tcW w:w="4083"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rPr>
                <w:rFonts w:ascii="宋体" w:cs="宋体" w:hint="eastAsia"/>
                <w:snapToGrid w:val="0"/>
                <w:kern w:val="0"/>
                <w:sz w:val="20"/>
                <w:szCs w:val="21"/>
              </w:rPr>
            </w:pPr>
            <w:r>
              <w:rPr>
                <w:rFonts w:ascii="宋体" w:cs="宋体" w:hint="eastAsia"/>
                <w:snapToGrid w:val="0"/>
                <w:kern w:val="0"/>
                <w:sz w:val="20"/>
                <w:szCs w:val="21"/>
              </w:rPr>
              <w:t>足额缴纳参选保证金</w:t>
            </w:r>
          </w:p>
        </w:tc>
      </w:tr>
      <w:tr w:rsidR="00D627FB">
        <w:trPr>
          <w:trHeight w:val="20"/>
          <w:jc w:val="center"/>
        </w:trPr>
        <w:tc>
          <w:tcPr>
            <w:tcW w:w="9720" w:type="dxa"/>
            <w:gridSpan w:val="4"/>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rPr>
                <w:rFonts w:ascii="宋体" w:cs="宋体" w:hint="eastAsia"/>
                <w:snapToGrid w:val="0"/>
                <w:kern w:val="0"/>
                <w:sz w:val="20"/>
                <w:szCs w:val="21"/>
              </w:rPr>
            </w:pPr>
            <w:r>
              <w:rPr>
                <w:rFonts w:ascii="宋体" w:cs="宋体" w:hint="eastAsia"/>
                <w:b/>
                <w:bCs/>
                <w:snapToGrid w:val="0"/>
                <w:kern w:val="0"/>
                <w:sz w:val="20"/>
                <w:szCs w:val="21"/>
              </w:rPr>
              <w:lastRenderedPageBreak/>
              <w:t>注：参选人按“三证合一”登记制度办理营业执照的，组织机构代码证和税务登记证（副本）复印件以参选人所提供的营业执照（副本）复印件为准</w:t>
            </w:r>
          </w:p>
        </w:tc>
      </w:tr>
    </w:tbl>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、符合性检查。依据比选文件的规定，从</w:t>
      </w:r>
      <w:r>
        <w:rPr>
          <w:rFonts w:ascii="宋体" w:cs="宋体" w:hint="eastAsia"/>
          <w:snapToGrid w:val="0"/>
          <w:kern w:val="0"/>
          <w:sz w:val="24"/>
          <w:szCs w:val="24"/>
        </w:rPr>
        <w:t>参选</w:t>
      </w:r>
      <w:r>
        <w:rPr>
          <w:rFonts w:ascii="宋体" w:hint="eastAsia"/>
          <w:snapToGrid w:val="0"/>
          <w:kern w:val="0"/>
          <w:sz w:val="24"/>
          <w:szCs w:val="24"/>
        </w:rPr>
        <w:t>人</w:t>
      </w:r>
      <w:r>
        <w:rPr>
          <w:rFonts w:ascii="宋体" w:cs="宋体" w:hint="eastAsia"/>
          <w:snapToGrid w:val="0"/>
          <w:kern w:val="0"/>
          <w:sz w:val="24"/>
          <w:szCs w:val="24"/>
        </w:rPr>
        <w:t>参选</w:t>
      </w:r>
      <w:r>
        <w:rPr>
          <w:rFonts w:ascii="宋体" w:hint="eastAsia"/>
          <w:snapToGrid w:val="0"/>
          <w:kern w:val="0"/>
          <w:sz w:val="24"/>
          <w:szCs w:val="24"/>
        </w:rPr>
        <w:t>文件的有效性、完整性和对比选文件的响应程度进行审查，以确定是否对比选文件的实质性要求作出响应。符合性检查资料表如下：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1562"/>
        <w:gridCol w:w="1986"/>
        <w:gridCol w:w="5416"/>
      </w:tblGrid>
      <w:tr w:rsidR="00D627FB">
        <w:trPr>
          <w:trHeight w:val="20"/>
          <w:jc w:val="center"/>
        </w:trPr>
        <w:tc>
          <w:tcPr>
            <w:tcW w:w="676"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cs="宋体" w:hint="eastAsia"/>
                <w:b/>
                <w:kern w:val="0"/>
                <w:sz w:val="20"/>
              </w:rPr>
            </w:pPr>
            <w:r>
              <w:rPr>
                <w:rFonts w:ascii="宋体" w:cs="宋体" w:hint="eastAsia"/>
                <w:b/>
                <w:kern w:val="0"/>
                <w:sz w:val="20"/>
              </w:rPr>
              <w:t>序号</w:t>
            </w:r>
          </w:p>
        </w:tc>
        <w:tc>
          <w:tcPr>
            <w:tcW w:w="3548" w:type="dxa"/>
            <w:gridSpan w:val="2"/>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cs="宋体" w:hint="eastAsia"/>
                <w:b/>
                <w:kern w:val="0"/>
                <w:sz w:val="20"/>
              </w:rPr>
            </w:pPr>
            <w:r>
              <w:rPr>
                <w:rFonts w:ascii="宋体" w:cs="宋体" w:hint="eastAsia"/>
                <w:b/>
                <w:kern w:val="0"/>
                <w:sz w:val="20"/>
              </w:rPr>
              <w:t>评审因素</w:t>
            </w:r>
          </w:p>
        </w:tc>
        <w:tc>
          <w:tcPr>
            <w:tcW w:w="5416"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cs="宋体" w:hint="eastAsia"/>
                <w:b/>
                <w:kern w:val="0"/>
                <w:sz w:val="20"/>
              </w:rPr>
            </w:pPr>
            <w:r>
              <w:rPr>
                <w:rFonts w:ascii="宋体" w:cs="宋体" w:hint="eastAsia"/>
                <w:b/>
                <w:kern w:val="0"/>
                <w:sz w:val="20"/>
              </w:rPr>
              <w:t>评审标准</w:t>
            </w:r>
          </w:p>
        </w:tc>
      </w:tr>
      <w:tr w:rsidR="00D627FB">
        <w:trPr>
          <w:trHeight w:val="20"/>
          <w:jc w:val="center"/>
        </w:trPr>
        <w:tc>
          <w:tcPr>
            <w:tcW w:w="676" w:type="dxa"/>
            <w:vMerge w:val="restart"/>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cs="宋体" w:hint="eastAsia"/>
                <w:kern w:val="0"/>
                <w:sz w:val="20"/>
              </w:rPr>
            </w:pPr>
            <w:r>
              <w:rPr>
                <w:rFonts w:ascii="宋体" w:cs="宋体" w:hint="eastAsia"/>
                <w:kern w:val="0"/>
                <w:sz w:val="20"/>
              </w:rPr>
              <w:t>1</w:t>
            </w:r>
          </w:p>
        </w:tc>
        <w:tc>
          <w:tcPr>
            <w:tcW w:w="1562" w:type="dxa"/>
            <w:vMerge w:val="restart"/>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rPr>
                <w:rFonts w:ascii="宋体" w:cs="宋体" w:hint="eastAsia"/>
                <w:kern w:val="0"/>
                <w:sz w:val="20"/>
              </w:rPr>
            </w:pPr>
            <w:r>
              <w:rPr>
                <w:rFonts w:ascii="宋体" w:cs="宋体" w:hint="eastAsia"/>
                <w:kern w:val="0"/>
                <w:sz w:val="20"/>
              </w:rPr>
              <w:t>有效性审查</w:t>
            </w:r>
          </w:p>
        </w:tc>
        <w:tc>
          <w:tcPr>
            <w:tcW w:w="1986"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文件签署</w:t>
            </w:r>
          </w:p>
        </w:tc>
        <w:tc>
          <w:tcPr>
            <w:tcW w:w="5416"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文件上法定代表人或其授权代表人的签字齐全。</w:t>
            </w:r>
          </w:p>
        </w:tc>
      </w:tr>
      <w:tr w:rsidR="00D627FB">
        <w:trPr>
          <w:trHeight w:val="20"/>
          <w:jc w:val="center"/>
        </w:trPr>
        <w:tc>
          <w:tcPr>
            <w:tcW w:w="676" w:type="dxa"/>
            <w:vMerge/>
            <w:tcBorders>
              <w:top w:val="single" w:sz="4" w:space="0" w:color="auto"/>
              <w:left w:val="single" w:sz="4" w:space="0" w:color="auto"/>
              <w:bottom w:val="single" w:sz="4" w:space="0" w:color="auto"/>
              <w:right w:val="single" w:sz="4" w:space="0" w:color="auto"/>
            </w:tcBorders>
            <w:vAlign w:val="center"/>
          </w:tcPr>
          <w:p w:rsidR="00D627FB" w:rsidRDefault="00D627FB">
            <w:pPr>
              <w:rPr>
                <w:rFonts w:hint="eastAsia"/>
              </w:rPr>
            </w:pPr>
          </w:p>
        </w:tc>
        <w:tc>
          <w:tcPr>
            <w:tcW w:w="1562" w:type="dxa"/>
            <w:vMerge/>
            <w:tcBorders>
              <w:top w:val="single" w:sz="4" w:space="0" w:color="auto"/>
              <w:left w:val="single" w:sz="4" w:space="0" w:color="auto"/>
              <w:bottom w:val="single" w:sz="4" w:space="0" w:color="auto"/>
              <w:right w:val="single" w:sz="4" w:space="0" w:color="auto"/>
            </w:tcBorders>
            <w:vAlign w:val="center"/>
          </w:tcPr>
          <w:p w:rsidR="00D627FB" w:rsidRDefault="00D627FB">
            <w:pPr>
              <w:rPr>
                <w:rFonts w:hint="eastAsia"/>
              </w:rPr>
            </w:pPr>
          </w:p>
        </w:tc>
        <w:tc>
          <w:tcPr>
            <w:tcW w:w="1986"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rPr>
                <w:rFonts w:ascii="宋体" w:cs="宋体" w:hint="eastAsia"/>
                <w:kern w:val="0"/>
                <w:sz w:val="20"/>
              </w:rPr>
            </w:pPr>
            <w:r>
              <w:rPr>
                <w:rFonts w:ascii="宋体" w:cs="宋体" w:hint="eastAsia"/>
                <w:kern w:val="0"/>
                <w:sz w:val="20"/>
              </w:rPr>
              <w:t>法定代表人身份证明及授权委托书</w:t>
            </w:r>
          </w:p>
        </w:tc>
        <w:tc>
          <w:tcPr>
            <w:tcW w:w="5416"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rPr>
                <w:rFonts w:ascii="宋体" w:cs="宋体" w:hint="eastAsia"/>
                <w:kern w:val="0"/>
                <w:sz w:val="20"/>
              </w:rPr>
            </w:pPr>
            <w:r>
              <w:rPr>
                <w:rFonts w:ascii="宋体" w:cs="宋体" w:hint="eastAsia"/>
                <w:kern w:val="0"/>
                <w:sz w:val="20"/>
              </w:rPr>
              <w:t>法定代表人身份证明及授权委托书有效，符合比选文件规定的格式，签字或盖章齐全。</w:t>
            </w:r>
          </w:p>
        </w:tc>
      </w:tr>
      <w:tr w:rsidR="00D627FB">
        <w:trPr>
          <w:trHeight w:val="20"/>
          <w:jc w:val="center"/>
        </w:trPr>
        <w:tc>
          <w:tcPr>
            <w:tcW w:w="676" w:type="dxa"/>
            <w:vMerge/>
            <w:tcBorders>
              <w:top w:val="single" w:sz="4" w:space="0" w:color="auto"/>
              <w:left w:val="single" w:sz="4" w:space="0" w:color="auto"/>
              <w:bottom w:val="single" w:sz="4" w:space="0" w:color="auto"/>
              <w:right w:val="single" w:sz="4" w:space="0" w:color="auto"/>
            </w:tcBorders>
            <w:vAlign w:val="center"/>
          </w:tcPr>
          <w:p w:rsidR="00D627FB" w:rsidRDefault="00D627FB">
            <w:pPr>
              <w:rPr>
                <w:rFonts w:hint="eastAsia"/>
              </w:rPr>
            </w:pPr>
          </w:p>
        </w:tc>
        <w:tc>
          <w:tcPr>
            <w:tcW w:w="1562" w:type="dxa"/>
            <w:vMerge/>
            <w:tcBorders>
              <w:top w:val="single" w:sz="4" w:space="0" w:color="auto"/>
              <w:left w:val="single" w:sz="4" w:space="0" w:color="auto"/>
              <w:bottom w:val="single" w:sz="4" w:space="0" w:color="auto"/>
              <w:right w:val="single" w:sz="4" w:space="0" w:color="auto"/>
            </w:tcBorders>
            <w:vAlign w:val="center"/>
          </w:tcPr>
          <w:p w:rsidR="00D627FB" w:rsidRDefault="00D627FB">
            <w:pPr>
              <w:rPr>
                <w:rFonts w:hint="eastAsia"/>
              </w:rPr>
            </w:pPr>
          </w:p>
        </w:tc>
        <w:tc>
          <w:tcPr>
            <w:tcW w:w="1986"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方案唯一</w:t>
            </w:r>
          </w:p>
        </w:tc>
        <w:tc>
          <w:tcPr>
            <w:tcW w:w="5416"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rPr>
                <w:rFonts w:ascii="宋体" w:cs="宋体" w:hint="eastAsia"/>
                <w:kern w:val="0"/>
                <w:sz w:val="20"/>
              </w:rPr>
            </w:pPr>
            <w:r>
              <w:rPr>
                <w:rFonts w:ascii="宋体" w:cs="宋体" w:hint="eastAsia"/>
                <w:kern w:val="0"/>
                <w:sz w:val="20"/>
              </w:rPr>
              <w:t>只能有一个方案</w:t>
            </w:r>
            <w:r>
              <w:rPr>
                <w:rFonts w:ascii="宋体" w:cs="宋体" w:hint="eastAsia"/>
                <w:snapToGrid w:val="0"/>
                <w:kern w:val="0"/>
                <w:sz w:val="20"/>
                <w:szCs w:val="2"/>
              </w:rPr>
              <w:t>参选</w:t>
            </w:r>
            <w:r>
              <w:rPr>
                <w:rFonts w:ascii="宋体" w:cs="宋体" w:hint="eastAsia"/>
                <w:kern w:val="0"/>
                <w:sz w:val="20"/>
              </w:rPr>
              <w:t>。</w:t>
            </w:r>
          </w:p>
        </w:tc>
      </w:tr>
      <w:tr w:rsidR="00D627FB">
        <w:trPr>
          <w:trHeight w:val="20"/>
          <w:jc w:val="center"/>
        </w:trPr>
        <w:tc>
          <w:tcPr>
            <w:tcW w:w="676" w:type="dxa"/>
            <w:vMerge/>
            <w:tcBorders>
              <w:top w:val="single" w:sz="4" w:space="0" w:color="auto"/>
              <w:left w:val="single" w:sz="4" w:space="0" w:color="auto"/>
              <w:bottom w:val="single" w:sz="4" w:space="0" w:color="auto"/>
              <w:right w:val="single" w:sz="4" w:space="0" w:color="auto"/>
            </w:tcBorders>
            <w:vAlign w:val="center"/>
          </w:tcPr>
          <w:p w:rsidR="00D627FB" w:rsidRDefault="00D627FB">
            <w:pPr>
              <w:rPr>
                <w:rFonts w:hint="eastAsia"/>
              </w:rPr>
            </w:pPr>
          </w:p>
        </w:tc>
        <w:tc>
          <w:tcPr>
            <w:tcW w:w="1562" w:type="dxa"/>
            <w:vMerge/>
            <w:tcBorders>
              <w:top w:val="single" w:sz="4" w:space="0" w:color="auto"/>
              <w:left w:val="single" w:sz="4" w:space="0" w:color="auto"/>
              <w:bottom w:val="single" w:sz="4" w:space="0" w:color="auto"/>
              <w:right w:val="single" w:sz="4" w:space="0" w:color="auto"/>
            </w:tcBorders>
            <w:vAlign w:val="center"/>
          </w:tcPr>
          <w:p w:rsidR="00D627FB" w:rsidRDefault="00D627FB">
            <w:pPr>
              <w:rPr>
                <w:rFonts w:hint="eastAsia"/>
              </w:rPr>
            </w:pPr>
          </w:p>
        </w:tc>
        <w:tc>
          <w:tcPr>
            <w:tcW w:w="1986"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rPr>
                <w:rFonts w:ascii="宋体" w:cs="宋体" w:hint="eastAsia"/>
                <w:kern w:val="0"/>
                <w:sz w:val="20"/>
              </w:rPr>
            </w:pPr>
            <w:r>
              <w:rPr>
                <w:rFonts w:ascii="宋体" w:cs="宋体" w:hint="eastAsia"/>
                <w:kern w:val="0"/>
                <w:sz w:val="20"/>
              </w:rPr>
              <w:t>报价唯一</w:t>
            </w:r>
          </w:p>
        </w:tc>
        <w:tc>
          <w:tcPr>
            <w:tcW w:w="5416"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rPr>
                <w:rFonts w:ascii="宋体" w:cs="宋体" w:hint="eastAsia"/>
                <w:kern w:val="0"/>
                <w:sz w:val="20"/>
              </w:rPr>
            </w:pPr>
            <w:r>
              <w:rPr>
                <w:rFonts w:ascii="宋体" w:cs="宋体" w:hint="eastAsia"/>
                <w:kern w:val="0"/>
                <w:sz w:val="20"/>
              </w:rPr>
              <w:t>只能有一个有效报价，不得提交选择性报价。</w:t>
            </w:r>
          </w:p>
        </w:tc>
      </w:tr>
      <w:tr w:rsidR="00D627FB">
        <w:trPr>
          <w:trHeight w:val="20"/>
          <w:jc w:val="center"/>
        </w:trPr>
        <w:tc>
          <w:tcPr>
            <w:tcW w:w="676" w:type="dxa"/>
            <w:vMerge w:val="restart"/>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cs="宋体" w:hint="eastAsia"/>
                <w:kern w:val="0"/>
                <w:sz w:val="20"/>
              </w:rPr>
            </w:pPr>
            <w:r>
              <w:rPr>
                <w:rFonts w:ascii="宋体" w:cs="宋体" w:hint="eastAsia"/>
                <w:kern w:val="0"/>
                <w:sz w:val="20"/>
              </w:rPr>
              <w:t>2</w:t>
            </w:r>
          </w:p>
        </w:tc>
        <w:tc>
          <w:tcPr>
            <w:tcW w:w="1562" w:type="dxa"/>
            <w:vMerge w:val="restart"/>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rPr>
                <w:rFonts w:ascii="宋体" w:cs="宋体" w:hint="eastAsia"/>
                <w:kern w:val="0"/>
                <w:sz w:val="20"/>
              </w:rPr>
            </w:pPr>
            <w:r>
              <w:rPr>
                <w:rFonts w:ascii="宋体" w:cs="宋体" w:hint="eastAsia"/>
                <w:kern w:val="0"/>
                <w:sz w:val="20"/>
              </w:rPr>
              <w:t>完整性审查</w:t>
            </w:r>
          </w:p>
        </w:tc>
        <w:tc>
          <w:tcPr>
            <w:tcW w:w="1986"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文件份数</w:t>
            </w:r>
          </w:p>
        </w:tc>
        <w:tc>
          <w:tcPr>
            <w:tcW w:w="5416"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文件正、副本数量符合比选文件要求。</w:t>
            </w:r>
          </w:p>
        </w:tc>
      </w:tr>
      <w:tr w:rsidR="00D627FB">
        <w:trPr>
          <w:trHeight w:val="20"/>
          <w:jc w:val="center"/>
        </w:trPr>
        <w:tc>
          <w:tcPr>
            <w:tcW w:w="676" w:type="dxa"/>
            <w:vMerge/>
            <w:tcBorders>
              <w:top w:val="single" w:sz="4" w:space="0" w:color="auto"/>
              <w:left w:val="single" w:sz="4" w:space="0" w:color="auto"/>
              <w:bottom w:val="single" w:sz="4" w:space="0" w:color="auto"/>
              <w:right w:val="single" w:sz="4" w:space="0" w:color="auto"/>
            </w:tcBorders>
            <w:vAlign w:val="center"/>
          </w:tcPr>
          <w:p w:rsidR="00D627FB" w:rsidRDefault="00D627FB">
            <w:pPr>
              <w:rPr>
                <w:rFonts w:hint="eastAsia"/>
              </w:rPr>
            </w:pPr>
          </w:p>
        </w:tc>
        <w:tc>
          <w:tcPr>
            <w:tcW w:w="1562" w:type="dxa"/>
            <w:vMerge/>
            <w:tcBorders>
              <w:top w:val="single" w:sz="4" w:space="0" w:color="auto"/>
              <w:left w:val="single" w:sz="4" w:space="0" w:color="auto"/>
              <w:bottom w:val="single" w:sz="4" w:space="0" w:color="auto"/>
              <w:right w:val="single" w:sz="4" w:space="0" w:color="auto"/>
            </w:tcBorders>
            <w:vAlign w:val="center"/>
          </w:tcPr>
          <w:p w:rsidR="00D627FB" w:rsidRDefault="00D627FB">
            <w:pPr>
              <w:rPr>
                <w:rFonts w:hint="eastAsia"/>
              </w:rPr>
            </w:pPr>
          </w:p>
        </w:tc>
        <w:tc>
          <w:tcPr>
            <w:tcW w:w="1986"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文件内容</w:t>
            </w:r>
          </w:p>
        </w:tc>
        <w:tc>
          <w:tcPr>
            <w:tcW w:w="5416"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文件内容齐全、无遗漏。</w:t>
            </w:r>
          </w:p>
        </w:tc>
      </w:tr>
      <w:tr w:rsidR="00D627FB">
        <w:trPr>
          <w:trHeight w:val="20"/>
          <w:jc w:val="center"/>
        </w:trPr>
        <w:tc>
          <w:tcPr>
            <w:tcW w:w="676" w:type="dxa"/>
            <w:vMerge w:val="restart"/>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cs="宋体" w:hint="eastAsia"/>
                <w:kern w:val="0"/>
                <w:sz w:val="20"/>
              </w:rPr>
            </w:pPr>
            <w:r>
              <w:rPr>
                <w:rFonts w:ascii="宋体" w:cs="宋体" w:hint="eastAsia"/>
                <w:kern w:val="0"/>
                <w:sz w:val="20"/>
              </w:rPr>
              <w:t>3</w:t>
            </w:r>
          </w:p>
        </w:tc>
        <w:tc>
          <w:tcPr>
            <w:tcW w:w="1562" w:type="dxa"/>
            <w:vMerge w:val="restart"/>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rPr>
                <w:rFonts w:ascii="宋体" w:cs="宋体" w:hint="eastAsia"/>
                <w:kern w:val="0"/>
                <w:sz w:val="20"/>
              </w:rPr>
            </w:pPr>
            <w:r>
              <w:rPr>
                <w:rFonts w:ascii="宋体" w:cs="宋体" w:hint="eastAsia"/>
                <w:kern w:val="0"/>
                <w:sz w:val="20"/>
              </w:rPr>
              <w:t>响应程度审查</w:t>
            </w:r>
          </w:p>
        </w:tc>
        <w:tc>
          <w:tcPr>
            <w:tcW w:w="1986"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文件内容</w:t>
            </w:r>
          </w:p>
        </w:tc>
        <w:tc>
          <w:tcPr>
            <w:tcW w:w="5416" w:type="dxa"/>
            <w:tcBorders>
              <w:top w:val="single" w:sz="4" w:space="0" w:color="auto"/>
              <w:left w:val="single" w:sz="4" w:space="0" w:color="auto"/>
              <w:bottom w:val="single" w:sz="4" w:space="0" w:color="auto"/>
              <w:right w:val="single" w:sz="4" w:space="0" w:color="auto"/>
            </w:tcBorders>
            <w:vAlign w:val="center"/>
          </w:tcPr>
          <w:p w:rsidR="00D627FB" w:rsidRDefault="00D82716">
            <w:pPr>
              <w:pStyle w:val="ac"/>
              <w:spacing w:line="360" w:lineRule="auto"/>
              <w:rPr>
                <w:rFonts w:ascii="宋体" w:cs="宋体"/>
                <w:kern w:val="0"/>
                <w:sz w:val="20"/>
              </w:rPr>
            </w:pPr>
            <w:r>
              <w:rPr>
                <w:rFonts w:ascii="宋体" w:cs="宋体" w:hint="eastAsia"/>
                <w:kern w:val="0"/>
                <w:sz w:val="20"/>
              </w:rPr>
              <w:t>对比选文件第三章、第四章规定的比选内容作出响应。</w:t>
            </w:r>
          </w:p>
        </w:tc>
      </w:tr>
      <w:tr w:rsidR="00D627FB">
        <w:trPr>
          <w:trHeight w:val="20"/>
          <w:jc w:val="center"/>
        </w:trPr>
        <w:tc>
          <w:tcPr>
            <w:tcW w:w="676" w:type="dxa"/>
            <w:vMerge/>
            <w:tcBorders>
              <w:top w:val="single" w:sz="4" w:space="0" w:color="auto"/>
              <w:left w:val="single" w:sz="4" w:space="0" w:color="auto"/>
              <w:bottom w:val="single" w:sz="4" w:space="0" w:color="auto"/>
              <w:right w:val="single" w:sz="4" w:space="0" w:color="auto"/>
            </w:tcBorders>
            <w:vAlign w:val="center"/>
          </w:tcPr>
          <w:p w:rsidR="00D627FB" w:rsidRDefault="00D627FB">
            <w:pPr>
              <w:rPr>
                <w:rFonts w:hint="eastAsia"/>
              </w:rPr>
            </w:pPr>
          </w:p>
        </w:tc>
        <w:tc>
          <w:tcPr>
            <w:tcW w:w="1562" w:type="dxa"/>
            <w:vMerge/>
            <w:tcBorders>
              <w:top w:val="single" w:sz="4" w:space="0" w:color="auto"/>
              <w:left w:val="single" w:sz="4" w:space="0" w:color="auto"/>
              <w:bottom w:val="single" w:sz="4" w:space="0" w:color="auto"/>
              <w:right w:val="single" w:sz="4" w:space="0" w:color="auto"/>
            </w:tcBorders>
            <w:vAlign w:val="center"/>
          </w:tcPr>
          <w:p w:rsidR="00D627FB" w:rsidRDefault="00D627FB">
            <w:pPr>
              <w:rPr>
                <w:rFonts w:hint="eastAsia"/>
              </w:rPr>
            </w:pPr>
          </w:p>
        </w:tc>
        <w:tc>
          <w:tcPr>
            <w:tcW w:w="1986"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有效期</w:t>
            </w:r>
          </w:p>
        </w:tc>
        <w:tc>
          <w:tcPr>
            <w:tcW w:w="5416"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rPr>
                <w:rFonts w:ascii="宋体" w:cs="宋体" w:hint="eastAsia"/>
                <w:kern w:val="0"/>
                <w:sz w:val="20"/>
              </w:rPr>
            </w:pPr>
            <w:r>
              <w:rPr>
                <w:rFonts w:ascii="宋体" w:cs="宋体" w:hint="eastAsia"/>
                <w:kern w:val="0"/>
                <w:sz w:val="20"/>
              </w:rPr>
              <w:t>满足比选文件规定。</w:t>
            </w:r>
          </w:p>
        </w:tc>
      </w:tr>
    </w:tbl>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、澄清有关问题。对</w:t>
      </w:r>
      <w:r>
        <w:rPr>
          <w:rFonts w:ascii="宋体" w:cs="宋体" w:hint="eastAsia"/>
          <w:snapToGrid w:val="0"/>
          <w:kern w:val="0"/>
          <w:sz w:val="24"/>
          <w:szCs w:val="24"/>
        </w:rPr>
        <w:t>参选</w:t>
      </w:r>
      <w:r>
        <w:rPr>
          <w:rFonts w:ascii="宋体" w:hint="eastAsia"/>
          <w:snapToGrid w:val="0"/>
          <w:kern w:val="0"/>
          <w:sz w:val="24"/>
          <w:szCs w:val="24"/>
        </w:rPr>
        <w:t>文件中含义不明确、同类问题表述不一致或者有明显文字和计算错误的内容，比选人集中采购委员会可以书面形式（应当由评选委员会成员签字）要求</w:t>
      </w:r>
      <w:r>
        <w:rPr>
          <w:rFonts w:ascii="宋体" w:cs="宋体" w:hint="eastAsia"/>
          <w:snapToGrid w:val="0"/>
          <w:kern w:val="0"/>
          <w:sz w:val="24"/>
          <w:szCs w:val="24"/>
        </w:rPr>
        <w:t>参选</w:t>
      </w:r>
      <w:r>
        <w:rPr>
          <w:rFonts w:ascii="宋体" w:hint="eastAsia"/>
          <w:snapToGrid w:val="0"/>
          <w:kern w:val="0"/>
          <w:sz w:val="24"/>
          <w:szCs w:val="24"/>
        </w:rPr>
        <w:t>人作出必要澄清、说明或者纠正。</w:t>
      </w:r>
      <w:r>
        <w:rPr>
          <w:rFonts w:ascii="宋体" w:cs="宋体" w:hint="eastAsia"/>
          <w:snapToGrid w:val="0"/>
          <w:kern w:val="0"/>
          <w:sz w:val="24"/>
          <w:szCs w:val="24"/>
        </w:rPr>
        <w:t>参选</w:t>
      </w:r>
      <w:r>
        <w:rPr>
          <w:rFonts w:ascii="宋体" w:hint="eastAsia"/>
          <w:snapToGrid w:val="0"/>
          <w:kern w:val="0"/>
          <w:sz w:val="24"/>
          <w:szCs w:val="24"/>
        </w:rPr>
        <w:t>人的澄清、说明或者补正应当采用书面形式，由其授权的代表签字，并不得超出</w:t>
      </w:r>
      <w:r>
        <w:rPr>
          <w:rFonts w:ascii="宋体" w:cs="宋体" w:hint="eastAsia"/>
          <w:snapToGrid w:val="0"/>
          <w:kern w:val="0"/>
          <w:sz w:val="24"/>
          <w:szCs w:val="24"/>
        </w:rPr>
        <w:t>参选</w:t>
      </w:r>
      <w:r>
        <w:rPr>
          <w:rFonts w:ascii="宋体" w:hint="eastAsia"/>
          <w:snapToGrid w:val="0"/>
          <w:kern w:val="0"/>
          <w:sz w:val="24"/>
          <w:szCs w:val="24"/>
        </w:rPr>
        <w:t>文件的范围或者改变</w:t>
      </w:r>
      <w:r>
        <w:rPr>
          <w:rFonts w:ascii="宋体" w:cs="宋体" w:hint="eastAsia"/>
          <w:snapToGrid w:val="0"/>
          <w:kern w:val="0"/>
          <w:sz w:val="24"/>
          <w:szCs w:val="24"/>
        </w:rPr>
        <w:t>参选</w:t>
      </w:r>
      <w:r>
        <w:rPr>
          <w:rFonts w:ascii="宋体" w:hint="eastAsia"/>
          <w:snapToGrid w:val="0"/>
          <w:kern w:val="0"/>
          <w:sz w:val="24"/>
          <w:szCs w:val="24"/>
        </w:rPr>
        <w:t>文件的实质性内容。</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、比较与评价。按比选文件中规定的评选方法和标准，对资格性检查和符合性检查合格的</w:t>
      </w:r>
      <w:r>
        <w:rPr>
          <w:rFonts w:ascii="宋体" w:cs="宋体" w:hint="eastAsia"/>
          <w:snapToGrid w:val="0"/>
          <w:kern w:val="0"/>
          <w:sz w:val="24"/>
          <w:szCs w:val="24"/>
        </w:rPr>
        <w:t>参选</w:t>
      </w:r>
      <w:r>
        <w:rPr>
          <w:rFonts w:ascii="宋体" w:hint="eastAsia"/>
          <w:snapToGrid w:val="0"/>
          <w:kern w:val="0"/>
          <w:sz w:val="24"/>
          <w:szCs w:val="24"/>
        </w:rPr>
        <w:t>文件进行商务和技术评估，综合比较与评价。</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物资采购管理委员会应当独立对每个有效</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参选文件</w:t>
      </w:r>
      <w:r>
        <w:rPr>
          <w:rFonts w:ascii="宋体" w:hint="eastAsia"/>
          <w:snapToGrid w:val="0"/>
          <w:kern w:val="0"/>
          <w:sz w:val="24"/>
          <w:szCs w:val="24"/>
        </w:rPr>
        <w:t>进行评价、打分，对同一</w:t>
      </w:r>
      <w:r>
        <w:rPr>
          <w:rFonts w:ascii="宋体" w:cs="宋体" w:hint="eastAsia"/>
          <w:snapToGrid w:val="0"/>
          <w:kern w:val="0"/>
          <w:sz w:val="24"/>
          <w:szCs w:val="24"/>
        </w:rPr>
        <w:t>参选</w:t>
      </w:r>
      <w:r>
        <w:rPr>
          <w:rFonts w:ascii="宋体" w:hint="eastAsia"/>
          <w:snapToGrid w:val="0"/>
          <w:kern w:val="0"/>
          <w:sz w:val="24"/>
          <w:szCs w:val="24"/>
        </w:rPr>
        <w:t>人同一评分项的打分偏离较大的，应对</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w:t>
      </w:r>
      <w:r>
        <w:rPr>
          <w:rFonts w:ascii="宋体" w:hint="eastAsia"/>
          <w:snapToGrid w:val="0"/>
          <w:kern w:val="0"/>
          <w:sz w:val="24"/>
          <w:szCs w:val="24"/>
        </w:rPr>
        <w:t>文件进行再次核对，确属打分有误的，应及时进行修正。复核后，汇总每个</w:t>
      </w:r>
      <w:r>
        <w:rPr>
          <w:rFonts w:ascii="宋体" w:cs="宋体" w:hint="eastAsia"/>
          <w:snapToGrid w:val="0"/>
          <w:kern w:val="0"/>
          <w:sz w:val="24"/>
          <w:szCs w:val="24"/>
        </w:rPr>
        <w:t>参选</w:t>
      </w:r>
      <w:r>
        <w:rPr>
          <w:rFonts w:ascii="宋体" w:hint="eastAsia"/>
          <w:snapToGrid w:val="0"/>
          <w:kern w:val="0"/>
          <w:sz w:val="24"/>
          <w:szCs w:val="24"/>
        </w:rPr>
        <w:t>人每项评分因素的得分。</w:t>
      </w:r>
    </w:p>
    <w:p w:rsidR="00D627FB" w:rsidRDefault="00D82716">
      <w:pPr>
        <w:spacing w:line="360" w:lineRule="auto"/>
        <w:ind w:firstLineChars="200" w:firstLine="480"/>
        <w:rPr>
          <w:rFonts w:ascii="宋体" w:hint="eastAsia"/>
          <w:snapToGrid w:val="0"/>
          <w:kern w:val="0"/>
          <w:sz w:val="24"/>
          <w:szCs w:val="24"/>
        </w:rPr>
      </w:pPr>
      <w:r>
        <w:rPr>
          <w:rFonts w:ascii="宋体" w:hint="eastAsia"/>
          <w:snapToGrid w:val="0"/>
          <w:kern w:val="0"/>
          <w:sz w:val="24"/>
          <w:szCs w:val="24"/>
        </w:rPr>
        <w:t>5</w:t>
      </w:r>
      <w:r>
        <w:rPr>
          <w:rFonts w:ascii="宋体" w:hint="eastAsia"/>
          <w:snapToGrid w:val="0"/>
          <w:kern w:val="0"/>
          <w:sz w:val="24"/>
          <w:szCs w:val="24"/>
        </w:rPr>
        <w:t>、推荐中选候选人名单。</w:t>
      </w:r>
      <w:bookmarkStart w:id="74" w:name="_Toc14892"/>
      <w:bookmarkStart w:id="75" w:name="_Toc275199617"/>
      <w:bookmarkStart w:id="76" w:name="_Toc440628923"/>
      <w:bookmarkStart w:id="77" w:name="_Toc89675156"/>
      <w:bookmarkStart w:id="78" w:name="_Toc424733476"/>
      <w:bookmarkStart w:id="79" w:name="_Toc443294656"/>
      <w:r>
        <w:rPr>
          <w:rFonts w:ascii="宋体" w:hint="eastAsia"/>
          <w:snapToGrid w:val="0"/>
          <w:kern w:val="0"/>
          <w:sz w:val="24"/>
          <w:szCs w:val="24"/>
        </w:rPr>
        <w:t>按评审后得分由高到低顺序排列推荐中选候选人。得分排名第一的</w:t>
      </w:r>
      <w:r>
        <w:rPr>
          <w:rFonts w:ascii="宋体" w:cs="宋体" w:hint="eastAsia"/>
          <w:snapToGrid w:val="0"/>
          <w:kern w:val="0"/>
          <w:sz w:val="24"/>
          <w:szCs w:val="24"/>
        </w:rPr>
        <w:t>参选</w:t>
      </w:r>
      <w:r>
        <w:rPr>
          <w:rFonts w:ascii="宋体" w:hint="eastAsia"/>
          <w:snapToGrid w:val="0"/>
          <w:kern w:val="0"/>
          <w:sz w:val="24"/>
          <w:szCs w:val="24"/>
        </w:rPr>
        <w:t>人为第一中选候选人，以此类推排名。</w:t>
      </w:r>
    </w:p>
    <w:p w:rsidR="00D627FB" w:rsidRDefault="00D82716" w:rsidP="00EB2745">
      <w:pPr>
        <w:spacing w:line="360" w:lineRule="auto"/>
        <w:ind w:firstLineChars="200" w:firstLine="482"/>
        <w:jc w:val="left"/>
        <w:outlineLvl w:val="1"/>
        <w:rPr>
          <w:rFonts w:ascii="宋体" w:hint="eastAsia"/>
          <w:b/>
          <w:snapToGrid w:val="0"/>
          <w:kern w:val="0"/>
          <w:sz w:val="24"/>
          <w:szCs w:val="24"/>
        </w:rPr>
      </w:pPr>
      <w:bookmarkStart w:id="80" w:name="_Toc15059430"/>
      <w:r>
        <w:rPr>
          <w:rFonts w:ascii="宋体" w:hint="eastAsia"/>
          <w:b/>
          <w:snapToGrid w:val="0"/>
          <w:kern w:val="0"/>
          <w:sz w:val="24"/>
          <w:szCs w:val="24"/>
        </w:rPr>
        <w:t>二、评</w:t>
      </w:r>
      <w:r>
        <w:rPr>
          <w:rFonts w:ascii="宋体"/>
          <w:b/>
          <w:snapToGrid w:val="0"/>
          <w:kern w:val="0"/>
          <w:sz w:val="24"/>
          <w:szCs w:val="24"/>
        </w:rPr>
        <w:t>选</w:t>
      </w:r>
      <w:r>
        <w:rPr>
          <w:rFonts w:ascii="宋体" w:hint="eastAsia"/>
          <w:b/>
          <w:snapToGrid w:val="0"/>
          <w:kern w:val="0"/>
          <w:sz w:val="24"/>
          <w:szCs w:val="24"/>
        </w:rPr>
        <w:t>标准</w:t>
      </w:r>
      <w:bookmarkEnd w:id="74"/>
      <w:bookmarkEnd w:id="75"/>
      <w:bookmarkEnd w:id="76"/>
      <w:bookmarkEnd w:id="77"/>
      <w:bookmarkEnd w:id="80"/>
    </w:p>
    <w:tbl>
      <w:tblPr>
        <w:tblW w:w="7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5"/>
        <w:gridCol w:w="1227"/>
        <w:gridCol w:w="1052"/>
        <w:gridCol w:w="4460"/>
      </w:tblGrid>
      <w:tr w:rsidR="00D627FB">
        <w:trPr>
          <w:trHeight w:val="285"/>
          <w:jc w:val="center"/>
        </w:trPr>
        <w:tc>
          <w:tcPr>
            <w:tcW w:w="805" w:type="dxa"/>
            <w:tcBorders>
              <w:top w:val="single" w:sz="4" w:space="0" w:color="auto"/>
              <w:left w:val="single" w:sz="4" w:space="0" w:color="auto"/>
              <w:bottom w:val="single" w:sz="4" w:space="0" w:color="auto"/>
              <w:right w:val="single" w:sz="4" w:space="0" w:color="auto"/>
            </w:tcBorders>
            <w:shd w:val="clear" w:color="auto" w:fill="auto"/>
            <w:noWrap/>
          </w:tcPr>
          <w:p w:rsidR="00D627FB" w:rsidRDefault="00D82716">
            <w:pPr>
              <w:jc w:val="center"/>
              <w:rPr>
                <w:rFonts w:ascii="宋体" w:hint="eastAsia"/>
                <w:b/>
                <w:color w:val="000000"/>
                <w:sz w:val="24"/>
                <w:szCs w:val="24"/>
              </w:rPr>
            </w:pPr>
            <w:r>
              <w:rPr>
                <w:rFonts w:ascii="宋体" w:hint="eastAsia"/>
                <w:b/>
                <w:color w:val="000000"/>
                <w:sz w:val="24"/>
                <w:szCs w:val="24"/>
              </w:rPr>
              <w:lastRenderedPageBreak/>
              <w:t>序号</w:t>
            </w:r>
          </w:p>
        </w:tc>
        <w:tc>
          <w:tcPr>
            <w:tcW w:w="1227" w:type="dxa"/>
            <w:tcBorders>
              <w:top w:val="single" w:sz="4" w:space="0" w:color="auto"/>
              <w:left w:val="single" w:sz="4" w:space="0" w:color="auto"/>
              <w:bottom w:val="single" w:sz="4" w:space="0" w:color="auto"/>
              <w:right w:val="single" w:sz="4" w:space="0" w:color="auto"/>
            </w:tcBorders>
            <w:shd w:val="clear" w:color="auto" w:fill="auto"/>
            <w:noWrap/>
          </w:tcPr>
          <w:p w:rsidR="00D627FB" w:rsidRDefault="00D82716">
            <w:pPr>
              <w:jc w:val="center"/>
              <w:rPr>
                <w:rFonts w:ascii="宋体" w:hint="eastAsia"/>
                <w:b/>
                <w:color w:val="000000"/>
                <w:sz w:val="24"/>
                <w:szCs w:val="24"/>
              </w:rPr>
            </w:pPr>
            <w:r>
              <w:rPr>
                <w:rFonts w:ascii="宋体" w:hint="eastAsia"/>
                <w:b/>
                <w:color w:val="000000"/>
                <w:sz w:val="24"/>
                <w:szCs w:val="24"/>
              </w:rPr>
              <w:t>评分指标</w:t>
            </w:r>
          </w:p>
        </w:tc>
        <w:tc>
          <w:tcPr>
            <w:tcW w:w="1052" w:type="dxa"/>
            <w:tcBorders>
              <w:top w:val="single" w:sz="4" w:space="0" w:color="auto"/>
              <w:left w:val="single" w:sz="4" w:space="0" w:color="auto"/>
              <w:bottom w:val="single" w:sz="4" w:space="0" w:color="auto"/>
              <w:right w:val="single" w:sz="4" w:space="0" w:color="auto"/>
            </w:tcBorders>
            <w:shd w:val="clear" w:color="auto" w:fill="auto"/>
            <w:noWrap/>
          </w:tcPr>
          <w:p w:rsidR="00D627FB" w:rsidRDefault="00D82716">
            <w:pPr>
              <w:jc w:val="center"/>
              <w:rPr>
                <w:rFonts w:ascii="宋体" w:hint="eastAsia"/>
                <w:b/>
                <w:color w:val="000000"/>
                <w:sz w:val="24"/>
                <w:szCs w:val="24"/>
              </w:rPr>
            </w:pPr>
            <w:r>
              <w:rPr>
                <w:rFonts w:ascii="宋体" w:hint="eastAsia"/>
                <w:b/>
                <w:color w:val="000000"/>
                <w:sz w:val="24"/>
                <w:szCs w:val="24"/>
              </w:rPr>
              <w:t>分值</w:t>
            </w:r>
          </w:p>
        </w:tc>
        <w:tc>
          <w:tcPr>
            <w:tcW w:w="4459" w:type="dxa"/>
            <w:tcBorders>
              <w:top w:val="single" w:sz="4" w:space="0" w:color="auto"/>
              <w:left w:val="single" w:sz="4" w:space="0" w:color="auto"/>
              <w:bottom w:val="single" w:sz="4" w:space="0" w:color="auto"/>
              <w:right w:val="single" w:sz="4" w:space="0" w:color="auto"/>
            </w:tcBorders>
            <w:shd w:val="clear" w:color="auto" w:fill="auto"/>
            <w:noWrap/>
          </w:tcPr>
          <w:p w:rsidR="00D627FB" w:rsidRDefault="00D82716">
            <w:pPr>
              <w:jc w:val="center"/>
              <w:rPr>
                <w:rFonts w:ascii="宋体" w:hint="eastAsia"/>
                <w:b/>
                <w:color w:val="000000"/>
                <w:sz w:val="24"/>
                <w:szCs w:val="24"/>
              </w:rPr>
            </w:pPr>
            <w:r>
              <w:rPr>
                <w:rFonts w:ascii="宋体" w:hint="eastAsia"/>
                <w:b/>
                <w:color w:val="000000"/>
                <w:sz w:val="24"/>
                <w:szCs w:val="24"/>
              </w:rPr>
              <w:t>评分标准</w:t>
            </w:r>
          </w:p>
        </w:tc>
      </w:tr>
      <w:tr w:rsidR="00D627FB">
        <w:trPr>
          <w:trHeight w:val="1440"/>
          <w:jc w:val="center"/>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7FB" w:rsidRDefault="00D82716">
            <w:pPr>
              <w:jc w:val="center"/>
              <w:rPr>
                <w:rFonts w:ascii="宋体" w:hint="eastAsia"/>
                <w:color w:val="000000"/>
                <w:sz w:val="24"/>
                <w:szCs w:val="24"/>
              </w:rPr>
            </w:pPr>
            <w:r>
              <w:rPr>
                <w:rFonts w:ascii="宋体" w:hint="eastAsia"/>
                <w:color w:val="000000"/>
                <w:sz w:val="24"/>
                <w:szCs w:val="24"/>
              </w:rPr>
              <w:t>1</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7FB" w:rsidRDefault="00D82716">
            <w:pPr>
              <w:jc w:val="center"/>
              <w:rPr>
                <w:rFonts w:ascii="宋体" w:hint="eastAsia"/>
                <w:color w:val="000000"/>
                <w:sz w:val="24"/>
                <w:szCs w:val="24"/>
              </w:rPr>
            </w:pPr>
            <w:r>
              <w:rPr>
                <w:rFonts w:ascii="宋体" w:hint="eastAsia"/>
                <w:snapToGrid w:val="0"/>
                <w:color w:val="000000"/>
                <w:sz w:val="24"/>
                <w:szCs w:val="24"/>
              </w:rPr>
              <w:t>参选报</w:t>
            </w:r>
            <w:r>
              <w:rPr>
                <w:rFonts w:ascii="宋体" w:hint="eastAsia"/>
                <w:color w:val="000000"/>
                <w:sz w:val="24"/>
                <w:szCs w:val="24"/>
              </w:rPr>
              <w:t>价</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7FB" w:rsidRDefault="00D82716">
            <w:pPr>
              <w:jc w:val="center"/>
              <w:rPr>
                <w:rFonts w:ascii="宋体" w:hint="eastAsia"/>
                <w:color w:val="000000"/>
                <w:sz w:val="24"/>
                <w:szCs w:val="24"/>
              </w:rPr>
            </w:pPr>
            <w:r>
              <w:rPr>
                <w:rFonts w:ascii="宋体" w:hint="eastAsia"/>
                <w:color w:val="000000"/>
                <w:sz w:val="24"/>
                <w:szCs w:val="24"/>
              </w:rPr>
              <w:t>100</w:t>
            </w:r>
          </w:p>
        </w:tc>
        <w:tc>
          <w:tcPr>
            <w:tcW w:w="4459" w:type="dxa"/>
            <w:tcBorders>
              <w:top w:val="single" w:sz="4" w:space="0" w:color="auto"/>
              <w:left w:val="single" w:sz="4" w:space="0" w:color="auto"/>
              <w:bottom w:val="single" w:sz="4" w:space="0" w:color="auto"/>
              <w:right w:val="single" w:sz="4" w:space="0" w:color="auto"/>
            </w:tcBorders>
            <w:shd w:val="clear" w:color="auto" w:fill="auto"/>
            <w:noWrap/>
          </w:tcPr>
          <w:p w:rsidR="00D627FB" w:rsidRDefault="00D82716">
            <w:pPr>
              <w:rPr>
                <w:rFonts w:ascii="宋体" w:hint="eastAsia"/>
                <w:color w:val="000000"/>
                <w:sz w:val="24"/>
                <w:szCs w:val="24"/>
              </w:rPr>
            </w:pPr>
            <w:r>
              <w:rPr>
                <w:rFonts w:ascii="宋体" w:cs="Times New Roman" w:hint="eastAsia"/>
                <w:color w:val="000000"/>
                <w:kern w:val="0"/>
                <w:sz w:val="24"/>
                <w:szCs w:val="24"/>
              </w:rPr>
              <w:t>基准价：取所有合格的参选单位的参选总报价的最低价为基准价。参选总报价最低者，得满分。在此基础上，参选总报价与基准价相比，每增加</w:t>
            </w:r>
            <w:r>
              <w:rPr>
                <w:rFonts w:ascii="宋体" w:cs="Times New Roman" w:hint="eastAsia"/>
                <w:color w:val="000000"/>
                <w:kern w:val="0"/>
                <w:sz w:val="24"/>
                <w:szCs w:val="24"/>
              </w:rPr>
              <w:t>1%</w:t>
            </w:r>
            <w:r>
              <w:rPr>
                <w:rFonts w:ascii="宋体" w:cs="Times New Roman" w:hint="eastAsia"/>
                <w:color w:val="000000"/>
                <w:kern w:val="0"/>
                <w:sz w:val="24"/>
                <w:szCs w:val="24"/>
              </w:rPr>
              <w:t>扣</w:t>
            </w:r>
            <w:r>
              <w:rPr>
                <w:rFonts w:ascii="宋体" w:cs="Times New Roman" w:hint="eastAsia"/>
                <w:color w:val="000000"/>
                <w:kern w:val="0"/>
                <w:sz w:val="24"/>
                <w:szCs w:val="24"/>
              </w:rPr>
              <w:t>1</w:t>
            </w:r>
            <w:r>
              <w:rPr>
                <w:rFonts w:ascii="宋体" w:cs="Times New Roman" w:hint="eastAsia"/>
                <w:color w:val="000000"/>
                <w:kern w:val="0"/>
                <w:sz w:val="24"/>
                <w:szCs w:val="24"/>
              </w:rPr>
              <w:t>分，扣完为止。以上计算取小数点后两位，第三位四舍五入</w:t>
            </w:r>
          </w:p>
        </w:tc>
      </w:tr>
      <w:tr w:rsidR="00D627FB">
        <w:trPr>
          <w:trHeight w:val="366"/>
          <w:jc w:val="center"/>
        </w:trPr>
        <w:tc>
          <w:tcPr>
            <w:tcW w:w="20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627FB" w:rsidRDefault="00D82716">
            <w:pPr>
              <w:jc w:val="center"/>
              <w:rPr>
                <w:rFonts w:ascii="宋体" w:hint="eastAsia"/>
                <w:color w:val="000000"/>
                <w:sz w:val="24"/>
                <w:szCs w:val="24"/>
              </w:rPr>
            </w:pPr>
            <w:r>
              <w:rPr>
                <w:rFonts w:ascii="宋体" w:hint="eastAsia"/>
                <w:color w:val="000000"/>
                <w:sz w:val="24"/>
                <w:szCs w:val="24"/>
              </w:rPr>
              <w:t>合计</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7FB" w:rsidRDefault="00D82716">
            <w:pPr>
              <w:jc w:val="center"/>
              <w:rPr>
                <w:rFonts w:ascii="宋体" w:hint="eastAsia"/>
                <w:color w:val="000000"/>
                <w:sz w:val="24"/>
                <w:szCs w:val="24"/>
              </w:rPr>
            </w:pPr>
            <w:r>
              <w:rPr>
                <w:rFonts w:ascii="宋体" w:hint="eastAsia"/>
                <w:color w:val="000000"/>
                <w:sz w:val="24"/>
                <w:szCs w:val="24"/>
              </w:rPr>
              <w:t>100</w:t>
            </w:r>
          </w:p>
        </w:tc>
        <w:tc>
          <w:tcPr>
            <w:tcW w:w="4459" w:type="dxa"/>
            <w:tcBorders>
              <w:top w:val="single" w:sz="4" w:space="0" w:color="auto"/>
              <w:left w:val="single" w:sz="4" w:space="0" w:color="auto"/>
              <w:bottom w:val="single" w:sz="4" w:space="0" w:color="auto"/>
              <w:right w:val="single" w:sz="4" w:space="0" w:color="auto"/>
            </w:tcBorders>
            <w:shd w:val="clear" w:color="auto" w:fill="auto"/>
            <w:noWrap/>
          </w:tcPr>
          <w:p w:rsidR="00D627FB" w:rsidRDefault="00D627FB">
            <w:pPr>
              <w:rPr>
                <w:rFonts w:ascii="宋体" w:cs="Times New Roman" w:hint="eastAsia"/>
                <w:color w:val="000000"/>
                <w:kern w:val="0"/>
                <w:sz w:val="24"/>
                <w:szCs w:val="24"/>
              </w:rPr>
            </w:pPr>
          </w:p>
        </w:tc>
      </w:tr>
    </w:tbl>
    <w:p w:rsidR="00D627FB" w:rsidRDefault="00D627FB">
      <w:pPr>
        <w:spacing w:line="360" w:lineRule="auto"/>
        <w:ind w:firstLineChars="200" w:firstLine="480"/>
        <w:rPr>
          <w:rFonts w:ascii="宋体" w:hint="eastAsia"/>
          <w:bCs/>
          <w:snapToGrid w:val="0"/>
          <w:color w:val="A8D08D"/>
          <w:kern w:val="0"/>
          <w:sz w:val="24"/>
          <w:szCs w:val="24"/>
        </w:rPr>
      </w:pPr>
    </w:p>
    <w:p w:rsidR="00D627FB" w:rsidRDefault="00D82716" w:rsidP="00EB2745">
      <w:pPr>
        <w:spacing w:line="360" w:lineRule="auto"/>
        <w:ind w:firstLineChars="200" w:firstLine="482"/>
        <w:jc w:val="left"/>
        <w:outlineLvl w:val="1"/>
        <w:rPr>
          <w:rFonts w:ascii="宋体" w:hint="eastAsia"/>
          <w:b/>
          <w:snapToGrid w:val="0"/>
          <w:kern w:val="0"/>
          <w:sz w:val="24"/>
          <w:szCs w:val="24"/>
        </w:rPr>
      </w:pPr>
      <w:bookmarkStart w:id="81" w:name="_Toc11439"/>
      <w:bookmarkStart w:id="82" w:name="_Toc275199618"/>
      <w:bookmarkStart w:id="83" w:name="_Toc440628924"/>
      <w:bookmarkStart w:id="84" w:name="_Toc89675157"/>
      <w:bookmarkStart w:id="85" w:name="_Toc15059431"/>
      <w:bookmarkEnd w:id="78"/>
      <w:bookmarkEnd w:id="79"/>
      <w:r>
        <w:rPr>
          <w:rFonts w:ascii="宋体" w:hint="eastAsia"/>
          <w:b/>
          <w:snapToGrid w:val="0"/>
          <w:kern w:val="0"/>
          <w:sz w:val="24"/>
          <w:szCs w:val="24"/>
        </w:rPr>
        <w:t>三、无效</w:t>
      </w:r>
      <w:r>
        <w:rPr>
          <w:rFonts w:ascii="宋体"/>
          <w:b/>
          <w:snapToGrid w:val="0"/>
          <w:kern w:val="0"/>
          <w:sz w:val="24"/>
          <w:szCs w:val="24"/>
        </w:rPr>
        <w:t>参选</w:t>
      </w:r>
      <w:r>
        <w:rPr>
          <w:rFonts w:ascii="宋体" w:hint="eastAsia"/>
          <w:b/>
          <w:snapToGrid w:val="0"/>
          <w:kern w:val="0"/>
          <w:sz w:val="24"/>
          <w:szCs w:val="24"/>
        </w:rPr>
        <w:t>条款</w:t>
      </w:r>
      <w:bookmarkEnd w:id="81"/>
      <w:bookmarkEnd w:id="82"/>
      <w:bookmarkEnd w:id="83"/>
      <w:bookmarkEnd w:id="84"/>
      <w:bookmarkEnd w:id="85"/>
    </w:p>
    <w:p w:rsidR="00D627FB" w:rsidRDefault="00D82716">
      <w:pPr>
        <w:snapToGrid w:val="0"/>
        <w:spacing w:line="360" w:lineRule="auto"/>
        <w:ind w:firstLineChars="200" w:firstLine="480"/>
        <w:rPr>
          <w:rFonts w:ascii="宋体" w:hint="eastAsia"/>
          <w:snapToGrid w:val="0"/>
          <w:kern w:val="0"/>
          <w:sz w:val="24"/>
          <w:szCs w:val="24"/>
        </w:rPr>
      </w:pPr>
      <w:r>
        <w:rPr>
          <w:rFonts w:ascii="宋体" w:cs="宋体" w:hint="eastAsia"/>
          <w:snapToGrid w:val="0"/>
          <w:kern w:val="0"/>
          <w:sz w:val="24"/>
          <w:szCs w:val="24"/>
        </w:rPr>
        <w:t>参选</w:t>
      </w:r>
      <w:r>
        <w:rPr>
          <w:rFonts w:ascii="宋体" w:hint="eastAsia"/>
          <w:snapToGrid w:val="0"/>
          <w:kern w:val="0"/>
          <w:sz w:val="24"/>
          <w:szCs w:val="24"/>
        </w:rPr>
        <w:t>人或其</w:t>
      </w:r>
      <w:r>
        <w:rPr>
          <w:rFonts w:ascii="宋体" w:cs="宋体" w:hint="eastAsia"/>
          <w:snapToGrid w:val="0"/>
          <w:kern w:val="0"/>
          <w:sz w:val="24"/>
          <w:szCs w:val="24"/>
        </w:rPr>
        <w:t>参选</w:t>
      </w:r>
      <w:r>
        <w:rPr>
          <w:rFonts w:ascii="宋体" w:hint="eastAsia"/>
          <w:snapToGrid w:val="0"/>
          <w:kern w:val="0"/>
          <w:sz w:val="24"/>
          <w:szCs w:val="24"/>
        </w:rPr>
        <w:t>文件出现下列情况之一者，应为无效</w:t>
      </w:r>
      <w:r>
        <w:rPr>
          <w:rFonts w:ascii="宋体" w:cs="宋体" w:hint="eastAsia"/>
          <w:snapToGrid w:val="0"/>
          <w:kern w:val="0"/>
          <w:sz w:val="24"/>
          <w:szCs w:val="24"/>
        </w:rPr>
        <w:t>参选</w:t>
      </w:r>
      <w:r>
        <w:rPr>
          <w:rFonts w:ascii="宋体" w:hint="eastAsia"/>
          <w:snapToGrid w:val="0"/>
          <w:kern w:val="0"/>
          <w:sz w:val="24"/>
          <w:szCs w:val="24"/>
        </w:rPr>
        <w:t>：</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（一）</w:t>
      </w:r>
      <w:r>
        <w:rPr>
          <w:rFonts w:ascii="宋体" w:cs="宋体" w:hint="eastAsia"/>
          <w:snapToGrid w:val="0"/>
          <w:kern w:val="0"/>
          <w:sz w:val="24"/>
          <w:szCs w:val="24"/>
        </w:rPr>
        <w:t>参选</w:t>
      </w:r>
      <w:r>
        <w:rPr>
          <w:rFonts w:ascii="宋体" w:hint="eastAsia"/>
          <w:snapToGrid w:val="0"/>
          <w:kern w:val="0"/>
          <w:sz w:val="24"/>
          <w:szCs w:val="24"/>
        </w:rPr>
        <w:t>人未按比选文件规定提交足额</w:t>
      </w:r>
      <w:r>
        <w:rPr>
          <w:rFonts w:ascii="宋体" w:cs="宋体" w:hint="eastAsia"/>
          <w:snapToGrid w:val="0"/>
          <w:kern w:val="0"/>
          <w:sz w:val="24"/>
          <w:szCs w:val="24"/>
        </w:rPr>
        <w:t>参选</w:t>
      </w:r>
      <w:r>
        <w:rPr>
          <w:rFonts w:ascii="宋体" w:hint="eastAsia"/>
          <w:snapToGrid w:val="0"/>
          <w:kern w:val="0"/>
          <w:sz w:val="24"/>
          <w:szCs w:val="24"/>
        </w:rPr>
        <w:t>保证金的；</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（二）</w:t>
      </w:r>
      <w:r>
        <w:rPr>
          <w:rFonts w:ascii="宋体" w:cs="宋体" w:hint="eastAsia"/>
          <w:snapToGrid w:val="0"/>
          <w:kern w:val="0"/>
          <w:sz w:val="24"/>
          <w:szCs w:val="24"/>
        </w:rPr>
        <w:t>参选</w:t>
      </w:r>
      <w:r>
        <w:rPr>
          <w:rFonts w:ascii="宋体" w:hint="eastAsia"/>
          <w:snapToGrid w:val="0"/>
          <w:kern w:val="0"/>
          <w:sz w:val="24"/>
          <w:szCs w:val="24"/>
        </w:rPr>
        <w:t>人未通过资格性检查或</w:t>
      </w:r>
      <w:r>
        <w:rPr>
          <w:rFonts w:ascii="宋体" w:cs="宋体" w:hint="eastAsia"/>
          <w:snapToGrid w:val="0"/>
          <w:kern w:val="0"/>
          <w:sz w:val="24"/>
          <w:szCs w:val="24"/>
        </w:rPr>
        <w:t>参选</w:t>
      </w:r>
      <w:r>
        <w:rPr>
          <w:rFonts w:ascii="宋体" w:hint="eastAsia"/>
          <w:snapToGrid w:val="0"/>
          <w:kern w:val="0"/>
          <w:sz w:val="24"/>
          <w:szCs w:val="24"/>
        </w:rPr>
        <w:t>文件未通过符合性检查的；</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（三）</w:t>
      </w:r>
      <w:r>
        <w:rPr>
          <w:rFonts w:ascii="宋体" w:cs="宋体" w:hint="eastAsia"/>
          <w:snapToGrid w:val="0"/>
          <w:kern w:val="0"/>
          <w:sz w:val="24"/>
          <w:szCs w:val="24"/>
        </w:rPr>
        <w:t>参选</w:t>
      </w:r>
      <w:r>
        <w:rPr>
          <w:rFonts w:ascii="宋体" w:hint="eastAsia"/>
          <w:snapToGrid w:val="0"/>
          <w:kern w:val="0"/>
          <w:sz w:val="24"/>
          <w:szCs w:val="24"/>
        </w:rPr>
        <w:t>人超出其营业执照或事业单位法人证书上经营范围（业务范围）</w:t>
      </w:r>
      <w:r>
        <w:rPr>
          <w:rFonts w:ascii="宋体" w:cs="宋体" w:hint="eastAsia"/>
          <w:snapToGrid w:val="0"/>
          <w:kern w:val="0"/>
          <w:sz w:val="24"/>
          <w:szCs w:val="24"/>
        </w:rPr>
        <w:t>参选</w:t>
      </w:r>
      <w:r>
        <w:rPr>
          <w:rFonts w:ascii="宋体" w:hint="eastAsia"/>
          <w:snapToGrid w:val="0"/>
          <w:kern w:val="0"/>
          <w:sz w:val="24"/>
          <w:szCs w:val="24"/>
        </w:rPr>
        <w:t>的；</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（四）单位负责人为同一人或者存在直接控股、管理关系的不同</w:t>
      </w:r>
      <w:r>
        <w:rPr>
          <w:rFonts w:ascii="宋体" w:cs="宋体" w:hint="eastAsia"/>
          <w:snapToGrid w:val="0"/>
          <w:kern w:val="0"/>
          <w:sz w:val="24"/>
          <w:szCs w:val="24"/>
        </w:rPr>
        <w:t>参选</w:t>
      </w:r>
      <w:r>
        <w:rPr>
          <w:rFonts w:ascii="宋体" w:hint="eastAsia"/>
          <w:snapToGrid w:val="0"/>
          <w:kern w:val="0"/>
          <w:sz w:val="24"/>
          <w:szCs w:val="24"/>
        </w:rPr>
        <w:t>人，不得参加同一合同项下的采购活动，上述</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w:t>
      </w:r>
      <w:r>
        <w:rPr>
          <w:rFonts w:ascii="宋体" w:hint="eastAsia"/>
          <w:snapToGrid w:val="0"/>
          <w:kern w:val="0"/>
          <w:sz w:val="24"/>
          <w:szCs w:val="24"/>
        </w:rPr>
        <w:t>均无效；</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（五）同一分包的软件，制造商参与</w:t>
      </w:r>
      <w:r>
        <w:rPr>
          <w:rFonts w:ascii="宋体" w:cs="宋体" w:hint="eastAsia"/>
          <w:snapToGrid w:val="0"/>
          <w:kern w:val="0"/>
          <w:sz w:val="24"/>
          <w:szCs w:val="24"/>
        </w:rPr>
        <w:t>参选</w:t>
      </w:r>
      <w:r>
        <w:rPr>
          <w:rFonts w:ascii="宋体" w:hint="eastAsia"/>
          <w:snapToGrid w:val="0"/>
          <w:kern w:val="0"/>
          <w:sz w:val="24"/>
          <w:szCs w:val="24"/>
        </w:rPr>
        <w:t>，再委托代理商参与</w:t>
      </w:r>
      <w:r>
        <w:rPr>
          <w:rFonts w:ascii="宋体" w:cs="宋体" w:hint="eastAsia"/>
          <w:snapToGrid w:val="0"/>
          <w:kern w:val="0"/>
          <w:sz w:val="24"/>
          <w:szCs w:val="24"/>
        </w:rPr>
        <w:t>参选</w:t>
      </w:r>
      <w:r>
        <w:rPr>
          <w:rFonts w:ascii="宋体" w:hint="eastAsia"/>
          <w:snapToGrid w:val="0"/>
          <w:kern w:val="0"/>
          <w:sz w:val="24"/>
          <w:szCs w:val="24"/>
        </w:rPr>
        <w:t>的；</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（六）</w:t>
      </w:r>
      <w:r>
        <w:rPr>
          <w:rFonts w:ascii="宋体" w:cs="宋体" w:hint="eastAsia"/>
          <w:snapToGrid w:val="0"/>
          <w:kern w:val="0"/>
          <w:sz w:val="24"/>
          <w:szCs w:val="24"/>
        </w:rPr>
        <w:t>参选</w:t>
      </w:r>
      <w:r>
        <w:rPr>
          <w:rFonts w:ascii="宋体" w:hint="eastAsia"/>
          <w:snapToGrid w:val="0"/>
          <w:kern w:val="0"/>
          <w:sz w:val="24"/>
          <w:szCs w:val="24"/>
        </w:rPr>
        <w:t>文件不满足比选文件第七章</w:t>
      </w:r>
      <w:r>
        <w:rPr>
          <w:rFonts w:ascii="宋体" w:cs="宋体" w:hint="eastAsia"/>
          <w:snapToGrid w:val="0"/>
          <w:kern w:val="0"/>
          <w:sz w:val="24"/>
          <w:szCs w:val="24"/>
        </w:rPr>
        <w:t>参选</w:t>
      </w:r>
      <w:r>
        <w:rPr>
          <w:rFonts w:ascii="宋体" w:hint="eastAsia"/>
          <w:snapToGrid w:val="0"/>
          <w:kern w:val="0"/>
          <w:sz w:val="24"/>
          <w:szCs w:val="24"/>
        </w:rPr>
        <w:t>文件格式中所规定签字、盖章的；</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（七）</w:t>
      </w:r>
      <w:r>
        <w:rPr>
          <w:rFonts w:ascii="宋体" w:cs="宋体" w:hint="eastAsia"/>
          <w:snapToGrid w:val="0"/>
          <w:kern w:val="0"/>
          <w:sz w:val="24"/>
          <w:szCs w:val="24"/>
        </w:rPr>
        <w:t>参选</w:t>
      </w:r>
      <w:r>
        <w:rPr>
          <w:rFonts w:ascii="宋体" w:hint="eastAsia"/>
          <w:snapToGrid w:val="0"/>
          <w:kern w:val="0"/>
          <w:sz w:val="24"/>
          <w:szCs w:val="24"/>
        </w:rPr>
        <w:t>文件出现多个</w:t>
      </w:r>
      <w:r>
        <w:rPr>
          <w:rFonts w:ascii="宋体" w:cs="宋体" w:hint="eastAsia"/>
          <w:snapToGrid w:val="0"/>
          <w:kern w:val="0"/>
          <w:sz w:val="24"/>
          <w:szCs w:val="24"/>
        </w:rPr>
        <w:t>参选</w:t>
      </w:r>
      <w:r>
        <w:rPr>
          <w:rFonts w:ascii="宋体" w:hint="eastAsia"/>
          <w:snapToGrid w:val="0"/>
          <w:kern w:val="0"/>
          <w:sz w:val="24"/>
          <w:szCs w:val="24"/>
        </w:rPr>
        <w:t>方案或</w:t>
      </w:r>
      <w:r>
        <w:rPr>
          <w:rFonts w:ascii="宋体" w:cs="宋体" w:hint="eastAsia"/>
          <w:snapToGrid w:val="0"/>
          <w:kern w:val="0"/>
          <w:sz w:val="24"/>
          <w:szCs w:val="24"/>
        </w:rPr>
        <w:t>参选</w:t>
      </w:r>
      <w:r>
        <w:rPr>
          <w:rFonts w:ascii="宋体" w:hint="eastAsia"/>
          <w:snapToGrid w:val="0"/>
          <w:kern w:val="0"/>
          <w:sz w:val="24"/>
          <w:szCs w:val="24"/>
        </w:rPr>
        <w:t>报价的；</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（八）</w:t>
      </w:r>
      <w:r>
        <w:rPr>
          <w:rFonts w:ascii="宋体" w:cs="宋体" w:hint="eastAsia"/>
          <w:snapToGrid w:val="0"/>
          <w:kern w:val="0"/>
          <w:sz w:val="24"/>
          <w:szCs w:val="24"/>
        </w:rPr>
        <w:t>参选</w:t>
      </w:r>
      <w:r>
        <w:rPr>
          <w:rFonts w:ascii="宋体" w:hint="eastAsia"/>
          <w:snapToGrid w:val="0"/>
          <w:kern w:val="0"/>
          <w:sz w:val="24"/>
          <w:szCs w:val="24"/>
        </w:rPr>
        <w:t>报价超出最高限价的；</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（九）</w:t>
      </w:r>
      <w:r>
        <w:rPr>
          <w:rFonts w:ascii="宋体" w:cs="宋体" w:hint="eastAsia"/>
          <w:snapToGrid w:val="0"/>
          <w:kern w:val="0"/>
          <w:sz w:val="24"/>
          <w:szCs w:val="24"/>
        </w:rPr>
        <w:t>参选</w:t>
      </w:r>
      <w:r>
        <w:rPr>
          <w:rFonts w:ascii="宋体" w:hint="eastAsia"/>
          <w:snapToGrid w:val="0"/>
          <w:kern w:val="0"/>
          <w:sz w:val="24"/>
          <w:szCs w:val="24"/>
        </w:rPr>
        <w:t>文件含有违反国家法律、法规的内容，或附有比选人不能接受的条件的。</w:t>
      </w:r>
    </w:p>
    <w:p w:rsidR="00D627FB" w:rsidRDefault="00D82716" w:rsidP="00EB2745">
      <w:pPr>
        <w:spacing w:line="360" w:lineRule="auto"/>
        <w:ind w:firstLineChars="200" w:firstLine="482"/>
        <w:jc w:val="left"/>
        <w:outlineLvl w:val="1"/>
        <w:rPr>
          <w:rFonts w:ascii="宋体" w:hint="eastAsia"/>
          <w:b/>
          <w:snapToGrid w:val="0"/>
          <w:kern w:val="0"/>
          <w:sz w:val="24"/>
          <w:szCs w:val="24"/>
        </w:rPr>
      </w:pPr>
      <w:bookmarkStart w:id="86" w:name="_Toc447618249"/>
      <w:bookmarkStart w:id="87" w:name="_Toc12224"/>
      <w:bookmarkStart w:id="88" w:name="_Toc89675158"/>
      <w:bookmarkStart w:id="89" w:name="_Toc15059432"/>
      <w:r>
        <w:rPr>
          <w:rFonts w:ascii="宋体" w:hint="eastAsia"/>
          <w:b/>
          <w:snapToGrid w:val="0"/>
          <w:kern w:val="0"/>
          <w:sz w:val="24"/>
          <w:szCs w:val="24"/>
        </w:rPr>
        <w:t>四、废</w:t>
      </w:r>
      <w:r>
        <w:rPr>
          <w:rFonts w:ascii="宋体"/>
          <w:b/>
          <w:snapToGrid w:val="0"/>
          <w:kern w:val="0"/>
          <w:sz w:val="24"/>
          <w:szCs w:val="24"/>
        </w:rPr>
        <w:t>选</w:t>
      </w:r>
      <w:r>
        <w:rPr>
          <w:rFonts w:ascii="宋体" w:hint="eastAsia"/>
          <w:b/>
          <w:snapToGrid w:val="0"/>
          <w:kern w:val="0"/>
          <w:sz w:val="24"/>
          <w:szCs w:val="24"/>
        </w:rPr>
        <w:t>条款</w:t>
      </w:r>
      <w:bookmarkEnd w:id="86"/>
      <w:bookmarkEnd w:id="87"/>
      <w:bookmarkEnd w:id="88"/>
      <w:bookmarkEnd w:id="89"/>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评审时出现以下情况之一的，应予废选：</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（一）</w:t>
      </w:r>
      <w:r>
        <w:rPr>
          <w:rFonts w:ascii="宋体" w:cs="宋体" w:hint="eastAsia"/>
          <w:snapToGrid w:val="0"/>
          <w:kern w:val="0"/>
          <w:sz w:val="24"/>
          <w:szCs w:val="24"/>
        </w:rPr>
        <w:t>参选</w:t>
      </w:r>
      <w:r>
        <w:rPr>
          <w:rFonts w:ascii="宋体" w:hint="eastAsia"/>
          <w:snapToGrid w:val="0"/>
          <w:kern w:val="0"/>
          <w:sz w:val="24"/>
          <w:szCs w:val="24"/>
        </w:rPr>
        <w:t>人的报价均超出最高限价，比选人不能支付的；</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（二）出现影响比选公正的违法、违规行为的；</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（三）因重大变故，比选任务取消的。</w:t>
      </w:r>
    </w:p>
    <w:p w:rsidR="00D627FB" w:rsidRDefault="00D82716">
      <w:pPr>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废选后，除比选任务取消情形外，应当重新组织比选。</w:t>
      </w:r>
    </w:p>
    <w:p w:rsidR="00D627FB" w:rsidRDefault="00D627FB">
      <w:pPr>
        <w:spacing w:line="360" w:lineRule="auto"/>
        <w:ind w:firstLineChars="200" w:firstLine="480"/>
        <w:rPr>
          <w:rFonts w:ascii="宋体" w:hint="eastAsia"/>
          <w:snapToGrid w:val="0"/>
          <w:kern w:val="0"/>
          <w:sz w:val="24"/>
          <w:szCs w:val="24"/>
        </w:rPr>
      </w:pPr>
    </w:p>
    <w:p w:rsidR="00D627FB" w:rsidRDefault="00D82716">
      <w:pPr>
        <w:pStyle w:val="1"/>
        <w:spacing w:before="0"/>
        <w:ind w:rightChars="0" w:right="0"/>
        <w:rPr>
          <w:rFonts w:hint="eastAsia"/>
        </w:rPr>
      </w:pPr>
      <w:bookmarkStart w:id="90" w:name="_Toc303066033"/>
      <w:bookmarkStart w:id="91" w:name="_Toc89675159"/>
      <w:bookmarkStart w:id="92" w:name="_Toc55566259"/>
      <w:r>
        <w:rPr>
          <w:rFonts w:hint="eastAsia"/>
        </w:rPr>
        <w:t>第六章</w:t>
      </w:r>
      <w:r>
        <w:rPr>
          <w:rFonts w:hint="eastAsia"/>
        </w:rPr>
        <w:t xml:space="preserve"> </w:t>
      </w:r>
      <w:r>
        <w:rPr>
          <w:rFonts w:hint="eastAsia"/>
        </w:rPr>
        <w:t>参选人须知</w:t>
      </w:r>
      <w:bookmarkEnd w:id="90"/>
      <w:bookmarkEnd w:id="91"/>
      <w:bookmarkEnd w:id="92"/>
    </w:p>
    <w:p w:rsidR="00D627FB" w:rsidRDefault="00D627FB">
      <w:pPr>
        <w:spacing w:line="360" w:lineRule="auto"/>
        <w:rPr>
          <w:rFonts w:ascii="宋体" w:hint="eastAsia"/>
        </w:rPr>
      </w:pPr>
    </w:p>
    <w:p w:rsidR="00D627FB" w:rsidRDefault="00D82716" w:rsidP="00EB2745">
      <w:pPr>
        <w:pStyle w:val="2"/>
        <w:ind w:firstLine="482"/>
        <w:rPr>
          <w:rFonts w:cs="Cambria" w:hint="eastAsia"/>
          <w:bCs w:val="0"/>
          <w:snapToGrid/>
        </w:rPr>
      </w:pPr>
      <w:bookmarkStart w:id="93" w:name="_Toc89675160"/>
      <w:r>
        <w:rPr>
          <w:rFonts w:cs="Cambria" w:hint="eastAsia"/>
          <w:bCs w:val="0"/>
          <w:snapToGrid/>
        </w:rPr>
        <w:t>一、</w:t>
      </w:r>
      <w:r>
        <w:rPr>
          <w:rFonts w:cs="Cambria"/>
          <w:bCs w:val="0"/>
          <w:snapToGrid/>
        </w:rPr>
        <w:t>参选</w:t>
      </w:r>
      <w:r>
        <w:rPr>
          <w:rFonts w:cs="Cambria" w:hint="eastAsia"/>
          <w:bCs w:val="0"/>
          <w:snapToGrid/>
        </w:rPr>
        <w:t>费用</w:t>
      </w:r>
      <w:bookmarkEnd w:id="93"/>
    </w:p>
    <w:p w:rsidR="00D627FB" w:rsidRDefault="00D82716">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人参与本比选项目时，一切与</w:t>
      </w:r>
      <w:r>
        <w:rPr>
          <w:rFonts w:ascii="宋体" w:cs="Cambria" w:hint="eastAsia"/>
          <w:snapToGrid w:val="0"/>
          <w:kern w:val="0"/>
          <w:sz w:val="24"/>
          <w:szCs w:val="24"/>
        </w:rPr>
        <w:t>参选</w:t>
      </w:r>
      <w:r>
        <w:rPr>
          <w:rFonts w:ascii="宋体" w:hint="eastAsia"/>
          <w:snapToGrid w:val="0"/>
          <w:kern w:val="0"/>
          <w:sz w:val="24"/>
          <w:szCs w:val="24"/>
        </w:rPr>
        <w:t>有关的费用均由</w:t>
      </w:r>
      <w:r>
        <w:rPr>
          <w:rFonts w:ascii="宋体" w:cs="Cambria" w:hint="eastAsia"/>
          <w:snapToGrid w:val="0"/>
          <w:kern w:val="0"/>
          <w:sz w:val="24"/>
          <w:szCs w:val="24"/>
        </w:rPr>
        <w:t>参选</w:t>
      </w:r>
      <w:r>
        <w:rPr>
          <w:rFonts w:ascii="宋体" w:hint="eastAsia"/>
          <w:snapToGrid w:val="0"/>
          <w:kern w:val="0"/>
          <w:sz w:val="24"/>
          <w:szCs w:val="24"/>
        </w:rPr>
        <w:t>人自理。</w:t>
      </w:r>
    </w:p>
    <w:p w:rsidR="00D627FB" w:rsidRDefault="00D82716" w:rsidP="00EB2745">
      <w:pPr>
        <w:pStyle w:val="2"/>
        <w:ind w:firstLine="482"/>
        <w:rPr>
          <w:rFonts w:hint="eastAsia"/>
          <w:bCs w:val="0"/>
        </w:rPr>
      </w:pPr>
      <w:bookmarkStart w:id="94" w:name="_Toc89675161"/>
      <w:r>
        <w:rPr>
          <w:rFonts w:cs="Cambria" w:hint="eastAsia"/>
          <w:bCs w:val="0"/>
          <w:snapToGrid/>
        </w:rPr>
        <w:t>二、</w:t>
      </w:r>
      <w:r>
        <w:rPr>
          <w:rFonts w:cs="Cambria"/>
          <w:bCs w:val="0"/>
          <w:snapToGrid/>
        </w:rPr>
        <w:t>参选</w:t>
      </w:r>
      <w:r>
        <w:rPr>
          <w:rFonts w:cs="Cambria" w:hint="eastAsia"/>
          <w:bCs w:val="0"/>
          <w:snapToGrid/>
        </w:rPr>
        <w:t>人</w:t>
      </w:r>
      <w:bookmarkEnd w:id="94"/>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、合格</w:t>
      </w:r>
      <w:r>
        <w:rPr>
          <w:rFonts w:ascii="宋体" w:cs="Cambria" w:hint="eastAsia"/>
          <w:snapToGrid w:val="0"/>
          <w:kern w:val="0"/>
          <w:sz w:val="24"/>
          <w:szCs w:val="24"/>
        </w:rPr>
        <w:t>参选</w:t>
      </w:r>
      <w:r>
        <w:rPr>
          <w:rFonts w:ascii="宋体" w:hint="eastAsia"/>
          <w:snapToGrid w:val="0"/>
          <w:kern w:val="0"/>
          <w:sz w:val="24"/>
          <w:szCs w:val="24"/>
        </w:rPr>
        <w:t>人条件</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合格</w:t>
      </w:r>
      <w:r>
        <w:rPr>
          <w:rFonts w:ascii="宋体" w:cs="Cambria" w:hint="eastAsia"/>
          <w:snapToGrid w:val="0"/>
          <w:kern w:val="0"/>
          <w:sz w:val="24"/>
          <w:szCs w:val="24"/>
        </w:rPr>
        <w:t>参选</w:t>
      </w:r>
      <w:r>
        <w:rPr>
          <w:rFonts w:ascii="宋体" w:hint="eastAsia"/>
          <w:snapToGrid w:val="0"/>
          <w:kern w:val="0"/>
          <w:sz w:val="24"/>
          <w:szCs w:val="24"/>
        </w:rPr>
        <w:t>人应完全符合比选文件第一章中规定的</w:t>
      </w:r>
      <w:r>
        <w:rPr>
          <w:rFonts w:ascii="宋体" w:cs="Cambria" w:hint="eastAsia"/>
          <w:snapToGrid w:val="0"/>
          <w:kern w:val="0"/>
          <w:sz w:val="24"/>
          <w:szCs w:val="24"/>
        </w:rPr>
        <w:t>参选</w:t>
      </w:r>
      <w:r>
        <w:rPr>
          <w:rFonts w:ascii="宋体" w:hint="eastAsia"/>
          <w:snapToGrid w:val="0"/>
          <w:kern w:val="0"/>
          <w:sz w:val="24"/>
          <w:szCs w:val="24"/>
        </w:rPr>
        <w:t>人资格条件，并对比选文件作出实质性响应。</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人的风险</w:t>
      </w:r>
    </w:p>
    <w:p w:rsidR="00D627FB" w:rsidRDefault="00D82716">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人没有按照比选文件要求提供全部资料，或者</w:t>
      </w:r>
      <w:r>
        <w:rPr>
          <w:rFonts w:ascii="宋体" w:cs="Cambria" w:hint="eastAsia"/>
          <w:snapToGrid w:val="0"/>
          <w:kern w:val="0"/>
          <w:sz w:val="24"/>
          <w:szCs w:val="24"/>
        </w:rPr>
        <w:t>参选</w:t>
      </w:r>
      <w:r>
        <w:rPr>
          <w:rFonts w:ascii="宋体" w:hint="eastAsia"/>
          <w:snapToGrid w:val="0"/>
          <w:kern w:val="0"/>
          <w:sz w:val="24"/>
          <w:szCs w:val="24"/>
        </w:rPr>
        <w:t>人没有对比选文件在各方面作出实质性响应，可能导致</w:t>
      </w:r>
      <w:r>
        <w:rPr>
          <w:rFonts w:ascii="宋体" w:cs="Cambria" w:hint="eastAsia"/>
          <w:snapToGrid w:val="0"/>
          <w:kern w:val="0"/>
          <w:sz w:val="24"/>
          <w:szCs w:val="24"/>
        </w:rPr>
        <w:t>参选</w:t>
      </w:r>
      <w:r>
        <w:rPr>
          <w:rFonts w:ascii="宋体" w:hint="eastAsia"/>
          <w:snapToGrid w:val="0"/>
          <w:kern w:val="0"/>
          <w:sz w:val="24"/>
          <w:szCs w:val="24"/>
        </w:rPr>
        <w:t>被拒绝或评定为无效</w:t>
      </w:r>
      <w:r>
        <w:rPr>
          <w:rFonts w:ascii="宋体" w:cs="Cambria" w:hint="eastAsia"/>
          <w:snapToGrid w:val="0"/>
          <w:kern w:val="0"/>
          <w:sz w:val="24"/>
          <w:szCs w:val="24"/>
        </w:rPr>
        <w:t>参选</w:t>
      </w:r>
      <w:r>
        <w:rPr>
          <w:rFonts w:ascii="宋体" w:hint="eastAsia"/>
          <w:snapToGrid w:val="0"/>
          <w:kern w:val="0"/>
          <w:sz w:val="24"/>
          <w:szCs w:val="24"/>
        </w:rPr>
        <w:t>。</w:t>
      </w:r>
    </w:p>
    <w:p w:rsidR="00D627FB" w:rsidRDefault="00D82716" w:rsidP="00EB2745">
      <w:pPr>
        <w:pStyle w:val="2"/>
        <w:ind w:firstLine="482"/>
        <w:rPr>
          <w:rFonts w:cs="Cambria" w:hint="eastAsia"/>
          <w:bCs w:val="0"/>
          <w:snapToGrid/>
        </w:rPr>
      </w:pPr>
      <w:bookmarkStart w:id="95" w:name="_Toc89675162"/>
      <w:r>
        <w:rPr>
          <w:rFonts w:cs="Cambria" w:hint="eastAsia"/>
          <w:bCs w:val="0"/>
          <w:snapToGrid/>
        </w:rPr>
        <w:t>三、比选文件</w:t>
      </w:r>
      <w:bookmarkEnd w:id="95"/>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比选文件是</w:t>
      </w:r>
      <w:r>
        <w:rPr>
          <w:rFonts w:ascii="宋体" w:cs="Cambria" w:hint="eastAsia"/>
          <w:snapToGrid w:val="0"/>
          <w:kern w:val="0"/>
          <w:sz w:val="24"/>
          <w:szCs w:val="24"/>
        </w:rPr>
        <w:t>参选</w:t>
      </w:r>
      <w:r>
        <w:rPr>
          <w:rFonts w:ascii="宋体" w:hint="eastAsia"/>
          <w:snapToGrid w:val="0"/>
          <w:kern w:val="0"/>
          <w:sz w:val="24"/>
          <w:szCs w:val="24"/>
        </w:rPr>
        <w:t>人编制</w:t>
      </w:r>
      <w:r>
        <w:rPr>
          <w:rFonts w:ascii="宋体" w:cs="Cambria" w:hint="eastAsia"/>
          <w:snapToGrid w:val="0"/>
          <w:kern w:val="0"/>
          <w:sz w:val="24"/>
          <w:szCs w:val="24"/>
        </w:rPr>
        <w:t>参选</w:t>
      </w:r>
      <w:r>
        <w:rPr>
          <w:rFonts w:ascii="宋体" w:hint="eastAsia"/>
          <w:snapToGrid w:val="0"/>
          <w:kern w:val="0"/>
          <w:sz w:val="24"/>
          <w:szCs w:val="24"/>
        </w:rPr>
        <w:t>文件的依据，是评选委员会评判依据和标准。比选文件也是比选人与中选人签订合同的基础。</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、本行对比选文件所作的一切有效的书面通知、修改及补充，都是比选文件不可分割的部分。</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人对比选文件如有异议，应在</w:t>
      </w:r>
      <w:r>
        <w:rPr>
          <w:rFonts w:ascii="宋体" w:cs="Cambria" w:hint="eastAsia"/>
          <w:snapToGrid w:val="0"/>
          <w:kern w:val="0"/>
          <w:sz w:val="24"/>
          <w:szCs w:val="24"/>
        </w:rPr>
        <w:t>参选</w:t>
      </w:r>
      <w:r>
        <w:rPr>
          <w:rFonts w:ascii="宋体" w:hint="eastAsia"/>
          <w:snapToGrid w:val="0"/>
          <w:kern w:val="0"/>
          <w:sz w:val="24"/>
          <w:szCs w:val="24"/>
        </w:rPr>
        <w:t>截止时间前五个日历日前以书面形式告知本行。本行对已发出的比选文件需要进行澄清或修改的，应以书面形式通知所有比选文件收受人。该澄清或者修改的内容为比选文件的组成部分。</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人对比选文件有异议的，应在规定时间内提出，否则视同认可比选文件所有要求。逾期提出异议的，本行不予受理。</w:t>
      </w:r>
    </w:p>
    <w:p w:rsidR="00D627FB" w:rsidRDefault="00D82716" w:rsidP="00EB2745">
      <w:pPr>
        <w:pStyle w:val="2"/>
        <w:ind w:firstLine="482"/>
        <w:rPr>
          <w:rFonts w:cs="Cambria" w:hint="eastAsia"/>
          <w:bCs w:val="0"/>
          <w:snapToGrid/>
        </w:rPr>
      </w:pPr>
      <w:bookmarkStart w:id="96" w:name="_Toc89675163"/>
      <w:r>
        <w:rPr>
          <w:rFonts w:cs="Cambria" w:hint="eastAsia"/>
          <w:bCs w:val="0"/>
          <w:snapToGrid/>
        </w:rPr>
        <w:t>四、</w:t>
      </w:r>
      <w:r>
        <w:rPr>
          <w:rFonts w:cs="Cambria"/>
          <w:bCs w:val="0"/>
          <w:snapToGrid/>
        </w:rPr>
        <w:t>参选</w:t>
      </w:r>
      <w:bookmarkEnd w:id="96"/>
    </w:p>
    <w:p w:rsidR="00D627FB" w:rsidRDefault="00D82716">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人应当按照比选文件的要求编制</w:t>
      </w:r>
      <w:r>
        <w:rPr>
          <w:rFonts w:ascii="宋体" w:cs="Cambria" w:hint="eastAsia"/>
          <w:snapToGrid w:val="0"/>
          <w:kern w:val="0"/>
          <w:sz w:val="24"/>
          <w:szCs w:val="24"/>
        </w:rPr>
        <w:t>参选</w:t>
      </w:r>
      <w:r>
        <w:rPr>
          <w:rFonts w:ascii="宋体" w:hint="eastAsia"/>
          <w:snapToGrid w:val="0"/>
          <w:kern w:val="0"/>
          <w:sz w:val="24"/>
          <w:szCs w:val="24"/>
        </w:rPr>
        <w:t>文件，并对比选文件提出的要求和条件作出实质性响应。</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（一）</w:t>
      </w:r>
      <w:r>
        <w:rPr>
          <w:rFonts w:ascii="宋体" w:cs="Cambria" w:hint="eastAsia"/>
          <w:snapToGrid w:val="0"/>
          <w:kern w:val="0"/>
          <w:sz w:val="24"/>
          <w:szCs w:val="24"/>
        </w:rPr>
        <w:t>参选</w:t>
      </w:r>
      <w:r>
        <w:rPr>
          <w:rFonts w:ascii="宋体" w:hint="eastAsia"/>
          <w:snapToGrid w:val="0"/>
          <w:kern w:val="0"/>
          <w:sz w:val="24"/>
          <w:szCs w:val="24"/>
        </w:rPr>
        <w:t>文件组成</w:t>
      </w:r>
    </w:p>
    <w:p w:rsidR="00D627FB" w:rsidRDefault="00D82716">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文件</w:t>
      </w:r>
      <w:r>
        <w:rPr>
          <w:rFonts w:ascii="宋体" w:cs="Cambria" w:hint="eastAsia"/>
          <w:snapToGrid w:val="0"/>
          <w:kern w:val="0"/>
          <w:sz w:val="24"/>
          <w:szCs w:val="24"/>
        </w:rPr>
        <w:t>参选</w:t>
      </w:r>
      <w:r>
        <w:rPr>
          <w:rFonts w:ascii="宋体" w:hint="eastAsia"/>
          <w:snapToGrid w:val="0"/>
          <w:kern w:val="0"/>
          <w:sz w:val="24"/>
          <w:szCs w:val="24"/>
        </w:rPr>
        <w:t>人所作的一切有效补充、修改和承诺等文件组成，</w:t>
      </w:r>
      <w:r>
        <w:rPr>
          <w:rFonts w:ascii="宋体" w:cs="Cambria" w:hint="eastAsia"/>
          <w:snapToGrid w:val="0"/>
          <w:kern w:val="0"/>
          <w:sz w:val="24"/>
          <w:szCs w:val="24"/>
        </w:rPr>
        <w:t>参选</w:t>
      </w:r>
      <w:r>
        <w:rPr>
          <w:rFonts w:ascii="宋体" w:hint="eastAsia"/>
          <w:snapToGrid w:val="0"/>
          <w:kern w:val="0"/>
          <w:sz w:val="24"/>
          <w:szCs w:val="24"/>
        </w:rPr>
        <w:t>人应按照第七章“</w:t>
      </w:r>
      <w:r>
        <w:rPr>
          <w:rFonts w:ascii="宋体" w:cs="Cambria" w:hint="eastAsia"/>
          <w:snapToGrid w:val="0"/>
          <w:kern w:val="0"/>
          <w:sz w:val="24"/>
          <w:szCs w:val="24"/>
        </w:rPr>
        <w:t>参选</w:t>
      </w:r>
      <w:r>
        <w:rPr>
          <w:rFonts w:ascii="宋体" w:hint="eastAsia"/>
          <w:snapToGrid w:val="0"/>
          <w:kern w:val="0"/>
          <w:sz w:val="24"/>
          <w:szCs w:val="24"/>
        </w:rPr>
        <w:t>文件格式”规定的目录顺序组织编写和装订，否则有可能影响</w:t>
      </w:r>
      <w:r>
        <w:rPr>
          <w:rFonts w:ascii="宋体" w:cs="Cambria" w:hint="eastAsia"/>
          <w:snapToGrid w:val="0"/>
          <w:kern w:val="0"/>
          <w:sz w:val="24"/>
          <w:szCs w:val="24"/>
        </w:rPr>
        <w:t>参选</w:t>
      </w:r>
      <w:r>
        <w:rPr>
          <w:rFonts w:ascii="宋体" w:hint="eastAsia"/>
          <w:snapToGrid w:val="0"/>
          <w:kern w:val="0"/>
          <w:sz w:val="24"/>
          <w:szCs w:val="24"/>
        </w:rPr>
        <w:t>人的</w:t>
      </w:r>
      <w:r>
        <w:rPr>
          <w:rFonts w:ascii="宋体" w:cs="Cambria" w:hint="eastAsia"/>
          <w:snapToGrid w:val="0"/>
          <w:kern w:val="0"/>
          <w:sz w:val="24"/>
          <w:szCs w:val="24"/>
        </w:rPr>
        <w:t>参选</w:t>
      </w:r>
      <w:r>
        <w:rPr>
          <w:rFonts w:ascii="宋体" w:hint="eastAsia"/>
          <w:snapToGrid w:val="0"/>
          <w:kern w:val="0"/>
          <w:sz w:val="24"/>
          <w:szCs w:val="24"/>
        </w:rPr>
        <w:t>文件响应程度得分。</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（二）联合</w:t>
      </w:r>
      <w:r>
        <w:rPr>
          <w:rFonts w:ascii="宋体" w:cs="Cambria" w:hint="eastAsia"/>
          <w:snapToGrid w:val="0"/>
          <w:kern w:val="0"/>
          <w:sz w:val="24"/>
          <w:szCs w:val="24"/>
        </w:rPr>
        <w:t>参选</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本比选项目不接受联合</w:t>
      </w:r>
      <w:r>
        <w:rPr>
          <w:rFonts w:ascii="宋体" w:cs="Cambria" w:hint="eastAsia"/>
          <w:snapToGrid w:val="0"/>
          <w:kern w:val="0"/>
          <w:sz w:val="24"/>
          <w:szCs w:val="24"/>
        </w:rPr>
        <w:t>参选</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lastRenderedPageBreak/>
        <w:t>（三）</w:t>
      </w:r>
      <w:r>
        <w:rPr>
          <w:rFonts w:ascii="宋体" w:cs="Cambria" w:hint="eastAsia"/>
          <w:snapToGrid w:val="0"/>
          <w:kern w:val="0"/>
          <w:sz w:val="24"/>
          <w:szCs w:val="24"/>
        </w:rPr>
        <w:t>参选</w:t>
      </w:r>
      <w:r>
        <w:rPr>
          <w:rFonts w:ascii="宋体" w:hint="eastAsia"/>
          <w:snapToGrid w:val="0"/>
          <w:kern w:val="0"/>
          <w:sz w:val="24"/>
          <w:szCs w:val="24"/>
        </w:rPr>
        <w:t>有效期</w:t>
      </w:r>
    </w:p>
    <w:p w:rsidR="00D627FB" w:rsidRDefault="00D82716">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有效期为</w:t>
      </w:r>
      <w:r>
        <w:rPr>
          <w:rFonts w:ascii="宋体" w:cs="Cambria" w:hint="eastAsia"/>
          <w:snapToGrid w:val="0"/>
          <w:kern w:val="0"/>
          <w:sz w:val="24"/>
          <w:szCs w:val="24"/>
        </w:rPr>
        <w:t>参选</w:t>
      </w:r>
      <w:r>
        <w:rPr>
          <w:rFonts w:ascii="宋体" w:hint="eastAsia"/>
          <w:snapToGrid w:val="0"/>
          <w:kern w:val="0"/>
          <w:sz w:val="24"/>
          <w:szCs w:val="24"/>
        </w:rPr>
        <w:t>截止日期后</w:t>
      </w:r>
      <w:r>
        <w:rPr>
          <w:rFonts w:ascii="宋体" w:hint="eastAsia"/>
          <w:snapToGrid w:val="0"/>
          <w:kern w:val="0"/>
          <w:sz w:val="24"/>
          <w:szCs w:val="24"/>
        </w:rPr>
        <w:t>90</w:t>
      </w:r>
      <w:r>
        <w:rPr>
          <w:rFonts w:ascii="宋体" w:hint="eastAsia"/>
          <w:snapToGrid w:val="0"/>
          <w:kern w:val="0"/>
          <w:sz w:val="24"/>
          <w:szCs w:val="24"/>
        </w:rPr>
        <w:t>天内。</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（四）</w:t>
      </w:r>
      <w:r>
        <w:rPr>
          <w:rFonts w:ascii="宋体" w:cs="Cambria" w:hint="eastAsia"/>
          <w:snapToGrid w:val="0"/>
          <w:kern w:val="0"/>
          <w:sz w:val="24"/>
          <w:szCs w:val="24"/>
        </w:rPr>
        <w:t>参选</w:t>
      </w:r>
      <w:r>
        <w:rPr>
          <w:rFonts w:ascii="宋体" w:hint="eastAsia"/>
          <w:snapToGrid w:val="0"/>
          <w:kern w:val="0"/>
          <w:sz w:val="24"/>
          <w:szCs w:val="24"/>
        </w:rPr>
        <w:t>保证金</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人应在</w:t>
      </w:r>
      <w:r>
        <w:rPr>
          <w:rFonts w:ascii="宋体" w:cs="Cambria" w:hint="eastAsia"/>
          <w:snapToGrid w:val="0"/>
          <w:kern w:val="0"/>
          <w:sz w:val="24"/>
          <w:szCs w:val="24"/>
        </w:rPr>
        <w:t>参选</w:t>
      </w:r>
      <w:r>
        <w:rPr>
          <w:rFonts w:ascii="宋体" w:hint="eastAsia"/>
          <w:snapToGrid w:val="0"/>
          <w:kern w:val="0"/>
          <w:sz w:val="24"/>
          <w:szCs w:val="24"/>
        </w:rPr>
        <w:t>截止时间前，按比选文件第一章规定向比选人缴纳</w:t>
      </w:r>
      <w:r>
        <w:rPr>
          <w:rFonts w:ascii="宋体" w:cs="Cambria" w:hint="eastAsia"/>
          <w:snapToGrid w:val="0"/>
          <w:kern w:val="0"/>
          <w:sz w:val="24"/>
          <w:szCs w:val="24"/>
        </w:rPr>
        <w:t>参选</w:t>
      </w:r>
      <w:r>
        <w:rPr>
          <w:rFonts w:ascii="宋体" w:hint="eastAsia"/>
          <w:snapToGrid w:val="0"/>
          <w:kern w:val="0"/>
          <w:sz w:val="24"/>
          <w:szCs w:val="24"/>
        </w:rPr>
        <w:t>保证金。</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保证金为</w:t>
      </w:r>
      <w:r>
        <w:rPr>
          <w:rFonts w:ascii="宋体" w:cs="Cambria" w:hint="eastAsia"/>
          <w:snapToGrid w:val="0"/>
          <w:kern w:val="0"/>
          <w:sz w:val="24"/>
          <w:szCs w:val="24"/>
        </w:rPr>
        <w:t>参选</w:t>
      </w:r>
      <w:r>
        <w:rPr>
          <w:rFonts w:ascii="宋体" w:hint="eastAsia"/>
          <w:snapToGrid w:val="0"/>
          <w:kern w:val="0"/>
          <w:sz w:val="24"/>
          <w:szCs w:val="24"/>
        </w:rPr>
        <w:t>的有效约束条件。</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保证金的有效期限在</w:t>
      </w:r>
      <w:r>
        <w:rPr>
          <w:rFonts w:ascii="宋体" w:cs="Cambria" w:hint="eastAsia"/>
          <w:snapToGrid w:val="0"/>
          <w:kern w:val="0"/>
          <w:sz w:val="24"/>
          <w:szCs w:val="24"/>
        </w:rPr>
        <w:t>参选</w:t>
      </w:r>
      <w:r>
        <w:rPr>
          <w:rFonts w:ascii="宋体" w:hint="eastAsia"/>
          <w:snapToGrid w:val="0"/>
          <w:kern w:val="0"/>
          <w:sz w:val="24"/>
          <w:szCs w:val="24"/>
        </w:rPr>
        <w:t>有效期过后</w:t>
      </w:r>
      <w:r>
        <w:rPr>
          <w:rFonts w:ascii="宋体" w:hint="eastAsia"/>
          <w:snapToGrid w:val="0"/>
          <w:kern w:val="0"/>
          <w:sz w:val="24"/>
          <w:szCs w:val="24"/>
        </w:rPr>
        <w:t>30</w:t>
      </w:r>
      <w:r>
        <w:rPr>
          <w:rFonts w:ascii="宋体" w:hint="eastAsia"/>
          <w:snapToGrid w:val="0"/>
          <w:kern w:val="0"/>
          <w:sz w:val="24"/>
          <w:szCs w:val="24"/>
        </w:rPr>
        <w:t>天内继续有效。</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保证金币种应与</w:t>
      </w:r>
      <w:r>
        <w:rPr>
          <w:rFonts w:ascii="宋体" w:cs="Cambria" w:hint="eastAsia"/>
          <w:snapToGrid w:val="0"/>
          <w:kern w:val="0"/>
          <w:sz w:val="24"/>
          <w:szCs w:val="24"/>
        </w:rPr>
        <w:t>参选</w:t>
      </w:r>
      <w:r>
        <w:rPr>
          <w:rFonts w:ascii="宋体" w:hint="eastAsia"/>
          <w:snapToGrid w:val="0"/>
          <w:kern w:val="0"/>
          <w:sz w:val="24"/>
          <w:szCs w:val="24"/>
        </w:rPr>
        <w:t>报价币种相同。</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5</w:t>
      </w:r>
      <w:r>
        <w:rPr>
          <w:rFonts w:ascii="宋体" w:hint="eastAsia"/>
          <w:snapToGrid w:val="0"/>
          <w:kern w:val="0"/>
          <w:sz w:val="24"/>
          <w:szCs w:val="24"/>
        </w:rPr>
        <w:t>、比选人应当在确定中选人，且与中选人签订合同后五个工作日无息退还</w:t>
      </w:r>
      <w:r>
        <w:rPr>
          <w:rFonts w:ascii="宋体" w:cs="Cambria" w:hint="eastAsia"/>
          <w:snapToGrid w:val="0"/>
          <w:kern w:val="0"/>
          <w:sz w:val="24"/>
          <w:szCs w:val="24"/>
        </w:rPr>
        <w:t>参选</w:t>
      </w:r>
      <w:r>
        <w:rPr>
          <w:rFonts w:ascii="宋体" w:hint="eastAsia"/>
          <w:snapToGrid w:val="0"/>
          <w:kern w:val="0"/>
          <w:sz w:val="24"/>
          <w:szCs w:val="24"/>
        </w:rPr>
        <w:t>保证金。</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6</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人有下列情形之一的，</w:t>
      </w:r>
      <w:r>
        <w:rPr>
          <w:rFonts w:ascii="宋体" w:cs="Cambria" w:hint="eastAsia"/>
          <w:snapToGrid w:val="0"/>
          <w:kern w:val="0"/>
          <w:sz w:val="24"/>
          <w:szCs w:val="24"/>
        </w:rPr>
        <w:t>参选</w:t>
      </w:r>
      <w:r>
        <w:rPr>
          <w:rFonts w:ascii="宋体" w:hint="eastAsia"/>
          <w:snapToGrid w:val="0"/>
          <w:kern w:val="0"/>
          <w:sz w:val="24"/>
          <w:szCs w:val="24"/>
        </w:rPr>
        <w:t>保证金将不予退还：</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w:t>
      </w: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人在</w:t>
      </w:r>
      <w:r>
        <w:rPr>
          <w:rFonts w:ascii="宋体" w:cs="Cambria" w:hint="eastAsia"/>
          <w:snapToGrid w:val="0"/>
          <w:kern w:val="0"/>
          <w:sz w:val="24"/>
          <w:szCs w:val="24"/>
        </w:rPr>
        <w:t>参选</w:t>
      </w:r>
      <w:r>
        <w:rPr>
          <w:rFonts w:ascii="宋体" w:hint="eastAsia"/>
          <w:snapToGrid w:val="0"/>
          <w:kern w:val="0"/>
          <w:sz w:val="24"/>
          <w:szCs w:val="24"/>
        </w:rPr>
        <w:t>有效期内撤回</w:t>
      </w:r>
      <w:r>
        <w:rPr>
          <w:rFonts w:ascii="宋体" w:cs="Cambria" w:hint="eastAsia"/>
          <w:snapToGrid w:val="0"/>
          <w:kern w:val="0"/>
          <w:sz w:val="24"/>
          <w:szCs w:val="24"/>
        </w:rPr>
        <w:t>参选</w:t>
      </w:r>
      <w:r>
        <w:rPr>
          <w:rFonts w:ascii="宋体" w:hint="eastAsia"/>
          <w:snapToGrid w:val="0"/>
          <w:kern w:val="0"/>
          <w:sz w:val="24"/>
          <w:szCs w:val="24"/>
        </w:rPr>
        <w:t>文件的；</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w:t>
      </w: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人在</w:t>
      </w:r>
      <w:r>
        <w:rPr>
          <w:rFonts w:ascii="宋体" w:cs="Cambria" w:hint="eastAsia"/>
          <w:snapToGrid w:val="0"/>
          <w:kern w:val="0"/>
          <w:sz w:val="24"/>
          <w:szCs w:val="24"/>
        </w:rPr>
        <w:t>参选</w:t>
      </w:r>
      <w:r>
        <w:rPr>
          <w:rFonts w:ascii="宋体" w:hint="eastAsia"/>
          <w:snapToGrid w:val="0"/>
          <w:kern w:val="0"/>
          <w:sz w:val="24"/>
          <w:szCs w:val="24"/>
        </w:rPr>
        <w:t>过程中弄虚作假，提供虚假材料的；</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w:t>
      </w:r>
      <w:r>
        <w:rPr>
          <w:rFonts w:ascii="宋体" w:hint="eastAsia"/>
          <w:snapToGrid w:val="0"/>
          <w:kern w:val="0"/>
          <w:sz w:val="24"/>
          <w:szCs w:val="24"/>
        </w:rPr>
        <w:t>3</w:t>
      </w:r>
      <w:r>
        <w:rPr>
          <w:rFonts w:ascii="宋体" w:hint="eastAsia"/>
          <w:snapToGrid w:val="0"/>
          <w:kern w:val="0"/>
          <w:sz w:val="24"/>
          <w:szCs w:val="24"/>
        </w:rPr>
        <w:t>）中选人无正当理由不与比选人签订合同的；</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w:t>
      </w:r>
      <w:r>
        <w:rPr>
          <w:rFonts w:ascii="宋体" w:hint="eastAsia"/>
          <w:snapToGrid w:val="0"/>
          <w:kern w:val="0"/>
          <w:sz w:val="24"/>
          <w:szCs w:val="24"/>
        </w:rPr>
        <w:t>4</w:t>
      </w:r>
      <w:r>
        <w:rPr>
          <w:rFonts w:ascii="宋体" w:hint="eastAsia"/>
          <w:snapToGrid w:val="0"/>
          <w:kern w:val="0"/>
          <w:sz w:val="24"/>
          <w:szCs w:val="24"/>
        </w:rPr>
        <w:t>）中选人将中选项目转让给他人或者在</w:t>
      </w:r>
      <w:r>
        <w:rPr>
          <w:rFonts w:ascii="宋体" w:cs="Cambria" w:hint="eastAsia"/>
          <w:snapToGrid w:val="0"/>
          <w:kern w:val="0"/>
          <w:sz w:val="24"/>
          <w:szCs w:val="24"/>
        </w:rPr>
        <w:t>参选</w:t>
      </w:r>
      <w:r>
        <w:rPr>
          <w:rFonts w:ascii="宋体" w:hint="eastAsia"/>
          <w:snapToGrid w:val="0"/>
          <w:kern w:val="0"/>
          <w:sz w:val="24"/>
          <w:szCs w:val="24"/>
        </w:rPr>
        <w:t>文件中未说明且未经比选单位同意，将中选项目分包给他人的；</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w:t>
      </w:r>
      <w:r>
        <w:rPr>
          <w:rFonts w:ascii="宋体" w:hint="eastAsia"/>
          <w:snapToGrid w:val="0"/>
          <w:kern w:val="0"/>
          <w:sz w:val="24"/>
          <w:szCs w:val="24"/>
        </w:rPr>
        <w:t>5</w:t>
      </w:r>
      <w:r>
        <w:rPr>
          <w:rFonts w:ascii="宋体" w:hint="eastAsia"/>
          <w:snapToGrid w:val="0"/>
          <w:kern w:val="0"/>
          <w:sz w:val="24"/>
          <w:szCs w:val="24"/>
        </w:rPr>
        <w:t>）中选人拒绝履行合同义务的；</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w:t>
      </w:r>
      <w:r>
        <w:rPr>
          <w:rFonts w:ascii="宋体" w:hint="eastAsia"/>
          <w:snapToGrid w:val="0"/>
          <w:kern w:val="0"/>
          <w:sz w:val="24"/>
          <w:szCs w:val="24"/>
        </w:rPr>
        <w:t>6</w:t>
      </w:r>
      <w:r>
        <w:rPr>
          <w:rFonts w:ascii="宋体" w:hint="eastAsia"/>
          <w:snapToGrid w:val="0"/>
          <w:kern w:val="0"/>
          <w:sz w:val="24"/>
          <w:szCs w:val="24"/>
        </w:rPr>
        <w:t>）其他严重扰乱比选程序的；</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（五）</w:t>
      </w:r>
      <w:r>
        <w:rPr>
          <w:rFonts w:ascii="宋体" w:cs="Cambria" w:hint="eastAsia"/>
          <w:snapToGrid w:val="0"/>
          <w:kern w:val="0"/>
          <w:sz w:val="24"/>
          <w:szCs w:val="24"/>
        </w:rPr>
        <w:t>参选</w:t>
      </w:r>
      <w:r>
        <w:rPr>
          <w:rFonts w:ascii="宋体" w:hint="eastAsia"/>
          <w:snapToGrid w:val="0"/>
          <w:kern w:val="0"/>
          <w:sz w:val="24"/>
          <w:szCs w:val="24"/>
        </w:rPr>
        <w:t>文件的份数和签署</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文件一式二份，其中正本一份，副本一份。副本可为正本的复印件，必须与正本一致，如出现不一致情况以正本为准。</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文件正本中，每一页均应由</w:t>
      </w:r>
      <w:r>
        <w:rPr>
          <w:rFonts w:ascii="宋体" w:cs="Cambria" w:hint="eastAsia"/>
          <w:snapToGrid w:val="0"/>
          <w:kern w:val="0"/>
          <w:sz w:val="24"/>
          <w:szCs w:val="24"/>
        </w:rPr>
        <w:t>参选</w:t>
      </w:r>
      <w:r>
        <w:rPr>
          <w:rFonts w:ascii="宋体" w:hint="eastAsia"/>
          <w:snapToGrid w:val="0"/>
          <w:kern w:val="0"/>
          <w:sz w:val="24"/>
          <w:szCs w:val="24"/>
        </w:rPr>
        <w:t>人加盖公章，其中规定格式的文件应当按要求签名和加盖</w:t>
      </w:r>
      <w:r>
        <w:rPr>
          <w:rFonts w:ascii="宋体" w:cs="Cambria" w:hint="eastAsia"/>
          <w:snapToGrid w:val="0"/>
          <w:kern w:val="0"/>
          <w:sz w:val="24"/>
          <w:szCs w:val="24"/>
        </w:rPr>
        <w:t>参选</w:t>
      </w:r>
      <w:r>
        <w:rPr>
          <w:rFonts w:ascii="宋体" w:hint="eastAsia"/>
          <w:snapToGrid w:val="0"/>
          <w:kern w:val="0"/>
          <w:sz w:val="24"/>
          <w:szCs w:val="24"/>
        </w:rPr>
        <w:t>人公章。</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、若</w:t>
      </w:r>
      <w:r>
        <w:rPr>
          <w:rFonts w:ascii="宋体" w:cs="Cambria" w:hint="eastAsia"/>
          <w:snapToGrid w:val="0"/>
          <w:kern w:val="0"/>
          <w:sz w:val="24"/>
          <w:szCs w:val="24"/>
        </w:rPr>
        <w:t>参选</w:t>
      </w:r>
      <w:r>
        <w:rPr>
          <w:rFonts w:ascii="宋体" w:hint="eastAsia"/>
          <w:snapToGrid w:val="0"/>
          <w:kern w:val="0"/>
          <w:sz w:val="24"/>
          <w:szCs w:val="24"/>
        </w:rPr>
        <w:t>人对</w:t>
      </w:r>
      <w:r>
        <w:rPr>
          <w:rFonts w:ascii="宋体" w:cs="Cambria" w:hint="eastAsia"/>
          <w:snapToGrid w:val="0"/>
          <w:kern w:val="0"/>
          <w:sz w:val="24"/>
          <w:szCs w:val="24"/>
        </w:rPr>
        <w:t>参选</w:t>
      </w:r>
      <w:r>
        <w:rPr>
          <w:rFonts w:ascii="宋体" w:hint="eastAsia"/>
          <w:snapToGrid w:val="0"/>
          <w:kern w:val="0"/>
          <w:sz w:val="24"/>
          <w:szCs w:val="24"/>
        </w:rPr>
        <w:t>文件的错处作必要修改，则应在修改处加盖</w:t>
      </w:r>
      <w:r>
        <w:rPr>
          <w:rFonts w:ascii="宋体" w:cs="Cambria" w:hint="eastAsia"/>
          <w:snapToGrid w:val="0"/>
          <w:kern w:val="0"/>
          <w:sz w:val="24"/>
          <w:szCs w:val="24"/>
        </w:rPr>
        <w:t>参选</w:t>
      </w:r>
      <w:r>
        <w:rPr>
          <w:rFonts w:ascii="宋体" w:hint="eastAsia"/>
          <w:snapToGrid w:val="0"/>
          <w:kern w:val="0"/>
          <w:sz w:val="24"/>
          <w:szCs w:val="24"/>
        </w:rPr>
        <w:t>人公章或由法人或法人授权代表签字确认。</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w:t>
      </w:r>
      <w:r>
        <w:rPr>
          <w:rFonts w:ascii="宋体" w:hint="eastAsia"/>
          <w:snapToGrid w:val="0"/>
          <w:kern w:val="0"/>
          <w:sz w:val="24"/>
          <w:szCs w:val="24"/>
        </w:rPr>
        <w:t>电报、电话、传真形式的</w:t>
      </w:r>
      <w:r>
        <w:rPr>
          <w:rFonts w:ascii="宋体" w:cs="Cambria" w:hint="eastAsia"/>
          <w:snapToGrid w:val="0"/>
          <w:kern w:val="0"/>
          <w:sz w:val="24"/>
          <w:szCs w:val="24"/>
        </w:rPr>
        <w:t>参选</w:t>
      </w:r>
      <w:r>
        <w:rPr>
          <w:rFonts w:ascii="宋体" w:hint="eastAsia"/>
          <w:snapToGrid w:val="0"/>
          <w:kern w:val="0"/>
          <w:sz w:val="24"/>
          <w:szCs w:val="24"/>
        </w:rPr>
        <w:t>文件概不接受。</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（六）</w:t>
      </w:r>
      <w:r>
        <w:rPr>
          <w:rFonts w:ascii="宋体" w:cs="Cambria" w:hint="eastAsia"/>
          <w:snapToGrid w:val="0"/>
          <w:kern w:val="0"/>
          <w:sz w:val="24"/>
          <w:szCs w:val="24"/>
        </w:rPr>
        <w:t>参选</w:t>
      </w:r>
      <w:r>
        <w:rPr>
          <w:rFonts w:ascii="宋体" w:hint="eastAsia"/>
          <w:snapToGrid w:val="0"/>
          <w:kern w:val="0"/>
          <w:sz w:val="24"/>
          <w:szCs w:val="24"/>
        </w:rPr>
        <w:t>报价</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人应严格按照“</w:t>
      </w:r>
      <w:r>
        <w:rPr>
          <w:rFonts w:ascii="宋体" w:cs="Cambria" w:hint="eastAsia"/>
          <w:snapToGrid w:val="0"/>
          <w:kern w:val="0"/>
          <w:sz w:val="24"/>
          <w:szCs w:val="24"/>
        </w:rPr>
        <w:t>参选</w:t>
      </w:r>
      <w:r>
        <w:rPr>
          <w:rFonts w:ascii="宋体" w:hint="eastAsia"/>
          <w:snapToGrid w:val="0"/>
          <w:kern w:val="0"/>
          <w:sz w:val="24"/>
          <w:szCs w:val="24"/>
        </w:rPr>
        <w:t>文件格式”填写报价。</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人的报价为一次性报价，即在</w:t>
      </w:r>
      <w:r>
        <w:rPr>
          <w:rFonts w:ascii="宋体" w:cs="Cambria" w:hint="eastAsia"/>
          <w:snapToGrid w:val="0"/>
          <w:kern w:val="0"/>
          <w:sz w:val="24"/>
          <w:szCs w:val="24"/>
        </w:rPr>
        <w:t>参选</w:t>
      </w:r>
      <w:r>
        <w:rPr>
          <w:rFonts w:ascii="宋体" w:hint="eastAsia"/>
          <w:snapToGrid w:val="0"/>
          <w:kern w:val="0"/>
          <w:sz w:val="24"/>
          <w:szCs w:val="24"/>
        </w:rPr>
        <w:t>有效期内</w:t>
      </w:r>
      <w:r>
        <w:rPr>
          <w:rFonts w:ascii="宋体" w:cs="Cambria" w:hint="eastAsia"/>
          <w:snapToGrid w:val="0"/>
          <w:kern w:val="0"/>
          <w:sz w:val="24"/>
          <w:szCs w:val="24"/>
        </w:rPr>
        <w:t>参选</w:t>
      </w:r>
      <w:r>
        <w:rPr>
          <w:rFonts w:ascii="宋体" w:hint="eastAsia"/>
          <w:snapToGrid w:val="0"/>
          <w:kern w:val="0"/>
          <w:sz w:val="24"/>
          <w:szCs w:val="24"/>
        </w:rPr>
        <w:t>价格固定不变。</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、本项目只接受一个</w:t>
      </w:r>
      <w:r>
        <w:rPr>
          <w:rFonts w:ascii="宋体" w:cs="Cambria" w:hint="eastAsia"/>
          <w:snapToGrid w:val="0"/>
          <w:kern w:val="0"/>
          <w:sz w:val="24"/>
          <w:szCs w:val="24"/>
        </w:rPr>
        <w:t>参选</w:t>
      </w:r>
      <w:r>
        <w:rPr>
          <w:rFonts w:ascii="宋体" w:hint="eastAsia"/>
          <w:snapToGrid w:val="0"/>
          <w:kern w:val="0"/>
          <w:sz w:val="24"/>
          <w:szCs w:val="24"/>
        </w:rPr>
        <w:t>报价，有选择的或有条件的</w:t>
      </w:r>
      <w:r>
        <w:rPr>
          <w:rFonts w:ascii="宋体" w:cs="Cambria" w:hint="eastAsia"/>
          <w:snapToGrid w:val="0"/>
          <w:kern w:val="0"/>
          <w:sz w:val="24"/>
          <w:szCs w:val="24"/>
        </w:rPr>
        <w:t>参选</w:t>
      </w:r>
      <w:r>
        <w:rPr>
          <w:rFonts w:ascii="宋体" w:hint="eastAsia"/>
          <w:snapToGrid w:val="0"/>
          <w:kern w:val="0"/>
          <w:sz w:val="24"/>
          <w:szCs w:val="24"/>
        </w:rPr>
        <w:t>将不予接受。</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lastRenderedPageBreak/>
        <w:t>（七）修正错误</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若</w:t>
      </w:r>
      <w:r>
        <w:rPr>
          <w:rFonts w:ascii="宋体" w:cs="Cambria" w:hint="eastAsia"/>
          <w:snapToGrid w:val="0"/>
          <w:kern w:val="0"/>
          <w:sz w:val="24"/>
          <w:szCs w:val="24"/>
        </w:rPr>
        <w:t>参选</w:t>
      </w:r>
      <w:r>
        <w:rPr>
          <w:rFonts w:ascii="宋体" w:hint="eastAsia"/>
          <w:snapToGrid w:val="0"/>
          <w:kern w:val="0"/>
          <w:sz w:val="24"/>
          <w:szCs w:val="24"/>
        </w:rPr>
        <w:t>文件出现计算或表达上的错误，修正错误的原则如下：</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、报价一览表总价与</w:t>
      </w:r>
      <w:r>
        <w:rPr>
          <w:rFonts w:ascii="宋体" w:cs="Cambria" w:hint="eastAsia"/>
          <w:snapToGrid w:val="0"/>
          <w:kern w:val="0"/>
          <w:sz w:val="24"/>
          <w:szCs w:val="24"/>
        </w:rPr>
        <w:t>参选</w:t>
      </w:r>
      <w:r>
        <w:rPr>
          <w:rFonts w:ascii="宋体" w:hint="eastAsia"/>
          <w:snapToGrid w:val="0"/>
          <w:kern w:val="0"/>
          <w:sz w:val="24"/>
          <w:szCs w:val="24"/>
        </w:rPr>
        <w:t>报价明细表汇总数不一致的，以报价一览表为准；</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文件的大写金额和小写金额不一致的，以大写金额为准；</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、总价金额与按单价汇总金额不一致的，以单价金额计算结果为准；</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、单价金额小数点有明显错位的，应以总价为准，并修正单价；</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5</w:t>
      </w:r>
      <w:r>
        <w:rPr>
          <w:rFonts w:ascii="宋体" w:hint="eastAsia"/>
          <w:snapToGrid w:val="0"/>
          <w:kern w:val="0"/>
          <w:sz w:val="24"/>
          <w:szCs w:val="24"/>
        </w:rPr>
        <w:t>、对不同文字文本</w:t>
      </w:r>
      <w:r>
        <w:rPr>
          <w:rFonts w:ascii="宋体" w:cs="Cambria" w:hint="eastAsia"/>
          <w:snapToGrid w:val="0"/>
          <w:kern w:val="0"/>
          <w:sz w:val="24"/>
          <w:szCs w:val="24"/>
        </w:rPr>
        <w:t>参选</w:t>
      </w:r>
      <w:r>
        <w:rPr>
          <w:rFonts w:ascii="宋体" w:hint="eastAsia"/>
          <w:snapToGrid w:val="0"/>
          <w:kern w:val="0"/>
          <w:sz w:val="24"/>
          <w:szCs w:val="24"/>
        </w:rPr>
        <w:t>文件的解释发生异议的，以中文文本为准。</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评选委员会按上述修正错误的原则及方法调整或修正</w:t>
      </w:r>
      <w:r>
        <w:rPr>
          <w:rFonts w:ascii="宋体" w:cs="Cambria" w:hint="eastAsia"/>
          <w:snapToGrid w:val="0"/>
          <w:kern w:val="0"/>
          <w:sz w:val="24"/>
          <w:szCs w:val="24"/>
        </w:rPr>
        <w:t>参选</w:t>
      </w:r>
      <w:r>
        <w:rPr>
          <w:rFonts w:ascii="宋体" w:hint="eastAsia"/>
          <w:snapToGrid w:val="0"/>
          <w:kern w:val="0"/>
          <w:sz w:val="24"/>
          <w:szCs w:val="24"/>
        </w:rPr>
        <w:t>人</w:t>
      </w:r>
      <w:r>
        <w:rPr>
          <w:rFonts w:ascii="宋体" w:cs="Cambria" w:hint="eastAsia"/>
          <w:snapToGrid w:val="0"/>
          <w:kern w:val="0"/>
          <w:sz w:val="24"/>
          <w:szCs w:val="24"/>
        </w:rPr>
        <w:t>参选</w:t>
      </w:r>
      <w:r>
        <w:rPr>
          <w:rFonts w:ascii="宋体" w:hint="eastAsia"/>
          <w:snapToGrid w:val="0"/>
          <w:kern w:val="0"/>
          <w:sz w:val="24"/>
          <w:szCs w:val="24"/>
        </w:rPr>
        <w:t>报价，</w:t>
      </w:r>
      <w:r>
        <w:rPr>
          <w:rFonts w:ascii="宋体" w:cs="Cambria" w:hint="eastAsia"/>
          <w:snapToGrid w:val="0"/>
          <w:kern w:val="0"/>
          <w:sz w:val="24"/>
          <w:szCs w:val="24"/>
        </w:rPr>
        <w:t>参选</w:t>
      </w:r>
      <w:r>
        <w:rPr>
          <w:rFonts w:ascii="宋体" w:hint="eastAsia"/>
          <w:snapToGrid w:val="0"/>
          <w:kern w:val="0"/>
          <w:sz w:val="24"/>
          <w:szCs w:val="24"/>
        </w:rPr>
        <w:t>人同意并签字确认后，调整后的</w:t>
      </w:r>
      <w:r>
        <w:rPr>
          <w:rFonts w:ascii="宋体" w:cs="Cambria" w:hint="eastAsia"/>
          <w:snapToGrid w:val="0"/>
          <w:kern w:val="0"/>
          <w:sz w:val="24"/>
          <w:szCs w:val="24"/>
        </w:rPr>
        <w:t>参选</w:t>
      </w:r>
      <w:r>
        <w:rPr>
          <w:rFonts w:ascii="宋体" w:hint="eastAsia"/>
          <w:snapToGrid w:val="0"/>
          <w:kern w:val="0"/>
          <w:sz w:val="24"/>
          <w:szCs w:val="24"/>
        </w:rPr>
        <w:t>报价对</w:t>
      </w:r>
      <w:r>
        <w:rPr>
          <w:rFonts w:ascii="宋体" w:cs="Cambria" w:hint="eastAsia"/>
          <w:snapToGrid w:val="0"/>
          <w:kern w:val="0"/>
          <w:sz w:val="24"/>
          <w:szCs w:val="24"/>
        </w:rPr>
        <w:t>参选</w:t>
      </w:r>
      <w:r>
        <w:rPr>
          <w:rFonts w:ascii="宋体" w:hint="eastAsia"/>
          <w:snapToGrid w:val="0"/>
          <w:kern w:val="0"/>
          <w:sz w:val="24"/>
          <w:szCs w:val="24"/>
        </w:rPr>
        <w:t>人具有约束作用。如果</w:t>
      </w:r>
      <w:r>
        <w:rPr>
          <w:rFonts w:ascii="宋体" w:cs="Cambria" w:hint="eastAsia"/>
          <w:snapToGrid w:val="0"/>
          <w:kern w:val="0"/>
          <w:sz w:val="24"/>
          <w:szCs w:val="24"/>
        </w:rPr>
        <w:t>参选</w:t>
      </w:r>
      <w:r>
        <w:rPr>
          <w:rFonts w:ascii="宋体" w:hint="eastAsia"/>
          <w:snapToGrid w:val="0"/>
          <w:kern w:val="0"/>
          <w:sz w:val="24"/>
          <w:szCs w:val="24"/>
        </w:rPr>
        <w:t>人不接受修正后的报价，则其</w:t>
      </w:r>
      <w:r>
        <w:rPr>
          <w:rFonts w:ascii="宋体" w:cs="Cambria" w:hint="eastAsia"/>
          <w:snapToGrid w:val="0"/>
          <w:kern w:val="0"/>
          <w:sz w:val="24"/>
          <w:szCs w:val="24"/>
        </w:rPr>
        <w:t>参选</w:t>
      </w:r>
      <w:r>
        <w:rPr>
          <w:rFonts w:ascii="宋体" w:hint="eastAsia"/>
          <w:snapToGrid w:val="0"/>
          <w:kern w:val="0"/>
          <w:sz w:val="24"/>
          <w:szCs w:val="24"/>
        </w:rPr>
        <w:t>将作为无效</w:t>
      </w:r>
      <w:r>
        <w:rPr>
          <w:rFonts w:ascii="宋体" w:cs="Cambria" w:hint="eastAsia"/>
          <w:snapToGrid w:val="0"/>
          <w:kern w:val="0"/>
          <w:sz w:val="24"/>
          <w:szCs w:val="24"/>
        </w:rPr>
        <w:t>参选</w:t>
      </w:r>
      <w:r>
        <w:rPr>
          <w:rFonts w:ascii="宋体" w:hint="eastAsia"/>
          <w:snapToGrid w:val="0"/>
          <w:kern w:val="0"/>
          <w:sz w:val="24"/>
          <w:szCs w:val="24"/>
        </w:rPr>
        <w:t>处理。</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（八）</w:t>
      </w:r>
      <w:r>
        <w:rPr>
          <w:rFonts w:ascii="宋体" w:cs="Cambria" w:hint="eastAsia"/>
          <w:snapToGrid w:val="0"/>
          <w:kern w:val="0"/>
          <w:sz w:val="24"/>
          <w:szCs w:val="24"/>
        </w:rPr>
        <w:t>参选</w:t>
      </w:r>
      <w:r>
        <w:rPr>
          <w:rFonts w:ascii="宋体" w:hint="eastAsia"/>
          <w:snapToGrid w:val="0"/>
          <w:kern w:val="0"/>
          <w:sz w:val="24"/>
          <w:szCs w:val="24"/>
        </w:rPr>
        <w:t>文件的递交</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文件的密封与标记</w:t>
      </w:r>
    </w:p>
    <w:p w:rsidR="00D627FB" w:rsidRDefault="00D82716">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文件的正本、副本均应用信封分别密封。信封上注明项目名称、</w:t>
      </w:r>
      <w:r>
        <w:rPr>
          <w:rFonts w:ascii="宋体" w:cs="Cambria" w:hint="eastAsia"/>
          <w:snapToGrid w:val="0"/>
          <w:kern w:val="0"/>
          <w:sz w:val="24"/>
          <w:szCs w:val="24"/>
        </w:rPr>
        <w:t>参选</w:t>
      </w:r>
      <w:r>
        <w:rPr>
          <w:rFonts w:ascii="宋体" w:hint="eastAsia"/>
          <w:snapToGrid w:val="0"/>
          <w:kern w:val="0"/>
          <w:sz w:val="24"/>
          <w:szCs w:val="24"/>
        </w:rPr>
        <w:t>人名称地址、“正本”、“副本”字样及“不准提前启封”字样。信封的封口须加盖</w:t>
      </w:r>
      <w:r>
        <w:rPr>
          <w:rFonts w:ascii="宋体" w:cs="Cambria" w:hint="eastAsia"/>
          <w:snapToGrid w:val="0"/>
          <w:kern w:val="0"/>
          <w:sz w:val="24"/>
          <w:szCs w:val="24"/>
        </w:rPr>
        <w:t>参选</w:t>
      </w:r>
      <w:r>
        <w:rPr>
          <w:rFonts w:ascii="宋体" w:hint="eastAsia"/>
          <w:snapToGrid w:val="0"/>
          <w:kern w:val="0"/>
          <w:sz w:val="24"/>
          <w:szCs w:val="24"/>
        </w:rPr>
        <w:t>人公章或授权代表</w:t>
      </w:r>
      <w:r>
        <w:rPr>
          <w:rFonts w:ascii="宋体" w:hint="eastAsia"/>
          <w:snapToGrid w:val="0"/>
          <w:kern w:val="0"/>
          <w:sz w:val="24"/>
          <w:szCs w:val="24"/>
        </w:rPr>
        <w:t>签字。</w:t>
      </w:r>
    </w:p>
    <w:p w:rsidR="00D627FB" w:rsidRDefault="00D82716">
      <w:pPr>
        <w:autoSpaceDE w:val="0"/>
        <w:autoSpaceDN w:val="0"/>
        <w:spacing w:line="360" w:lineRule="auto"/>
        <w:ind w:firstLineChars="200" w:firstLine="480"/>
        <w:jc w:val="left"/>
        <w:rPr>
          <w:rFonts w:ascii="宋体" w:hint="eastAsia"/>
          <w:snapToGrid w:val="0"/>
          <w:kern w:val="0"/>
          <w:sz w:val="24"/>
          <w:szCs w:val="24"/>
        </w:rPr>
      </w:pPr>
      <w:r>
        <w:rPr>
          <w:rFonts w:ascii="宋体" w:cs="Cambria" w:hint="eastAsia"/>
          <w:color w:val="000000"/>
          <w:sz w:val="24"/>
          <w:szCs w:val="24"/>
        </w:rPr>
        <w:t>如果未按上述规定进行密封和标记，则其</w:t>
      </w:r>
      <w:r>
        <w:rPr>
          <w:rFonts w:ascii="宋体" w:cs="Cambria" w:hint="eastAsia"/>
          <w:snapToGrid w:val="0"/>
          <w:kern w:val="0"/>
          <w:sz w:val="24"/>
          <w:szCs w:val="24"/>
        </w:rPr>
        <w:t>参选</w:t>
      </w:r>
      <w:r>
        <w:rPr>
          <w:rFonts w:ascii="宋体" w:cs="Cambria" w:hint="eastAsia"/>
          <w:color w:val="000000"/>
          <w:sz w:val="24"/>
          <w:szCs w:val="24"/>
        </w:rPr>
        <w:t>将作为无效</w:t>
      </w:r>
      <w:r>
        <w:rPr>
          <w:rFonts w:ascii="宋体" w:cs="Cambria" w:hint="eastAsia"/>
          <w:snapToGrid w:val="0"/>
          <w:kern w:val="0"/>
          <w:sz w:val="24"/>
          <w:szCs w:val="24"/>
        </w:rPr>
        <w:t>参选</w:t>
      </w:r>
      <w:r>
        <w:rPr>
          <w:rFonts w:ascii="宋体" w:cs="Cambria" w:hint="eastAsia"/>
          <w:color w:val="000000"/>
          <w:sz w:val="24"/>
          <w:szCs w:val="24"/>
        </w:rPr>
        <w:t>处理。</w:t>
      </w:r>
    </w:p>
    <w:p w:rsidR="00D627FB" w:rsidRDefault="00D82716" w:rsidP="00EB2745">
      <w:pPr>
        <w:pStyle w:val="2"/>
        <w:tabs>
          <w:tab w:val="left" w:pos="3828"/>
        </w:tabs>
        <w:ind w:firstLine="482"/>
        <w:rPr>
          <w:rFonts w:cs="Cambria" w:hint="eastAsia"/>
          <w:bCs w:val="0"/>
          <w:snapToGrid/>
        </w:rPr>
      </w:pPr>
      <w:bookmarkStart w:id="97" w:name="_Toc89675164"/>
      <w:r>
        <w:rPr>
          <w:rFonts w:cs="Cambria" w:hint="eastAsia"/>
          <w:bCs w:val="0"/>
          <w:snapToGrid/>
        </w:rPr>
        <w:t>五、开</w:t>
      </w:r>
      <w:bookmarkEnd w:id="97"/>
      <w:r>
        <w:rPr>
          <w:rFonts w:cs="Cambria" w:hint="eastAsia"/>
          <w:bCs w:val="0"/>
          <w:snapToGrid/>
        </w:rPr>
        <w:t>标</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开标由比选人物资采购委员会组织按照我行相关开标流程开标。</w:t>
      </w:r>
    </w:p>
    <w:p w:rsidR="00D627FB" w:rsidRDefault="00D82716" w:rsidP="00EB2745">
      <w:pPr>
        <w:pStyle w:val="2"/>
        <w:tabs>
          <w:tab w:val="left" w:pos="3828"/>
        </w:tabs>
        <w:ind w:firstLine="482"/>
        <w:rPr>
          <w:rFonts w:cs="Cambria" w:hint="eastAsia"/>
          <w:bCs w:val="0"/>
          <w:snapToGrid/>
        </w:rPr>
      </w:pPr>
      <w:bookmarkStart w:id="98" w:name="_Toc89675165"/>
      <w:r>
        <w:rPr>
          <w:rFonts w:cs="Cambria" w:hint="eastAsia"/>
          <w:bCs w:val="0"/>
          <w:snapToGrid/>
        </w:rPr>
        <w:t>六、评</w:t>
      </w:r>
      <w:r>
        <w:rPr>
          <w:rFonts w:cs="Cambria"/>
          <w:bCs w:val="0"/>
          <w:snapToGrid/>
        </w:rPr>
        <w:t>选</w:t>
      </w:r>
      <w:bookmarkEnd w:id="98"/>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见第五章内容。</w:t>
      </w:r>
    </w:p>
    <w:p w:rsidR="00D627FB" w:rsidRDefault="00D82716" w:rsidP="00EB2745">
      <w:pPr>
        <w:pStyle w:val="2"/>
        <w:tabs>
          <w:tab w:val="left" w:pos="3828"/>
        </w:tabs>
        <w:ind w:firstLine="482"/>
        <w:rPr>
          <w:rFonts w:cs="Cambria" w:hint="eastAsia"/>
          <w:bCs w:val="0"/>
          <w:snapToGrid/>
        </w:rPr>
      </w:pPr>
      <w:bookmarkStart w:id="99" w:name="_Toc89675166"/>
      <w:r>
        <w:rPr>
          <w:rFonts w:cs="Cambria" w:hint="eastAsia"/>
          <w:bCs w:val="0"/>
          <w:snapToGrid/>
        </w:rPr>
        <w:t>七、定</w:t>
      </w:r>
      <w:r>
        <w:rPr>
          <w:rFonts w:cs="Cambria"/>
          <w:bCs w:val="0"/>
          <w:snapToGrid/>
        </w:rPr>
        <w:t>选</w:t>
      </w:r>
      <w:bookmarkEnd w:id="99"/>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、定选原则</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比选人和评选委员会按照评选报告中推荐的中选候选人排名顺序确定中选人，如中选人因不可抗力或者自身原因不能履行合同的，比选人和评选委员会可以确定依次其后的候选人为中选人，以此类推。</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、不承诺最低价格中选。</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、若中选人参选材料出现造假、不实等与实际查询结果不符或无故弃选的情况，比选人有权选择重新比选或顺延下一中选候选人，由此带来的损失比选人有权通过没收参选保证金等方式进行追溯。</w:t>
      </w:r>
    </w:p>
    <w:p w:rsidR="00D627FB" w:rsidRDefault="00D82716" w:rsidP="00EB2745">
      <w:pPr>
        <w:pStyle w:val="2"/>
        <w:ind w:firstLine="482"/>
        <w:rPr>
          <w:rFonts w:cs="Cambria" w:hint="eastAsia"/>
          <w:bCs w:val="0"/>
          <w:snapToGrid/>
        </w:rPr>
      </w:pPr>
      <w:bookmarkStart w:id="100" w:name="_Toc12245"/>
      <w:bookmarkStart w:id="101" w:name="_Toc89675168"/>
      <w:r>
        <w:rPr>
          <w:rFonts w:cs="Cambria" w:hint="eastAsia"/>
          <w:bCs w:val="0"/>
          <w:snapToGrid/>
        </w:rPr>
        <w:t>八、签订合同</w:t>
      </w:r>
      <w:bookmarkEnd w:id="100"/>
      <w:bookmarkEnd w:id="101"/>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lastRenderedPageBreak/>
        <w:t>1.</w:t>
      </w:r>
      <w:r>
        <w:rPr>
          <w:rFonts w:ascii="宋体" w:hint="eastAsia"/>
          <w:snapToGrid w:val="0"/>
          <w:kern w:val="0"/>
          <w:sz w:val="24"/>
          <w:szCs w:val="24"/>
        </w:rPr>
        <w:t>比选人指定的使用单位将在自中选通知发出之日起，依据比选文件和中选人</w:t>
      </w:r>
      <w:r>
        <w:rPr>
          <w:rFonts w:ascii="宋体" w:cs="Cambria" w:hint="eastAsia"/>
          <w:snapToGrid w:val="0"/>
          <w:kern w:val="0"/>
          <w:sz w:val="24"/>
          <w:szCs w:val="24"/>
        </w:rPr>
        <w:t>参选</w:t>
      </w:r>
      <w:r>
        <w:rPr>
          <w:rFonts w:ascii="宋体" w:hint="eastAsia"/>
          <w:snapToGrid w:val="0"/>
          <w:kern w:val="0"/>
          <w:sz w:val="24"/>
          <w:szCs w:val="24"/>
        </w:rPr>
        <w:t>文件的约定，按照比选人内部流程与中选人签订书面合同。所签订的合同不得对比选文件和中选人</w:t>
      </w:r>
      <w:r>
        <w:rPr>
          <w:rFonts w:ascii="宋体" w:cs="Cambria" w:hint="eastAsia"/>
          <w:snapToGrid w:val="0"/>
          <w:kern w:val="0"/>
          <w:sz w:val="24"/>
          <w:szCs w:val="24"/>
        </w:rPr>
        <w:t>参选</w:t>
      </w:r>
      <w:r>
        <w:rPr>
          <w:rFonts w:ascii="宋体" w:hint="eastAsia"/>
          <w:snapToGrid w:val="0"/>
          <w:kern w:val="0"/>
          <w:sz w:val="24"/>
          <w:szCs w:val="24"/>
        </w:rPr>
        <w:t>文件作实质性修改。</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比选文件、中选人的</w:t>
      </w:r>
      <w:r>
        <w:rPr>
          <w:rFonts w:ascii="宋体" w:cs="Cambria" w:hint="eastAsia"/>
          <w:snapToGrid w:val="0"/>
          <w:kern w:val="0"/>
          <w:sz w:val="24"/>
          <w:szCs w:val="24"/>
        </w:rPr>
        <w:t>参选</w:t>
      </w:r>
      <w:r>
        <w:rPr>
          <w:rFonts w:ascii="宋体" w:hint="eastAsia"/>
          <w:snapToGrid w:val="0"/>
          <w:kern w:val="0"/>
          <w:sz w:val="24"/>
          <w:szCs w:val="24"/>
        </w:rPr>
        <w:t>文件及澄清文件等，均为签订合同的依据。</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合同生效条款由供需双方约定，法律、行政法规规定应当办理批准、登记等手续后生效的合同，依照其规定。</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签订合同后，若中选人无法按要求履约，比选人可以废除中选人资格，并可选择按照中选候选人顺位与第二候选人签订合同。</w:t>
      </w:r>
    </w:p>
    <w:p w:rsidR="00D627FB" w:rsidRDefault="00D82716" w:rsidP="00EB2745">
      <w:pPr>
        <w:pStyle w:val="2"/>
        <w:ind w:firstLine="482"/>
        <w:rPr>
          <w:rFonts w:cs="Cambria" w:hint="eastAsia"/>
          <w:bCs w:val="0"/>
          <w:snapToGrid/>
        </w:rPr>
      </w:pPr>
      <w:r>
        <w:rPr>
          <w:rFonts w:cs="Cambria" w:hint="eastAsia"/>
          <w:bCs w:val="0"/>
          <w:snapToGrid/>
        </w:rPr>
        <w:t>九、纪律与要求</w:t>
      </w:r>
    </w:p>
    <w:p w:rsidR="00D627FB" w:rsidRDefault="00D8271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参选人不得相互串通</w:t>
      </w:r>
      <w:r>
        <w:rPr>
          <w:rFonts w:ascii="宋体" w:cs="Cambria"/>
          <w:snapToGrid w:val="0"/>
          <w:kern w:val="0"/>
          <w:sz w:val="24"/>
          <w:szCs w:val="24"/>
        </w:rPr>
        <w:t>参选</w:t>
      </w:r>
      <w:r>
        <w:rPr>
          <w:rFonts w:ascii="宋体" w:cs="Cambria" w:hint="eastAsia"/>
          <w:snapToGrid w:val="0"/>
          <w:kern w:val="0"/>
          <w:sz w:val="24"/>
          <w:szCs w:val="24"/>
        </w:rPr>
        <w:t>或者与比选人串通</w:t>
      </w:r>
      <w:r>
        <w:rPr>
          <w:rFonts w:ascii="宋体" w:cs="Cambria"/>
          <w:snapToGrid w:val="0"/>
          <w:kern w:val="0"/>
          <w:sz w:val="24"/>
          <w:szCs w:val="24"/>
        </w:rPr>
        <w:t>参选</w:t>
      </w:r>
      <w:r>
        <w:rPr>
          <w:rFonts w:ascii="宋体" w:cs="Cambria" w:hint="eastAsia"/>
          <w:snapToGrid w:val="0"/>
          <w:kern w:val="0"/>
          <w:sz w:val="24"/>
          <w:szCs w:val="24"/>
        </w:rPr>
        <w:t>，不得向比选人行贿谋取中</w:t>
      </w:r>
      <w:r>
        <w:rPr>
          <w:rFonts w:ascii="宋体" w:cs="Cambria"/>
          <w:snapToGrid w:val="0"/>
          <w:kern w:val="0"/>
          <w:sz w:val="24"/>
          <w:szCs w:val="24"/>
        </w:rPr>
        <w:t>选</w:t>
      </w:r>
      <w:r>
        <w:rPr>
          <w:rFonts w:ascii="宋体" w:cs="Cambria" w:hint="eastAsia"/>
          <w:snapToGrid w:val="0"/>
          <w:kern w:val="0"/>
          <w:sz w:val="24"/>
          <w:szCs w:val="24"/>
        </w:rPr>
        <w:t>，不得以他人名义</w:t>
      </w:r>
      <w:r>
        <w:rPr>
          <w:rFonts w:ascii="宋体" w:cs="Cambria"/>
          <w:snapToGrid w:val="0"/>
          <w:kern w:val="0"/>
          <w:sz w:val="24"/>
          <w:szCs w:val="24"/>
        </w:rPr>
        <w:t>参选</w:t>
      </w:r>
      <w:r>
        <w:rPr>
          <w:rFonts w:ascii="宋体" w:cs="Cambria" w:hint="eastAsia"/>
          <w:snapToGrid w:val="0"/>
          <w:kern w:val="0"/>
          <w:sz w:val="24"/>
          <w:szCs w:val="24"/>
        </w:rPr>
        <w:t>或者以其他方式弄虚作假骗取中</w:t>
      </w:r>
      <w:r>
        <w:rPr>
          <w:rFonts w:ascii="宋体" w:cs="Cambria"/>
          <w:snapToGrid w:val="0"/>
          <w:kern w:val="0"/>
          <w:sz w:val="24"/>
          <w:szCs w:val="24"/>
        </w:rPr>
        <w:t>选</w:t>
      </w:r>
      <w:r>
        <w:rPr>
          <w:rFonts w:ascii="宋体" w:cs="Cambria" w:hint="eastAsia"/>
          <w:snapToGrid w:val="0"/>
          <w:kern w:val="0"/>
          <w:sz w:val="24"/>
          <w:szCs w:val="24"/>
        </w:rPr>
        <w:t>；参选人不得以任何方式干扰、影响评标工作。</w:t>
      </w:r>
    </w:p>
    <w:p w:rsidR="00D627FB" w:rsidRDefault="00D8271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1</w:t>
      </w:r>
      <w:r>
        <w:rPr>
          <w:rFonts w:ascii="宋体" w:cs="Cambria" w:hint="eastAsia"/>
          <w:snapToGrid w:val="0"/>
          <w:kern w:val="0"/>
          <w:sz w:val="24"/>
          <w:szCs w:val="24"/>
        </w:rPr>
        <w:t>、有下列情形之一的，属于参选人相互串通</w:t>
      </w:r>
      <w:r>
        <w:rPr>
          <w:rFonts w:ascii="宋体" w:cs="Cambria"/>
          <w:snapToGrid w:val="0"/>
          <w:kern w:val="0"/>
          <w:sz w:val="24"/>
          <w:szCs w:val="24"/>
        </w:rPr>
        <w:t>参选</w:t>
      </w:r>
      <w:r>
        <w:rPr>
          <w:rFonts w:ascii="宋体" w:cs="Cambria" w:hint="eastAsia"/>
          <w:snapToGrid w:val="0"/>
          <w:kern w:val="0"/>
          <w:sz w:val="24"/>
          <w:szCs w:val="24"/>
        </w:rPr>
        <w:t>：</w:t>
      </w:r>
    </w:p>
    <w:p w:rsidR="00D627FB" w:rsidRDefault="00D8271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1</w:t>
      </w:r>
      <w:r>
        <w:rPr>
          <w:rFonts w:ascii="宋体" w:cs="Cambria" w:hint="eastAsia"/>
          <w:snapToGrid w:val="0"/>
          <w:kern w:val="0"/>
          <w:sz w:val="24"/>
          <w:szCs w:val="24"/>
        </w:rPr>
        <w:t>）参选人之间协商</w:t>
      </w:r>
      <w:r>
        <w:rPr>
          <w:rFonts w:ascii="宋体" w:cs="Cambria"/>
          <w:snapToGrid w:val="0"/>
          <w:kern w:val="0"/>
          <w:sz w:val="24"/>
          <w:szCs w:val="24"/>
        </w:rPr>
        <w:t>参选</w:t>
      </w:r>
      <w:r>
        <w:rPr>
          <w:rFonts w:ascii="宋体" w:cs="Cambria" w:hint="eastAsia"/>
          <w:snapToGrid w:val="0"/>
          <w:kern w:val="0"/>
          <w:sz w:val="24"/>
          <w:szCs w:val="24"/>
        </w:rPr>
        <w:t>报价等</w:t>
      </w:r>
      <w:r>
        <w:rPr>
          <w:rFonts w:ascii="宋体" w:cs="Cambria"/>
          <w:snapToGrid w:val="0"/>
          <w:kern w:val="0"/>
          <w:sz w:val="24"/>
          <w:szCs w:val="24"/>
        </w:rPr>
        <w:t>参选</w:t>
      </w:r>
      <w:r>
        <w:rPr>
          <w:rFonts w:ascii="宋体" w:cs="Cambria" w:hint="eastAsia"/>
          <w:snapToGrid w:val="0"/>
          <w:kern w:val="0"/>
          <w:sz w:val="24"/>
          <w:szCs w:val="24"/>
        </w:rPr>
        <w:t>文件的实质性内容；</w:t>
      </w:r>
    </w:p>
    <w:p w:rsidR="00D627FB" w:rsidRDefault="00D8271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2</w:t>
      </w:r>
      <w:r>
        <w:rPr>
          <w:rFonts w:ascii="宋体" w:cs="Cambria" w:hint="eastAsia"/>
          <w:snapToGrid w:val="0"/>
          <w:kern w:val="0"/>
          <w:sz w:val="24"/>
          <w:szCs w:val="24"/>
        </w:rPr>
        <w:t>）参选人之</w:t>
      </w:r>
      <w:r>
        <w:rPr>
          <w:rFonts w:ascii="宋体" w:cs="Cambria" w:hint="eastAsia"/>
          <w:snapToGrid w:val="0"/>
          <w:kern w:val="0"/>
          <w:sz w:val="24"/>
          <w:szCs w:val="24"/>
        </w:rPr>
        <w:t>间约定中选人；</w:t>
      </w:r>
    </w:p>
    <w:p w:rsidR="00D627FB" w:rsidRDefault="00D8271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3</w:t>
      </w:r>
      <w:r>
        <w:rPr>
          <w:rFonts w:ascii="宋体" w:cs="Cambria" w:hint="eastAsia"/>
          <w:snapToGrid w:val="0"/>
          <w:kern w:val="0"/>
          <w:sz w:val="24"/>
          <w:szCs w:val="24"/>
        </w:rPr>
        <w:t>）参选人之间约定部分参选人放弃</w:t>
      </w:r>
      <w:r>
        <w:rPr>
          <w:rFonts w:ascii="宋体" w:cs="Cambria"/>
          <w:snapToGrid w:val="0"/>
          <w:kern w:val="0"/>
          <w:sz w:val="24"/>
          <w:szCs w:val="24"/>
        </w:rPr>
        <w:t>参选</w:t>
      </w:r>
      <w:r>
        <w:rPr>
          <w:rFonts w:ascii="宋体" w:cs="Cambria" w:hint="eastAsia"/>
          <w:snapToGrid w:val="0"/>
          <w:kern w:val="0"/>
          <w:sz w:val="24"/>
          <w:szCs w:val="24"/>
        </w:rPr>
        <w:t>或者中</w:t>
      </w:r>
      <w:r>
        <w:rPr>
          <w:rFonts w:ascii="宋体" w:cs="Cambria"/>
          <w:snapToGrid w:val="0"/>
          <w:kern w:val="0"/>
          <w:sz w:val="24"/>
          <w:szCs w:val="24"/>
        </w:rPr>
        <w:t>选</w:t>
      </w:r>
      <w:r>
        <w:rPr>
          <w:rFonts w:ascii="宋体" w:cs="Cambria" w:hint="eastAsia"/>
          <w:snapToGrid w:val="0"/>
          <w:kern w:val="0"/>
          <w:sz w:val="24"/>
          <w:szCs w:val="24"/>
        </w:rPr>
        <w:t>；</w:t>
      </w:r>
    </w:p>
    <w:p w:rsidR="00D627FB" w:rsidRDefault="00D8271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4</w:t>
      </w:r>
      <w:r>
        <w:rPr>
          <w:rFonts w:ascii="宋体" w:cs="Cambria" w:hint="eastAsia"/>
          <w:snapToGrid w:val="0"/>
          <w:kern w:val="0"/>
          <w:sz w:val="24"/>
          <w:szCs w:val="24"/>
        </w:rPr>
        <w:t>）属于同一集团、协会、商会等组织成员的</w:t>
      </w:r>
      <w:r>
        <w:rPr>
          <w:rFonts w:ascii="宋体" w:cs="Cambria"/>
          <w:snapToGrid w:val="0"/>
          <w:kern w:val="0"/>
          <w:sz w:val="24"/>
          <w:szCs w:val="24"/>
        </w:rPr>
        <w:t>参选</w:t>
      </w:r>
      <w:r>
        <w:rPr>
          <w:rFonts w:ascii="宋体" w:cs="Cambria" w:hint="eastAsia"/>
          <w:snapToGrid w:val="0"/>
          <w:kern w:val="0"/>
          <w:sz w:val="24"/>
          <w:szCs w:val="24"/>
        </w:rPr>
        <w:t>人按照该组织要求协同参选；</w:t>
      </w:r>
    </w:p>
    <w:p w:rsidR="00D627FB" w:rsidRDefault="00D8271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5</w:t>
      </w:r>
      <w:r>
        <w:rPr>
          <w:rFonts w:ascii="宋体" w:cs="Cambria" w:hint="eastAsia"/>
          <w:snapToGrid w:val="0"/>
          <w:kern w:val="0"/>
          <w:sz w:val="24"/>
          <w:szCs w:val="24"/>
        </w:rPr>
        <w:t>）参选人之间为谋取中</w:t>
      </w:r>
      <w:r>
        <w:rPr>
          <w:rFonts w:ascii="宋体" w:cs="Cambria"/>
          <w:snapToGrid w:val="0"/>
          <w:kern w:val="0"/>
          <w:sz w:val="24"/>
          <w:szCs w:val="24"/>
        </w:rPr>
        <w:t>选</w:t>
      </w:r>
      <w:r>
        <w:rPr>
          <w:rFonts w:ascii="宋体" w:cs="Cambria" w:hint="eastAsia"/>
          <w:snapToGrid w:val="0"/>
          <w:kern w:val="0"/>
          <w:sz w:val="24"/>
          <w:szCs w:val="24"/>
        </w:rPr>
        <w:t>或者排斥特定参选人而采取的其他联合行动。</w:t>
      </w:r>
    </w:p>
    <w:p w:rsidR="00D627FB" w:rsidRDefault="00D8271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2</w:t>
      </w:r>
      <w:r>
        <w:rPr>
          <w:rFonts w:ascii="宋体" w:cs="Cambria" w:hint="eastAsia"/>
          <w:snapToGrid w:val="0"/>
          <w:kern w:val="0"/>
          <w:sz w:val="24"/>
          <w:szCs w:val="24"/>
        </w:rPr>
        <w:t>、有下列情形之一的，视为参选人相互串通参选：</w:t>
      </w:r>
    </w:p>
    <w:p w:rsidR="00D627FB" w:rsidRDefault="00D8271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1</w:t>
      </w:r>
      <w:r>
        <w:rPr>
          <w:rFonts w:ascii="宋体" w:cs="Cambria" w:hint="eastAsia"/>
          <w:snapToGrid w:val="0"/>
          <w:kern w:val="0"/>
          <w:sz w:val="24"/>
          <w:szCs w:val="24"/>
        </w:rPr>
        <w:t>）不同参选人的参选文件由同一单位或者个人编制；</w:t>
      </w:r>
    </w:p>
    <w:p w:rsidR="00D627FB" w:rsidRDefault="00D8271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2</w:t>
      </w:r>
      <w:r>
        <w:rPr>
          <w:rFonts w:ascii="宋体" w:cs="Cambria" w:hint="eastAsia"/>
          <w:snapToGrid w:val="0"/>
          <w:kern w:val="0"/>
          <w:sz w:val="24"/>
          <w:szCs w:val="24"/>
        </w:rPr>
        <w:t>）不同参选人委托同一单位或者个人办理参选事宜；</w:t>
      </w:r>
    </w:p>
    <w:p w:rsidR="00D627FB" w:rsidRDefault="00D8271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3</w:t>
      </w:r>
      <w:r>
        <w:rPr>
          <w:rFonts w:ascii="宋体" w:cs="Cambria" w:hint="eastAsia"/>
          <w:snapToGrid w:val="0"/>
          <w:kern w:val="0"/>
          <w:sz w:val="24"/>
          <w:szCs w:val="24"/>
        </w:rPr>
        <w:t>）不同参选人的参选文件载明的项目管理成员为同一人；</w:t>
      </w:r>
    </w:p>
    <w:p w:rsidR="00D627FB" w:rsidRDefault="00D8271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4</w:t>
      </w:r>
      <w:r>
        <w:rPr>
          <w:rFonts w:ascii="宋体" w:cs="Cambria" w:hint="eastAsia"/>
          <w:snapToGrid w:val="0"/>
          <w:kern w:val="0"/>
          <w:sz w:val="24"/>
          <w:szCs w:val="24"/>
        </w:rPr>
        <w:t>）不同参选人的参选文件异常一致或者参选报价呈规律性差异；</w:t>
      </w:r>
    </w:p>
    <w:p w:rsidR="00D627FB" w:rsidRDefault="00D8271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5</w:t>
      </w:r>
      <w:r>
        <w:rPr>
          <w:rFonts w:ascii="宋体" w:cs="Cambria" w:hint="eastAsia"/>
          <w:snapToGrid w:val="0"/>
          <w:kern w:val="0"/>
          <w:sz w:val="24"/>
          <w:szCs w:val="24"/>
        </w:rPr>
        <w:t>）不同参选人的参选文件相互混装；</w:t>
      </w:r>
    </w:p>
    <w:p w:rsidR="00D627FB" w:rsidRDefault="00D8271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6</w:t>
      </w:r>
      <w:r>
        <w:rPr>
          <w:rFonts w:ascii="宋体" w:cs="Cambria" w:hint="eastAsia"/>
          <w:snapToGrid w:val="0"/>
          <w:kern w:val="0"/>
          <w:sz w:val="24"/>
          <w:szCs w:val="24"/>
        </w:rPr>
        <w:t>）不同参选人的参选保证金从同一单位或者个人的账户转出。</w:t>
      </w:r>
    </w:p>
    <w:p w:rsidR="00D627FB" w:rsidRDefault="00D8271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3</w:t>
      </w:r>
      <w:r>
        <w:rPr>
          <w:rFonts w:ascii="宋体" w:cs="Cambria" w:hint="eastAsia"/>
          <w:snapToGrid w:val="0"/>
          <w:kern w:val="0"/>
          <w:sz w:val="24"/>
          <w:szCs w:val="24"/>
        </w:rPr>
        <w:t>、使用通过受让或者租借等方式获取的资格、资质证书参选的，属于以他人名义参选。</w:t>
      </w:r>
    </w:p>
    <w:p w:rsidR="00D627FB" w:rsidRDefault="00D8271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4</w:t>
      </w:r>
      <w:r>
        <w:rPr>
          <w:rFonts w:ascii="宋体" w:cs="Cambria" w:hint="eastAsia"/>
          <w:snapToGrid w:val="0"/>
          <w:kern w:val="0"/>
          <w:sz w:val="24"/>
          <w:szCs w:val="24"/>
        </w:rPr>
        <w:t>、参选人有下列情形之一的，属于招标参选法第三十三条规定的以其他方式弄虚作假的行为：</w:t>
      </w:r>
    </w:p>
    <w:p w:rsidR="00D627FB" w:rsidRDefault="00D8271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lastRenderedPageBreak/>
        <w:t>（一）使用伪造、变造的许可证件；</w:t>
      </w:r>
    </w:p>
    <w:p w:rsidR="00D627FB" w:rsidRDefault="00D8271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（二）提供虚假的财务状况或者虚假业绩；</w:t>
      </w:r>
    </w:p>
    <w:p w:rsidR="00D627FB" w:rsidRDefault="00D8271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（三）提供虚假的项目负责人或者主要技术人员简历、劳动关系证明；</w:t>
      </w:r>
    </w:p>
    <w:p w:rsidR="00D627FB" w:rsidRDefault="00D8271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（四）提供虚假的信用状况；</w:t>
      </w:r>
    </w:p>
    <w:p w:rsidR="00D627FB" w:rsidRDefault="00D8271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（五）其它弄虚作假的行为。</w:t>
      </w:r>
    </w:p>
    <w:p w:rsidR="00D627FB" w:rsidRDefault="00D8271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5</w:t>
      </w:r>
      <w:r>
        <w:rPr>
          <w:rFonts w:ascii="宋体" w:cs="Cambria" w:hint="eastAsia"/>
          <w:snapToGrid w:val="0"/>
          <w:kern w:val="0"/>
          <w:sz w:val="24"/>
          <w:szCs w:val="24"/>
        </w:rPr>
        <w:t>、签订合同前后，若中选单位提供的产品测试不合格，比选</w:t>
      </w:r>
      <w:r>
        <w:rPr>
          <w:rFonts w:ascii="宋体" w:cs="Cambria" w:hint="eastAsia"/>
          <w:snapToGrid w:val="0"/>
          <w:kern w:val="0"/>
          <w:sz w:val="24"/>
          <w:szCs w:val="24"/>
        </w:rPr>
        <w:t>人可废除中选人资格。</w:t>
      </w:r>
    </w:p>
    <w:p w:rsidR="00D627FB" w:rsidRDefault="00D82716">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针对以上情况，比选人有权没收参选人的参选保证金，并保留进一步追究由此带来损失的权利。</w:t>
      </w:r>
    </w:p>
    <w:p w:rsidR="00D627FB" w:rsidRDefault="00D82716" w:rsidP="00EB2745">
      <w:pPr>
        <w:pStyle w:val="2"/>
        <w:ind w:firstLine="482"/>
        <w:rPr>
          <w:rFonts w:cs="Cambria" w:hint="eastAsia"/>
          <w:b w:val="0"/>
          <w:snapToGrid/>
        </w:rPr>
      </w:pPr>
      <w:bookmarkStart w:id="102" w:name="_Toc89675169"/>
      <w:r>
        <w:rPr>
          <w:rFonts w:cs="Cambria" w:hint="eastAsia"/>
          <w:bCs w:val="0"/>
          <w:snapToGrid/>
        </w:rPr>
        <w:t>十、质疑、投诉</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snapToGrid w:val="0"/>
          <w:kern w:val="0"/>
          <w:sz w:val="24"/>
          <w:szCs w:val="24"/>
        </w:rPr>
        <w:t>.</w:t>
      </w:r>
      <w:r>
        <w:rPr>
          <w:rFonts w:ascii="宋体" w:hint="eastAsia"/>
          <w:snapToGrid w:val="0"/>
          <w:kern w:val="0"/>
          <w:sz w:val="24"/>
          <w:szCs w:val="24"/>
        </w:rPr>
        <w:t>参选人对采购文件有异议，参选人需在比选截止日期前以书面形式向比选人提出质疑。比选人在收到参选人书面质疑后三个工作日内，对质疑内容作出答复。</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snapToGrid w:val="0"/>
          <w:kern w:val="0"/>
          <w:sz w:val="24"/>
          <w:szCs w:val="24"/>
        </w:rPr>
        <w:t>.</w:t>
      </w:r>
      <w:r>
        <w:rPr>
          <w:rFonts w:ascii="宋体" w:hint="eastAsia"/>
          <w:snapToGrid w:val="0"/>
          <w:kern w:val="0"/>
          <w:sz w:val="24"/>
          <w:szCs w:val="24"/>
        </w:rPr>
        <w:t>参选人对公示的中选结果有异议，参选人需在公示期内以书面形式向比选人提出质疑。本行在公示截止日期前负责书面答复。</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snapToGrid w:val="0"/>
          <w:kern w:val="0"/>
          <w:sz w:val="24"/>
          <w:szCs w:val="24"/>
        </w:rPr>
        <w:t>.</w:t>
      </w:r>
      <w:r>
        <w:rPr>
          <w:rFonts w:ascii="宋体" w:hint="eastAsia"/>
          <w:snapToGrid w:val="0"/>
          <w:kern w:val="0"/>
          <w:sz w:val="24"/>
          <w:szCs w:val="24"/>
        </w:rPr>
        <w:t>参选人对比选人的答复不满意或者有异议，</w:t>
      </w:r>
      <w:r>
        <w:rPr>
          <w:rFonts w:ascii="宋体" w:hint="eastAsia"/>
          <w:snapToGrid w:val="0"/>
          <w:kern w:val="0"/>
          <w:sz w:val="24"/>
          <w:szCs w:val="24"/>
        </w:rPr>
        <w:t xml:space="preserve"> </w:t>
      </w:r>
      <w:r>
        <w:rPr>
          <w:rFonts w:ascii="宋体" w:hint="eastAsia"/>
          <w:snapToGrid w:val="0"/>
          <w:kern w:val="0"/>
          <w:sz w:val="24"/>
          <w:szCs w:val="24"/>
        </w:rPr>
        <w:t>可向本行纪检监察部投诉。</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采购质疑邮箱：</w:t>
      </w:r>
      <w:r>
        <w:rPr>
          <w:rFonts w:ascii="宋体"/>
          <w:snapToGrid w:val="0"/>
          <w:kern w:val="0"/>
          <w:sz w:val="24"/>
          <w:szCs w:val="24"/>
        </w:rPr>
        <w:t>sx.jcb@ccqtgb.com</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采购投诉邮箱：</w:t>
      </w:r>
      <w:bookmarkStart w:id="103" w:name="_Hlk74215856"/>
      <w:r>
        <w:rPr>
          <w:rFonts w:ascii="宋体" w:hint="eastAsia"/>
          <w:snapToGrid w:val="0"/>
          <w:kern w:val="0"/>
          <w:sz w:val="24"/>
          <w:szCs w:val="24"/>
        </w:rPr>
        <w:t>sxyhjjz@</w:t>
      </w:r>
      <w:r>
        <w:rPr>
          <w:rFonts w:ascii="宋体"/>
          <w:snapToGrid w:val="0"/>
          <w:kern w:val="0"/>
          <w:sz w:val="24"/>
          <w:szCs w:val="24"/>
        </w:rPr>
        <w:t>ccqtgb</w:t>
      </w:r>
      <w:r>
        <w:rPr>
          <w:rFonts w:ascii="宋体" w:hint="eastAsia"/>
          <w:snapToGrid w:val="0"/>
          <w:kern w:val="0"/>
          <w:sz w:val="24"/>
          <w:szCs w:val="24"/>
        </w:rPr>
        <w:t>.com</w:t>
      </w:r>
      <w:bookmarkEnd w:id="103"/>
    </w:p>
    <w:bookmarkEnd w:id="102"/>
    <w:p w:rsidR="00D627FB" w:rsidRDefault="00D82716" w:rsidP="00EB2745">
      <w:pPr>
        <w:pStyle w:val="2"/>
        <w:ind w:firstLine="482"/>
        <w:rPr>
          <w:rFonts w:cs="Cambria" w:hint="eastAsia"/>
          <w:bCs w:val="0"/>
          <w:snapToGrid/>
        </w:rPr>
      </w:pPr>
      <w:r>
        <w:rPr>
          <w:rFonts w:cs="Cambria" w:hint="eastAsia"/>
          <w:bCs w:val="0"/>
          <w:snapToGrid/>
        </w:rPr>
        <w:t>十一、终止</w:t>
      </w:r>
      <w:r>
        <w:rPr>
          <w:rFonts w:cs="Cambria"/>
          <w:bCs w:val="0"/>
          <w:snapToGrid/>
        </w:rPr>
        <w:t>比选</w:t>
      </w:r>
    </w:p>
    <w:p w:rsidR="00D627FB" w:rsidRDefault="00D82716">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、因情况发生变化或其他原因造成该项目取消的，本次比选自动终止，双方互不承担责任，比选人无息退还</w:t>
      </w:r>
      <w:r>
        <w:rPr>
          <w:rFonts w:ascii="宋体" w:cs="Cambria" w:hint="eastAsia"/>
          <w:snapToGrid w:val="0"/>
          <w:kern w:val="0"/>
          <w:sz w:val="24"/>
          <w:szCs w:val="24"/>
        </w:rPr>
        <w:t>参选</w:t>
      </w:r>
      <w:r>
        <w:rPr>
          <w:rFonts w:ascii="宋体" w:hint="eastAsia"/>
          <w:snapToGrid w:val="0"/>
          <w:kern w:val="0"/>
          <w:sz w:val="24"/>
          <w:szCs w:val="24"/>
        </w:rPr>
        <w:t>保证金。</w:t>
      </w:r>
    </w:p>
    <w:p w:rsidR="00D627FB" w:rsidRDefault="00D82716">
      <w:pPr>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、签订合同之前，比选人发现中选候选人经营、财务状况发生较大变化或存在违法行为，比选人认为可能影响其履约能力的，比选人可废除中选人或中选候选人资格。</w:t>
      </w:r>
    </w:p>
    <w:p w:rsidR="00D627FB" w:rsidRDefault="00D627FB">
      <w:pPr>
        <w:snapToGrid w:val="0"/>
        <w:spacing w:line="360" w:lineRule="auto"/>
        <w:rPr>
          <w:rFonts w:ascii="宋体" w:cs="Cambria" w:hint="eastAsia"/>
          <w:snapToGrid w:val="0"/>
          <w:kern w:val="0"/>
          <w:szCs w:val="28"/>
        </w:rPr>
      </w:pPr>
    </w:p>
    <w:p w:rsidR="00D627FB" w:rsidRDefault="00D82716">
      <w:pPr>
        <w:widowControl/>
        <w:jc w:val="left"/>
        <w:rPr>
          <w:rFonts w:ascii="宋体" w:cs="Cambria" w:hint="eastAsia"/>
          <w:snapToGrid w:val="0"/>
          <w:kern w:val="0"/>
          <w:szCs w:val="28"/>
        </w:rPr>
      </w:pPr>
      <w:r>
        <w:rPr>
          <w:rFonts w:ascii="宋体" w:cs="Cambria"/>
          <w:snapToGrid w:val="0"/>
          <w:kern w:val="0"/>
          <w:szCs w:val="28"/>
        </w:rPr>
        <w:br w:type="page"/>
      </w:r>
    </w:p>
    <w:p w:rsidR="00D627FB" w:rsidRDefault="00D82716">
      <w:pPr>
        <w:pStyle w:val="1"/>
        <w:spacing w:before="0"/>
        <w:ind w:rightChars="0" w:right="0"/>
        <w:rPr>
          <w:rFonts w:hint="eastAsia"/>
        </w:rPr>
      </w:pPr>
      <w:bookmarkStart w:id="104" w:name="_Toc303066034"/>
      <w:bookmarkStart w:id="105" w:name="_Toc89675170"/>
      <w:bookmarkStart w:id="106" w:name="_Toc55566260"/>
      <w:r>
        <w:rPr>
          <w:rFonts w:hint="eastAsia"/>
        </w:rPr>
        <w:lastRenderedPageBreak/>
        <w:t>第七章</w:t>
      </w:r>
      <w:r>
        <w:rPr>
          <w:rFonts w:hint="eastAsia"/>
        </w:rPr>
        <w:t xml:space="preserve"> </w:t>
      </w:r>
      <w:r>
        <w:rPr>
          <w:rFonts w:hint="eastAsia"/>
        </w:rPr>
        <w:t>参选文件</w:t>
      </w:r>
      <w:bookmarkStart w:id="107" w:name="_Toc303066035"/>
      <w:bookmarkEnd w:id="104"/>
      <w:bookmarkEnd w:id="105"/>
      <w:r>
        <w:rPr>
          <w:rFonts w:hint="eastAsia"/>
        </w:rPr>
        <w:t>格式</w:t>
      </w:r>
      <w:bookmarkEnd w:id="106"/>
    </w:p>
    <w:bookmarkEnd w:id="107"/>
    <w:p w:rsidR="00D627FB" w:rsidRDefault="00D627FB" w:rsidP="00EB2745">
      <w:pPr>
        <w:tabs>
          <w:tab w:val="left" w:pos="6516"/>
        </w:tabs>
        <w:autoSpaceDE w:val="0"/>
        <w:autoSpaceDN w:val="0"/>
        <w:adjustRightInd w:val="0"/>
        <w:snapToGrid w:val="0"/>
        <w:spacing w:line="360" w:lineRule="auto"/>
        <w:ind w:firstLineChars="450" w:firstLine="1265"/>
        <w:rPr>
          <w:rFonts w:ascii="宋体" w:hint="eastAsia"/>
          <w:b/>
          <w:kern w:val="0"/>
          <w:u w:val="single"/>
        </w:rPr>
      </w:pPr>
    </w:p>
    <w:p w:rsidR="00D627FB" w:rsidRDefault="00D82716">
      <w:pPr>
        <w:tabs>
          <w:tab w:val="left" w:pos="6516"/>
        </w:tabs>
        <w:autoSpaceDE w:val="0"/>
        <w:autoSpaceDN w:val="0"/>
        <w:adjustRightInd w:val="0"/>
        <w:snapToGrid w:val="0"/>
        <w:spacing w:line="360" w:lineRule="auto"/>
        <w:jc w:val="center"/>
        <w:rPr>
          <w:rFonts w:ascii="宋体" w:hint="eastAsia"/>
          <w:b/>
          <w:kern w:val="0"/>
          <w:sz w:val="40"/>
        </w:rPr>
      </w:pPr>
      <w:r>
        <w:rPr>
          <w:rFonts w:ascii="宋体"/>
          <w:b/>
          <w:kern w:val="0"/>
          <w:sz w:val="40"/>
        </w:rPr>
        <w:t>网点视频会议设备集中采购</w:t>
      </w:r>
      <w:r>
        <w:rPr>
          <w:rFonts w:ascii="宋体" w:hint="eastAsia"/>
          <w:b/>
          <w:kern w:val="0"/>
          <w:sz w:val="40"/>
        </w:rPr>
        <w:t>项目</w:t>
      </w:r>
    </w:p>
    <w:p w:rsidR="00D627FB" w:rsidRDefault="00D627FB">
      <w:pPr>
        <w:tabs>
          <w:tab w:val="left" w:pos="3600"/>
          <w:tab w:val="left" w:pos="4480"/>
          <w:tab w:val="left" w:pos="5360"/>
        </w:tabs>
        <w:autoSpaceDE w:val="0"/>
        <w:autoSpaceDN w:val="0"/>
        <w:adjustRightInd w:val="0"/>
        <w:snapToGrid w:val="0"/>
        <w:spacing w:line="360" w:lineRule="auto"/>
        <w:rPr>
          <w:rFonts w:ascii="宋体" w:hint="eastAsia"/>
          <w:kern w:val="0"/>
          <w:sz w:val="44"/>
        </w:rPr>
      </w:pPr>
    </w:p>
    <w:p w:rsidR="00D627FB" w:rsidRDefault="00D627FB">
      <w:pPr>
        <w:tabs>
          <w:tab w:val="left" w:pos="3600"/>
          <w:tab w:val="left" w:pos="4480"/>
          <w:tab w:val="left" w:pos="5360"/>
        </w:tabs>
        <w:autoSpaceDE w:val="0"/>
        <w:autoSpaceDN w:val="0"/>
        <w:adjustRightInd w:val="0"/>
        <w:snapToGrid w:val="0"/>
        <w:spacing w:line="360" w:lineRule="auto"/>
        <w:rPr>
          <w:rFonts w:ascii="宋体" w:hint="eastAsia"/>
          <w:kern w:val="0"/>
          <w:sz w:val="44"/>
        </w:rPr>
      </w:pPr>
    </w:p>
    <w:p w:rsidR="00D627FB" w:rsidRDefault="00D627FB">
      <w:pPr>
        <w:tabs>
          <w:tab w:val="left" w:pos="3600"/>
          <w:tab w:val="left" w:pos="4480"/>
          <w:tab w:val="left" w:pos="5360"/>
        </w:tabs>
        <w:autoSpaceDE w:val="0"/>
        <w:autoSpaceDN w:val="0"/>
        <w:adjustRightInd w:val="0"/>
        <w:snapToGrid w:val="0"/>
        <w:spacing w:line="360" w:lineRule="auto"/>
        <w:rPr>
          <w:rFonts w:ascii="宋体" w:hint="eastAsia"/>
          <w:kern w:val="0"/>
          <w:sz w:val="44"/>
        </w:rPr>
      </w:pPr>
    </w:p>
    <w:p w:rsidR="00D627FB" w:rsidRDefault="00D82716">
      <w:pPr>
        <w:tabs>
          <w:tab w:val="left" w:pos="3600"/>
          <w:tab w:val="left" w:pos="4480"/>
          <w:tab w:val="left" w:pos="5360"/>
        </w:tabs>
        <w:autoSpaceDE w:val="0"/>
        <w:autoSpaceDN w:val="0"/>
        <w:adjustRightInd w:val="0"/>
        <w:snapToGrid w:val="0"/>
        <w:spacing w:line="360" w:lineRule="auto"/>
        <w:jc w:val="center"/>
        <w:rPr>
          <w:rFonts w:ascii="宋体" w:hint="eastAsia"/>
          <w:b/>
          <w:kern w:val="0"/>
          <w:sz w:val="84"/>
        </w:rPr>
      </w:pPr>
      <w:r>
        <w:rPr>
          <w:rFonts w:ascii="宋体" w:hint="eastAsia"/>
          <w:b/>
          <w:kern w:val="0"/>
          <w:sz w:val="84"/>
        </w:rPr>
        <w:t>参</w:t>
      </w:r>
      <w:r>
        <w:rPr>
          <w:rFonts w:ascii="宋体" w:hint="eastAsia"/>
          <w:b/>
          <w:kern w:val="0"/>
          <w:sz w:val="84"/>
        </w:rPr>
        <w:t xml:space="preserve">  </w:t>
      </w:r>
      <w:r>
        <w:rPr>
          <w:rFonts w:ascii="宋体" w:hint="eastAsia"/>
          <w:b/>
          <w:kern w:val="0"/>
          <w:sz w:val="84"/>
        </w:rPr>
        <w:t>选</w:t>
      </w:r>
      <w:r>
        <w:rPr>
          <w:rFonts w:ascii="宋体" w:hint="eastAsia"/>
          <w:b/>
          <w:kern w:val="0"/>
          <w:sz w:val="84"/>
        </w:rPr>
        <w:t xml:space="preserve">  </w:t>
      </w:r>
      <w:r>
        <w:rPr>
          <w:rFonts w:ascii="宋体" w:hint="eastAsia"/>
          <w:b/>
          <w:kern w:val="0"/>
          <w:sz w:val="84"/>
        </w:rPr>
        <w:t>文</w:t>
      </w:r>
      <w:r>
        <w:rPr>
          <w:rFonts w:ascii="宋体" w:hint="eastAsia"/>
          <w:b/>
          <w:kern w:val="0"/>
          <w:sz w:val="84"/>
        </w:rPr>
        <w:t xml:space="preserve">  </w:t>
      </w:r>
      <w:r>
        <w:rPr>
          <w:rFonts w:ascii="宋体" w:hint="eastAsia"/>
          <w:b/>
          <w:kern w:val="0"/>
          <w:sz w:val="84"/>
        </w:rPr>
        <w:t>件</w:t>
      </w:r>
    </w:p>
    <w:p w:rsidR="00D627FB" w:rsidRDefault="00D627FB">
      <w:pPr>
        <w:autoSpaceDE w:val="0"/>
        <w:autoSpaceDN w:val="0"/>
        <w:adjustRightInd w:val="0"/>
        <w:snapToGrid w:val="0"/>
        <w:spacing w:line="360" w:lineRule="auto"/>
        <w:rPr>
          <w:rFonts w:ascii="宋体" w:hint="eastAsia"/>
          <w:kern w:val="0"/>
          <w:sz w:val="16"/>
        </w:rPr>
      </w:pPr>
    </w:p>
    <w:p w:rsidR="00D627FB" w:rsidRDefault="00D627FB">
      <w:pPr>
        <w:autoSpaceDE w:val="0"/>
        <w:autoSpaceDN w:val="0"/>
        <w:adjustRightInd w:val="0"/>
        <w:snapToGrid w:val="0"/>
        <w:spacing w:line="360" w:lineRule="auto"/>
        <w:rPr>
          <w:rFonts w:ascii="宋体" w:hint="eastAsia"/>
          <w:b/>
          <w:kern w:val="0"/>
          <w:sz w:val="20"/>
        </w:rPr>
      </w:pPr>
    </w:p>
    <w:p w:rsidR="00D627FB" w:rsidRDefault="00D627FB">
      <w:pPr>
        <w:autoSpaceDE w:val="0"/>
        <w:autoSpaceDN w:val="0"/>
        <w:adjustRightInd w:val="0"/>
        <w:snapToGrid w:val="0"/>
        <w:spacing w:line="360" w:lineRule="auto"/>
        <w:rPr>
          <w:rFonts w:ascii="宋体" w:hint="eastAsia"/>
          <w:b/>
          <w:kern w:val="0"/>
          <w:sz w:val="20"/>
        </w:rPr>
      </w:pPr>
    </w:p>
    <w:p w:rsidR="00D627FB" w:rsidRDefault="00D627FB">
      <w:pPr>
        <w:autoSpaceDE w:val="0"/>
        <w:autoSpaceDN w:val="0"/>
        <w:adjustRightInd w:val="0"/>
        <w:snapToGrid w:val="0"/>
        <w:spacing w:line="360" w:lineRule="auto"/>
        <w:rPr>
          <w:rFonts w:ascii="宋体" w:hint="eastAsia"/>
          <w:b/>
          <w:kern w:val="0"/>
          <w:sz w:val="20"/>
        </w:rPr>
      </w:pPr>
    </w:p>
    <w:p w:rsidR="00D627FB" w:rsidRDefault="00D627FB">
      <w:pPr>
        <w:autoSpaceDE w:val="0"/>
        <w:autoSpaceDN w:val="0"/>
        <w:adjustRightInd w:val="0"/>
        <w:snapToGrid w:val="0"/>
        <w:spacing w:line="360" w:lineRule="auto"/>
        <w:rPr>
          <w:rFonts w:ascii="宋体" w:hint="eastAsia"/>
          <w:b/>
          <w:kern w:val="0"/>
          <w:sz w:val="20"/>
        </w:rPr>
      </w:pPr>
    </w:p>
    <w:p w:rsidR="00D627FB" w:rsidRDefault="00D627FB">
      <w:pPr>
        <w:autoSpaceDE w:val="0"/>
        <w:autoSpaceDN w:val="0"/>
        <w:adjustRightInd w:val="0"/>
        <w:snapToGrid w:val="0"/>
        <w:spacing w:line="360" w:lineRule="auto"/>
        <w:rPr>
          <w:rFonts w:ascii="宋体" w:hint="eastAsia"/>
          <w:b/>
          <w:kern w:val="0"/>
          <w:sz w:val="20"/>
        </w:rPr>
      </w:pPr>
    </w:p>
    <w:p w:rsidR="00D627FB" w:rsidRDefault="00D627FB">
      <w:pPr>
        <w:autoSpaceDE w:val="0"/>
        <w:autoSpaceDN w:val="0"/>
        <w:adjustRightInd w:val="0"/>
        <w:snapToGrid w:val="0"/>
        <w:spacing w:line="360" w:lineRule="auto"/>
        <w:rPr>
          <w:rFonts w:ascii="宋体" w:hint="eastAsia"/>
          <w:b/>
          <w:kern w:val="0"/>
          <w:sz w:val="20"/>
        </w:rPr>
      </w:pPr>
    </w:p>
    <w:p w:rsidR="00D627FB" w:rsidRDefault="00D627FB">
      <w:pPr>
        <w:autoSpaceDE w:val="0"/>
        <w:autoSpaceDN w:val="0"/>
        <w:adjustRightInd w:val="0"/>
        <w:snapToGrid w:val="0"/>
        <w:spacing w:line="360" w:lineRule="auto"/>
        <w:rPr>
          <w:rFonts w:ascii="宋体" w:hint="eastAsia"/>
          <w:b/>
          <w:kern w:val="0"/>
          <w:sz w:val="20"/>
        </w:rPr>
      </w:pPr>
    </w:p>
    <w:p w:rsidR="00D627FB" w:rsidRDefault="00D627FB">
      <w:pPr>
        <w:autoSpaceDE w:val="0"/>
        <w:autoSpaceDN w:val="0"/>
        <w:adjustRightInd w:val="0"/>
        <w:snapToGrid w:val="0"/>
        <w:spacing w:line="360" w:lineRule="auto"/>
        <w:rPr>
          <w:rFonts w:ascii="宋体" w:hint="eastAsia"/>
          <w:b/>
          <w:kern w:val="0"/>
          <w:sz w:val="20"/>
        </w:rPr>
      </w:pPr>
    </w:p>
    <w:p w:rsidR="00D627FB" w:rsidRDefault="00D627FB">
      <w:pPr>
        <w:autoSpaceDE w:val="0"/>
        <w:autoSpaceDN w:val="0"/>
        <w:adjustRightInd w:val="0"/>
        <w:snapToGrid w:val="0"/>
        <w:spacing w:line="360" w:lineRule="auto"/>
        <w:rPr>
          <w:rFonts w:ascii="宋体" w:hint="eastAsia"/>
          <w:b/>
          <w:kern w:val="0"/>
          <w:sz w:val="20"/>
        </w:rPr>
      </w:pPr>
    </w:p>
    <w:p w:rsidR="00D627FB" w:rsidRDefault="00D82716">
      <w:pPr>
        <w:tabs>
          <w:tab w:val="left" w:pos="6080"/>
          <w:tab w:val="left" w:pos="6640"/>
        </w:tabs>
        <w:autoSpaceDE w:val="0"/>
        <w:autoSpaceDN w:val="0"/>
        <w:adjustRightInd w:val="0"/>
        <w:snapToGrid w:val="0"/>
        <w:spacing w:line="360" w:lineRule="auto"/>
        <w:jc w:val="center"/>
        <w:rPr>
          <w:rFonts w:ascii="宋体" w:hint="eastAsia"/>
          <w:b/>
          <w:w w:val="99"/>
          <w:kern w:val="0"/>
        </w:rPr>
      </w:pPr>
      <w:r>
        <w:rPr>
          <w:rFonts w:ascii="宋体" w:hint="eastAsia"/>
          <w:b/>
          <w:snapToGrid w:val="0"/>
          <w:w w:val="99"/>
          <w:kern w:val="0"/>
          <w:szCs w:val="2"/>
        </w:rPr>
        <w:t>参选</w:t>
      </w:r>
      <w:r>
        <w:rPr>
          <w:rFonts w:ascii="宋体" w:hint="eastAsia"/>
          <w:b/>
          <w:w w:val="99"/>
          <w:kern w:val="0"/>
        </w:rPr>
        <w:t>人</w:t>
      </w:r>
      <w:r>
        <w:rPr>
          <w:rFonts w:ascii="宋体" w:hint="eastAsia"/>
          <w:b/>
          <w:spacing w:val="1"/>
          <w:w w:val="99"/>
          <w:kern w:val="0"/>
        </w:rPr>
        <w:t>：</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99"/>
          <w:kern w:val="0"/>
        </w:rPr>
        <w:t>（盖单位公章）</w:t>
      </w:r>
    </w:p>
    <w:p w:rsidR="00D627FB" w:rsidRDefault="00D82716">
      <w:pPr>
        <w:tabs>
          <w:tab w:val="left" w:pos="6080"/>
          <w:tab w:val="left" w:pos="6640"/>
        </w:tabs>
        <w:autoSpaceDE w:val="0"/>
        <w:autoSpaceDN w:val="0"/>
        <w:adjustRightInd w:val="0"/>
        <w:snapToGrid w:val="0"/>
        <w:spacing w:line="360" w:lineRule="auto"/>
        <w:jc w:val="center"/>
        <w:rPr>
          <w:rFonts w:ascii="宋体" w:hint="eastAsia"/>
          <w:b/>
          <w:kern w:val="0"/>
        </w:rPr>
      </w:pPr>
      <w:r>
        <w:rPr>
          <w:rFonts w:ascii="宋体" w:hint="eastAsia"/>
          <w:b/>
          <w:w w:val="99"/>
          <w:kern w:val="0"/>
        </w:rPr>
        <w:t>法定代表人或其委托代理人：</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99"/>
          <w:kern w:val="0"/>
        </w:rPr>
        <w:t>（签字）</w:t>
      </w:r>
    </w:p>
    <w:p w:rsidR="00D627FB" w:rsidRDefault="00D82716">
      <w:pPr>
        <w:tabs>
          <w:tab w:val="left" w:pos="3280"/>
          <w:tab w:val="left" w:pos="4680"/>
          <w:tab w:val="left" w:pos="6080"/>
        </w:tabs>
        <w:autoSpaceDE w:val="0"/>
        <w:autoSpaceDN w:val="0"/>
        <w:adjustRightInd w:val="0"/>
        <w:snapToGrid w:val="0"/>
        <w:spacing w:line="360" w:lineRule="auto"/>
        <w:jc w:val="center"/>
        <w:rPr>
          <w:rFonts w:ascii="宋体" w:hint="eastAsia"/>
          <w:b/>
          <w:w w:val="99"/>
          <w:kern w:val="0"/>
        </w:rPr>
      </w:pPr>
      <w:r>
        <w:rPr>
          <w:rFonts w:ascii="宋体" w:hint="eastAsia"/>
          <w:b/>
          <w:w w:val="99"/>
          <w:kern w:val="0"/>
          <w:u w:val="single"/>
        </w:rPr>
        <w:t xml:space="preserve">     </w:t>
      </w:r>
      <w:r>
        <w:rPr>
          <w:rFonts w:ascii="宋体" w:hint="eastAsia"/>
          <w:b/>
          <w:w w:val="99"/>
          <w:kern w:val="0"/>
          <w:u w:val="single"/>
        </w:rPr>
        <w:t xml:space="preserve">　</w:t>
      </w:r>
      <w:r>
        <w:rPr>
          <w:rFonts w:ascii="宋体" w:hint="eastAsia"/>
          <w:b/>
          <w:w w:val="99"/>
          <w:kern w:val="0"/>
        </w:rPr>
        <w:t>年月日</w:t>
      </w:r>
    </w:p>
    <w:p w:rsidR="00D627FB" w:rsidRDefault="00D627FB">
      <w:pPr>
        <w:tabs>
          <w:tab w:val="left" w:pos="3280"/>
          <w:tab w:val="left" w:pos="4680"/>
          <w:tab w:val="left" w:pos="6080"/>
        </w:tabs>
        <w:autoSpaceDE w:val="0"/>
        <w:autoSpaceDN w:val="0"/>
        <w:adjustRightInd w:val="0"/>
        <w:snapToGrid w:val="0"/>
        <w:spacing w:line="360" w:lineRule="auto"/>
        <w:jc w:val="center"/>
        <w:rPr>
          <w:rFonts w:ascii="宋体" w:hint="eastAsia"/>
          <w:b/>
          <w:kern w:val="0"/>
        </w:rPr>
      </w:pPr>
    </w:p>
    <w:p w:rsidR="00D627FB" w:rsidRDefault="00D627FB">
      <w:pPr>
        <w:tabs>
          <w:tab w:val="left" w:pos="6300"/>
        </w:tabs>
        <w:snapToGrid w:val="0"/>
        <w:spacing w:line="360" w:lineRule="auto"/>
        <w:ind w:rightChars="-14" w:right="-39"/>
        <w:jc w:val="center"/>
        <w:rPr>
          <w:rFonts w:ascii="宋体" w:hint="eastAsia"/>
          <w:snapToGrid w:val="0"/>
          <w:kern w:val="0"/>
          <w:szCs w:val="28"/>
        </w:rPr>
      </w:pPr>
    </w:p>
    <w:p w:rsidR="00D627FB" w:rsidRDefault="00D627FB">
      <w:pPr>
        <w:tabs>
          <w:tab w:val="left" w:pos="6300"/>
        </w:tabs>
        <w:snapToGrid w:val="0"/>
        <w:spacing w:line="360" w:lineRule="auto"/>
        <w:jc w:val="center"/>
        <w:rPr>
          <w:rFonts w:ascii="宋体" w:hint="eastAsia"/>
          <w:snapToGrid w:val="0"/>
          <w:kern w:val="0"/>
          <w:szCs w:val="28"/>
        </w:rPr>
      </w:pPr>
    </w:p>
    <w:p w:rsidR="00D627FB" w:rsidRDefault="00D627FB">
      <w:pPr>
        <w:tabs>
          <w:tab w:val="left" w:pos="6300"/>
        </w:tabs>
        <w:snapToGrid w:val="0"/>
        <w:spacing w:line="360" w:lineRule="auto"/>
        <w:jc w:val="center"/>
        <w:rPr>
          <w:rFonts w:ascii="宋体" w:hint="eastAsia"/>
          <w:snapToGrid w:val="0"/>
          <w:kern w:val="0"/>
          <w:szCs w:val="28"/>
        </w:rPr>
      </w:pPr>
    </w:p>
    <w:p w:rsidR="00D627FB" w:rsidRDefault="00D627FB">
      <w:pPr>
        <w:tabs>
          <w:tab w:val="left" w:pos="6300"/>
        </w:tabs>
        <w:snapToGrid w:val="0"/>
        <w:spacing w:line="360" w:lineRule="auto"/>
        <w:jc w:val="center"/>
        <w:rPr>
          <w:rFonts w:ascii="宋体" w:hint="eastAsia"/>
          <w:snapToGrid w:val="0"/>
          <w:kern w:val="0"/>
          <w:szCs w:val="28"/>
        </w:rPr>
      </w:pPr>
    </w:p>
    <w:p w:rsidR="00D627FB" w:rsidRDefault="00D82716">
      <w:pPr>
        <w:tabs>
          <w:tab w:val="left" w:pos="6300"/>
        </w:tabs>
        <w:snapToGrid w:val="0"/>
        <w:spacing w:line="360" w:lineRule="auto"/>
        <w:ind w:rightChars="-14" w:right="-39"/>
        <w:jc w:val="center"/>
        <w:rPr>
          <w:rFonts w:ascii="宋体" w:hint="eastAsia"/>
          <w:b/>
          <w:snapToGrid w:val="0"/>
          <w:kern w:val="0"/>
          <w:sz w:val="36"/>
          <w:szCs w:val="28"/>
        </w:rPr>
      </w:pPr>
      <w:r>
        <w:rPr>
          <w:rFonts w:ascii="宋体" w:hint="eastAsia"/>
          <w:b/>
          <w:snapToGrid w:val="0"/>
          <w:kern w:val="0"/>
          <w:sz w:val="36"/>
          <w:szCs w:val="28"/>
        </w:rPr>
        <w:t>目</w:t>
      </w:r>
      <w:r>
        <w:rPr>
          <w:rFonts w:ascii="宋体" w:hint="eastAsia"/>
          <w:b/>
          <w:snapToGrid w:val="0"/>
          <w:kern w:val="0"/>
          <w:sz w:val="36"/>
          <w:szCs w:val="28"/>
        </w:rPr>
        <w:t xml:space="preserve">  </w:t>
      </w:r>
      <w:r>
        <w:rPr>
          <w:rFonts w:ascii="宋体" w:hint="eastAsia"/>
          <w:b/>
          <w:snapToGrid w:val="0"/>
          <w:kern w:val="0"/>
          <w:sz w:val="36"/>
          <w:szCs w:val="28"/>
        </w:rPr>
        <w:t>录</w:t>
      </w:r>
    </w:p>
    <w:p w:rsidR="00D627FB" w:rsidRDefault="00D627FB">
      <w:pPr>
        <w:snapToGrid w:val="0"/>
        <w:spacing w:line="360" w:lineRule="auto"/>
        <w:ind w:firstLineChars="200" w:firstLine="480"/>
        <w:rPr>
          <w:rFonts w:ascii="宋体" w:hint="eastAsia"/>
          <w:snapToGrid w:val="0"/>
          <w:kern w:val="0"/>
          <w:sz w:val="24"/>
          <w:szCs w:val="24"/>
        </w:rPr>
      </w:pPr>
    </w:p>
    <w:p w:rsidR="00D627FB" w:rsidRDefault="00D82716">
      <w:pPr>
        <w:numPr>
          <w:ilvl w:val="0"/>
          <w:numId w:val="3"/>
        </w:numPr>
        <w:snapToGrid w:val="0"/>
        <w:spacing w:line="360" w:lineRule="auto"/>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函</w:t>
      </w:r>
    </w:p>
    <w:p w:rsidR="00D627FB" w:rsidRDefault="00D82716">
      <w:pPr>
        <w:numPr>
          <w:ilvl w:val="0"/>
          <w:numId w:val="3"/>
        </w:numPr>
        <w:snapToGrid w:val="0"/>
        <w:spacing w:line="360" w:lineRule="auto"/>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人基本情况介绍，资质证明等</w:t>
      </w:r>
    </w:p>
    <w:p w:rsidR="00D627FB" w:rsidRDefault="00D82716">
      <w:pPr>
        <w:numPr>
          <w:ilvl w:val="0"/>
          <w:numId w:val="3"/>
        </w:numPr>
        <w:snapToGrid w:val="0"/>
        <w:spacing w:line="360" w:lineRule="auto"/>
        <w:rPr>
          <w:rFonts w:ascii="宋体" w:hint="eastAsia"/>
          <w:snapToGrid w:val="0"/>
          <w:kern w:val="0"/>
          <w:sz w:val="24"/>
          <w:szCs w:val="24"/>
        </w:rPr>
      </w:pPr>
      <w:r>
        <w:rPr>
          <w:rFonts w:ascii="宋体" w:hint="eastAsia"/>
          <w:snapToGrid w:val="0"/>
          <w:kern w:val="0"/>
          <w:sz w:val="24"/>
          <w:szCs w:val="24"/>
        </w:rPr>
        <w:t>法定代表人身份证明及授权委托书</w:t>
      </w:r>
    </w:p>
    <w:p w:rsidR="00D627FB" w:rsidRDefault="00D82716">
      <w:pPr>
        <w:numPr>
          <w:ilvl w:val="0"/>
          <w:numId w:val="3"/>
        </w:numPr>
        <w:snapToGrid w:val="0"/>
        <w:spacing w:line="360" w:lineRule="auto"/>
        <w:rPr>
          <w:rFonts w:ascii="宋体" w:hint="eastAsia"/>
          <w:snapToGrid w:val="0"/>
          <w:kern w:val="0"/>
          <w:sz w:val="24"/>
          <w:szCs w:val="24"/>
        </w:rPr>
      </w:pPr>
      <w:r>
        <w:rPr>
          <w:rFonts w:ascii="宋体" w:hint="eastAsia"/>
          <w:snapToGrid w:val="0"/>
          <w:kern w:val="0"/>
          <w:sz w:val="24"/>
          <w:szCs w:val="24"/>
        </w:rPr>
        <w:t>报价一览表</w:t>
      </w:r>
    </w:p>
    <w:p w:rsidR="00D627FB" w:rsidRDefault="00D82716">
      <w:pPr>
        <w:numPr>
          <w:ilvl w:val="0"/>
          <w:numId w:val="3"/>
        </w:numPr>
        <w:snapToGrid w:val="0"/>
        <w:spacing w:line="360" w:lineRule="auto"/>
        <w:rPr>
          <w:rFonts w:ascii="宋体" w:hint="eastAsia"/>
          <w:snapToGrid w:val="0"/>
          <w:kern w:val="0"/>
          <w:sz w:val="24"/>
          <w:szCs w:val="24"/>
        </w:rPr>
      </w:pPr>
      <w:r>
        <w:rPr>
          <w:rFonts w:ascii="宋体" w:hint="eastAsia"/>
          <w:snapToGrid w:val="0"/>
          <w:kern w:val="0"/>
          <w:sz w:val="24"/>
          <w:szCs w:val="24"/>
        </w:rPr>
        <w:t>分项报价明细表</w:t>
      </w:r>
    </w:p>
    <w:p w:rsidR="00D627FB" w:rsidRDefault="00D82716">
      <w:pPr>
        <w:numPr>
          <w:ilvl w:val="0"/>
          <w:numId w:val="3"/>
        </w:numPr>
        <w:snapToGrid w:val="0"/>
        <w:spacing w:line="360" w:lineRule="auto"/>
        <w:rPr>
          <w:rFonts w:ascii="宋体" w:hint="eastAsia"/>
          <w:snapToGrid w:val="0"/>
          <w:kern w:val="0"/>
          <w:sz w:val="24"/>
          <w:szCs w:val="24"/>
        </w:rPr>
      </w:pPr>
      <w:r>
        <w:rPr>
          <w:rFonts w:ascii="宋体" w:hint="eastAsia"/>
          <w:snapToGrid w:val="0"/>
          <w:kern w:val="0"/>
          <w:sz w:val="24"/>
          <w:szCs w:val="24"/>
        </w:rPr>
        <w:t>书面声明</w:t>
      </w:r>
    </w:p>
    <w:p w:rsidR="00D627FB" w:rsidRDefault="00D82716">
      <w:pPr>
        <w:numPr>
          <w:ilvl w:val="0"/>
          <w:numId w:val="3"/>
        </w:numPr>
        <w:snapToGrid w:val="0"/>
        <w:spacing w:line="360" w:lineRule="auto"/>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人业绩证明文件复印件</w:t>
      </w:r>
    </w:p>
    <w:p w:rsidR="00D627FB" w:rsidRDefault="00D82716">
      <w:pPr>
        <w:numPr>
          <w:ilvl w:val="0"/>
          <w:numId w:val="3"/>
        </w:numPr>
        <w:snapToGrid w:val="0"/>
        <w:spacing w:line="360" w:lineRule="auto"/>
        <w:rPr>
          <w:rFonts w:ascii="宋体" w:hint="eastAsia"/>
          <w:snapToGrid w:val="0"/>
          <w:kern w:val="0"/>
          <w:sz w:val="24"/>
          <w:szCs w:val="24"/>
        </w:rPr>
      </w:pPr>
      <w:r>
        <w:rPr>
          <w:rFonts w:ascii="宋体" w:hint="eastAsia"/>
          <w:snapToGrid w:val="0"/>
          <w:kern w:val="0"/>
          <w:sz w:val="24"/>
          <w:szCs w:val="24"/>
        </w:rPr>
        <w:t>项目实施方案</w:t>
      </w:r>
    </w:p>
    <w:p w:rsidR="00D627FB" w:rsidRDefault="00D82716">
      <w:pPr>
        <w:numPr>
          <w:ilvl w:val="0"/>
          <w:numId w:val="3"/>
        </w:numPr>
        <w:snapToGrid w:val="0"/>
        <w:spacing w:line="360" w:lineRule="auto"/>
        <w:rPr>
          <w:rFonts w:ascii="宋体" w:hint="eastAsia"/>
          <w:snapToGrid w:val="0"/>
          <w:kern w:val="0"/>
          <w:sz w:val="24"/>
          <w:szCs w:val="24"/>
        </w:rPr>
      </w:pPr>
      <w:r>
        <w:rPr>
          <w:rFonts w:ascii="宋体" w:hint="eastAsia"/>
          <w:snapToGrid w:val="0"/>
          <w:kern w:val="0"/>
          <w:sz w:val="24"/>
          <w:szCs w:val="24"/>
        </w:rPr>
        <w:t>售后服务方案</w:t>
      </w:r>
    </w:p>
    <w:p w:rsidR="00D627FB" w:rsidRDefault="00D82716">
      <w:pPr>
        <w:numPr>
          <w:ilvl w:val="0"/>
          <w:numId w:val="3"/>
        </w:numPr>
        <w:snapToGrid w:val="0"/>
        <w:spacing w:line="360" w:lineRule="auto"/>
        <w:rPr>
          <w:rFonts w:ascii="宋体" w:hint="eastAsia"/>
          <w:snapToGrid w:val="0"/>
          <w:kern w:val="0"/>
          <w:sz w:val="24"/>
          <w:szCs w:val="24"/>
        </w:rPr>
      </w:pPr>
      <w:r>
        <w:rPr>
          <w:rFonts w:ascii="宋体" w:hint="eastAsia"/>
          <w:snapToGrid w:val="0"/>
          <w:kern w:val="0"/>
          <w:sz w:val="24"/>
          <w:szCs w:val="24"/>
        </w:rPr>
        <w:t>技术条款偏离度</w:t>
      </w:r>
    </w:p>
    <w:p w:rsidR="00D627FB" w:rsidRDefault="00D82716">
      <w:pPr>
        <w:numPr>
          <w:ilvl w:val="0"/>
          <w:numId w:val="3"/>
        </w:numPr>
        <w:snapToGrid w:val="0"/>
        <w:spacing w:line="360" w:lineRule="auto"/>
        <w:rPr>
          <w:rFonts w:ascii="宋体" w:hint="eastAsia"/>
          <w:snapToGrid w:val="0"/>
          <w:kern w:val="0"/>
          <w:sz w:val="24"/>
          <w:szCs w:val="24"/>
        </w:rPr>
      </w:pPr>
      <w:r>
        <w:rPr>
          <w:rFonts w:ascii="宋体" w:hint="eastAsia"/>
          <w:snapToGrid w:val="0"/>
          <w:kern w:val="0"/>
          <w:sz w:val="24"/>
          <w:szCs w:val="24"/>
        </w:rPr>
        <w:t>商务条款偏离度</w:t>
      </w:r>
    </w:p>
    <w:p w:rsidR="00D627FB" w:rsidRDefault="00D82716">
      <w:pPr>
        <w:numPr>
          <w:ilvl w:val="0"/>
          <w:numId w:val="3"/>
        </w:numPr>
        <w:snapToGrid w:val="0"/>
        <w:spacing w:line="360" w:lineRule="auto"/>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保证金</w:t>
      </w:r>
    </w:p>
    <w:p w:rsidR="00D627FB" w:rsidRDefault="00D82716">
      <w:pPr>
        <w:numPr>
          <w:ilvl w:val="0"/>
          <w:numId w:val="3"/>
        </w:numPr>
        <w:snapToGrid w:val="0"/>
        <w:spacing w:line="360" w:lineRule="auto"/>
        <w:rPr>
          <w:rFonts w:ascii="宋体" w:hint="eastAsia"/>
          <w:snapToGrid w:val="0"/>
          <w:kern w:val="0"/>
          <w:sz w:val="24"/>
          <w:szCs w:val="24"/>
        </w:rPr>
      </w:pPr>
      <w:r>
        <w:rPr>
          <w:rFonts w:ascii="Times New Roman" w:hAnsi="Times New Roman" w:cs="Times New Roman" w:hint="eastAsia"/>
          <w:snapToGrid w:val="0"/>
          <w:kern w:val="0"/>
          <w:sz w:val="24"/>
          <w:szCs w:val="24"/>
        </w:rPr>
        <w:t>服务连续性预案</w:t>
      </w:r>
    </w:p>
    <w:p w:rsidR="00D627FB" w:rsidRDefault="00D627FB">
      <w:pPr>
        <w:snapToGrid w:val="0"/>
        <w:spacing w:line="360" w:lineRule="auto"/>
        <w:ind w:left="480"/>
        <w:rPr>
          <w:rFonts w:ascii="宋体" w:hint="eastAsia"/>
          <w:snapToGrid w:val="0"/>
          <w:kern w:val="0"/>
          <w:sz w:val="24"/>
          <w:szCs w:val="24"/>
        </w:rPr>
      </w:pPr>
    </w:p>
    <w:p w:rsidR="00D627FB" w:rsidRDefault="00D627FB">
      <w:pPr>
        <w:tabs>
          <w:tab w:val="left" w:pos="6300"/>
        </w:tabs>
        <w:snapToGrid w:val="0"/>
        <w:spacing w:line="360" w:lineRule="auto"/>
        <w:ind w:firstLineChars="200" w:firstLine="480"/>
        <w:rPr>
          <w:rFonts w:ascii="宋体" w:hint="eastAsia"/>
          <w:snapToGrid w:val="0"/>
          <w:kern w:val="0"/>
          <w:sz w:val="24"/>
          <w:szCs w:val="24"/>
        </w:rPr>
      </w:pPr>
    </w:p>
    <w:p w:rsidR="00D627FB" w:rsidRDefault="00D627FB">
      <w:pPr>
        <w:tabs>
          <w:tab w:val="left" w:pos="6300"/>
        </w:tabs>
        <w:snapToGrid w:val="0"/>
        <w:spacing w:line="360" w:lineRule="auto"/>
        <w:ind w:firstLineChars="200" w:firstLine="480"/>
        <w:rPr>
          <w:rFonts w:ascii="宋体" w:hint="eastAsia"/>
          <w:snapToGrid w:val="0"/>
          <w:kern w:val="0"/>
          <w:sz w:val="24"/>
          <w:szCs w:val="24"/>
        </w:rPr>
      </w:pPr>
    </w:p>
    <w:p w:rsidR="00D627FB" w:rsidRDefault="00D627FB">
      <w:pPr>
        <w:tabs>
          <w:tab w:val="left" w:pos="6300"/>
        </w:tabs>
        <w:snapToGrid w:val="0"/>
        <w:spacing w:line="360" w:lineRule="auto"/>
        <w:ind w:firstLineChars="200" w:firstLine="480"/>
        <w:rPr>
          <w:rFonts w:ascii="宋体" w:hint="eastAsia"/>
          <w:snapToGrid w:val="0"/>
          <w:kern w:val="0"/>
          <w:sz w:val="24"/>
          <w:szCs w:val="24"/>
        </w:rPr>
      </w:pPr>
    </w:p>
    <w:p w:rsidR="00D627FB" w:rsidRDefault="00D627FB">
      <w:pPr>
        <w:tabs>
          <w:tab w:val="left" w:pos="6300"/>
        </w:tabs>
        <w:snapToGrid w:val="0"/>
        <w:spacing w:line="360" w:lineRule="auto"/>
        <w:ind w:firstLine="200"/>
        <w:rPr>
          <w:rFonts w:ascii="宋体" w:hint="eastAsia"/>
          <w:snapToGrid w:val="0"/>
          <w:kern w:val="0"/>
          <w:szCs w:val="28"/>
        </w:rPr>
      </w:pPr>
    </w:p>
    <w:p w:rsidR="00D627FB" w:rsidRDefault="00D627FB">
      <w:pPr>
        <w:tabs>
          <w:tab w:val="left" w:pos="6300"/>
        </w:tabs>
        <w:snapToGrid w:val="0"/>
        <w:spacing w:line="360" w:lineRule="auto"/>
        <w:ind w:firstLine="200"/>
        <w:rPr>
          <w:rFonts w:ascii="宋体" w:hint="eastAsia"/>
          <w:snapToGrid w:val="0"/>
          <w:kern w:val="0"/>
          <w:szCs w:val="28"/>
        </w:rPr>
      </w:pPr>
    </w:p>
    <w:p w:rsidR="00D627FB" w:rsidRDefault="00D82716">
      <w:pPr>
        <w:pStyle w:val="2"/>
        <w:numPr>
          <w:ilvl w:val="0"/>
          <w:numId w:val="4"/>
        </w:numPr>
        <w:ind w:firstLineChars="0"/>
        <w:jc w:val="center"/>
        <w:rPr>
          <w:rFonts w:hint="eastAsia"/>
          <w:bCs w:val="0"/>
          <w:kern w:val="0"/>
          <w:szCs w:val="28"/>
        </w:rPr>
      </w:pPr>
      <w:r>
        <w:rPr>
          <w:rFonts w:hint="eastAsia"/>
          <w:kern w:val="0"/>
          <w:szCs w:val="28"/>
        </w:rPr>
        <w:br w:type="page"/>
      </w:r>
      <w:r>
        <w:rPr>
          <w:rFonts w:cs="Cambria" w:hint="eastAsia"/>
          <w:bCs w:val="0"/>
          <w:snapToGrid/>
          <w:sz w:val="28"/>
          <w:szCs w:val="28"/>
        </w:rPr>
        <w:lastRenderedPageBreak/>
        <w:t>参选函</w:t>
      </w:r>
    </w:p>
    <w:p w:rsidR="00D627FB" w:rsidRDefault="00D627FB">
      <w:pPr>
        <w:tabs>
          <w:tab w:val="left" w:pos="6300"/>
        </w:tabs>
        <w:snapToGrid w:val="0"/>
        <w:spacing w:line="360" w:lineRule="auto"/>
        <w:ind w:rightChars="-14" w:right="-39"/>
        <w:rPr>
          <w:rFonts w:ascii="宋体" w:hint="eastAsia"/>
          <w:snapToGrid w:val="0"/>
          <w:kern w:val="0"/>
          <w:sz w:val="24"/>
          <w:szCs w:val="24"/>
          <w:u w:val="single"/>
        </w:rPr>
      </w:pPr>
    </w:p>
    <w:p w:rsidR="00D627FB" w:rsidRDefault="00D82716">
      <w:pPr>
        <w:tabs>
          <w:tab w:val="left" w:pos="6300"/>
        </w:tabs>
        <w:snapToGrid w:val="0"/>
        <w:spacing w:line="360" w:lineRule="auto"/>
        <w:ind w:rightChars="-14" w:right="-39"/>
        <w:rPr>
          <w:rFonts w:ascii="宋体" w:hint="eastAsia"/>
          <w:snapToGrid w:val="0"/>
          <w:kern w:val="0"/>
          <w:sz w:val="24"/>
          <w:szCs w:val="24"/>
        </w:rPr>
      </w:pPr>
      <w:r>
        <w:rPr>
          <w:rFonts w:ascii="宋体" w:hint="eastAsia"/>
          <w:snapToGrid w:val="0"/>
          <w:kern w:val="0"/>
          <w:sz w:val="24"/>
          <w:szCs w:val="24"/>
          <w:u w:val="single"/>
        </w:rPr>
        <w:t>重庆三峡银行股份有限公司</w:t>
      </w:r>
      <w:r>
        <w:rPr>
          <w:rFonts w:ascii="宋体" w:hint="eastAsia"/>
          <w:snapToGrid w:val="0"/>
          <w:kern w:val="0"/>
          <w:sz w:val="24"/>
          <w:szCs w:val="24"/>
        </w:rPr>
        <w:t>：</w:t>
      </w:r>
    </w:p>
    <w:p w:rsidR="00D627FB" w:rsidRDefault="00D82716">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我方收到</w:t>
      </w:r>
      <w:r>
        <w:rPr>
          <w:rFonts w:ascii="宋体" w:hint="eastAsia"/>
          <w:snapToGrid w:val="0"/>
          <w:kern w:val="0"/>
          <w:sz w:val="24"/>
          <w:szCs w:val="24"/>
          <w:u w:val="single"/>
        </w:rPr>
        <w:t>___________________</w:t>
      </w:r>
      <w:r>
        <w:rPr>
          <w:rFonts w:ascii="宋体" w:hint="eastAsia"/>
          <w:snapToGrid w:val="0"/>
          <w:kern w:val="0"/>
          <w:sz w:val="24"/>
          <w:szCs w:val="24"/>
        </w:rPr>
        <w:t>比选文件，经详细研究，决定参加该比选项目的</w:t>
      </w:r>
      <w:r>
        <w:rPr>
          <w:rFonts w:ascii="宋体" w:cs="Cambria" w:hint="eastAsia"/>
          <w:snapToGrid w:val="0"/>
          <w:kern w:val="0"/>
          <w:sz w:val="24"/>
          <w:szCs w:val="24"/>
        </w:rPr>
        <w:t>参选</w:t>
      </w:r>
      <w:r>
        <w:rPr>
          <w:rFonts w:ascii="宋体" w:hint="eastAsia"/>
          <w:snapToGrid w:val="0"/>
          <w:kern w:val="0"/>
          <w:sz w:val="24"/>
          <w:szCs w:val="24"/>
        </w:rPr>
        <w:t>。</w:t>
      </w:r>
    </w:p>
    <w:p w:rsidR="00D627FB" w:rsidRDefault="00D82716">
      <w:pPr>
        <w:tabs>
          <w:tab w:val="left" w:pos="6300"/>
        </w:tabs>
        <w:autoSpaceDE w:val="0"/>
        <w:snapToGrid w:val="0"/>
        <w:spacing w:line="360" w:lineRule="auto"/>
        <w:ind w:rightChars="-14" w:right="-39" w:firstLine="573"/>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、愿意按照比选文件中的一切要求，以人民币小写：，人民币大写：的</w:t>
      </w:r>
      <w:r>
        <w:rPr>
          <w:rFonts w:ascii="宋体" w:cs="Cambria" w:hint="eastAsia"/>
          <w:snapToGrid w:val="0"/>
          <w:kern w:val="0"/>
          <w:sz w:val="24"/>
          <w:szCs w:val="24"/>
        </w:rPr>
        <w:t>参选</w:t>
      </w:r>
      <w:r>
        <w:rPr>
          <w:rFonts w:ascii="宋体" w:hint="eastAsia"/>
          <w:snapToGrid w:val="0"/>
          <w:kern w:val="0"/>
          <w:sz w:val="24"/>
          <w:szCs w:val="24"/>
        </w:rPr>
        <w:t>总价承担和完成本项目。</w:t>
      </w:r>
    </w:p>
    <w:p w:rsidR="00D627FB" w:rsidRDefault="00D82716">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、我方现提交的</w:t>
      </w:r>
      <w:r>
        <w:rPr>
          <w:rFonts w:ascii="宋体" w:cs="Cambria" w:hint="eastAsia"/>
          <w:snapToGrid w:val="0"/>
          <w:kern w:val="0"/>
          <w:sz w:val="24"/>
          <w:szCs w:val="24"/>
        </w:rPr>
        <w:t>参选</w:t>
      </w:r>
      <w:r>
        <w:rPr>
          <w:rFonts w:ascii="宋体" w:hint="eastAsia"/>
          <w:snapToGrid w:val="0"/>
          <w:kern w:val="0"/>
          <w:sz w:val="24"/>
          <w:szCs w:val="24"/>
        </w:rPr>
        <w:t>文件为：</w:t>
      </w:r>
      <w:r>
        <w:rPr>
          <w:rFonts w:ascii="宋体" w:cs="Cambria" w:hint="eastAsia"/>
          <w:snapToGrid w:val="0"/>
          <w:kern w:val="0"/>
          <w:sz w:val="24"/>
          <w:szCs w:val="24"/>
        </w:rPr>
        <w:t>参选</w:t>
      </w:r>
      <w:r>
        <w:rPr>
          <w:rFonts w:ascii="宋体" w:hint="eastAsia"/>
          <w:snapToGrid w:val="0"/>
          <w:kern w:val="0"/>
          <w:sz w:val="24"/>
          <w:szCs w:val="24"/>
        </w:rPr>
        <w:t>文件正本一份，副本一份。</w:t>
      </w:r>
    </w:p>
    <w:p w:rsidR="00D627FB" w:rsidRDefault="00D82716">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、如果我方</w:t>
      </w:r>
      <w:r>
        <w:rPr>
          <w:rFonts w:ascii="宋体" w:cs="Cambria" w:hint="eastAsia"/>
          <w:snapToGrid w:val="0"/>
          <w:kern w:val="0"/>
          <w:sz w:val="24"/>
          <w:szCs w:val="24"/>
        </w:rPr>
        <w:t>参选</w:t>
      </w:r>
      <w:r>
        <w:rPr>
          <w:rFonts w:ascii="宋体" w:hint="eastAsia"/>
          <w:snapToGrid w:val="0"/>
          <w:kern w:val="0"/>
          <w:sz w:val="24"/>
          <w:szCs w:val="24"/>
        </w:rPr>
        <w:t>文件被接受，我方将履行比选文件中规定的各项要求，按相关法律法规和合同约定条款承担我方的责任。</w:t>
      </w:r>
    </w:p>
    <w:p w:rsidR="00D627FB" w:rsidRDefault="00D82716">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、我方愿意提供比选文件中要求的所有资料，并对其真实性负责。</w:t>
      </w:r>
    </w:p>
    <w:p w:rsidR="00D627FB" w:rsidRDefault="00D82716">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5</w:t>
      </w:r>
      <w:r>
        <w:rPr>
          <w:rFonts w:ascii="宋体" w:hint="eastAsia"/>
          <w:snapToGrid w:val="0"/>
          <w:kern w:val="0"/>
          <w:sz w:val="24"/>
          <w:szCs w:val="24"/>
        </w:rPr>
        <w:t>、我方理解最低价格不是中选的唯一条件。</w:t>
      </w:r>
    </w:p>
    <w:p w:rsidR="00D627FB" w:rsidRDefault="00D82716">
      <w:pPr>
        <w:tabs>
          <w:tab w:val="left" w:pos="6300"/>
        </w:tabs>
        <w:snapToGrid w:val="0"/>
        <w:spacing w:line="360" w:lineRule="auto"/>
        <w:ind w:rightChars="-14" w:right="-39" w:firstLine="570"/>
        <w:rPr>
          <w:rFonts w:ascii="宋体" w:hint="eastAsia"/>
          <w:snapToGrid w:val="0"/>
          <w:kern w:val="0"/>
          <w:sz w:val="24"/>
          <w:szCs w:val="24"/>
        </w:rPr>
      </w:pPr>
      <w:r>
        <w:rPr>
          <w:rFonts w:ascii="宋体"/>
          <w:snapToGrid w:val="0"/>
          <w:kern w:val="0"/>
          <w:sz w:val="24"/>
          <w:szCs w:val="24"/>
        </w:rPr>
        <w:t>6</w:t>
      </w:r>
      <w:r>
        <w:rPr>
          <w:rFonts w:ascii="宋体"/>
          <w:snapToGrid w:val="0"/>
          <w:kern w:val="0"/>
          <w:sz w:val="24"/>
          <w:szCs w:val="24"/>
        </w:rPr>
        <w:t>、参选有效期为参选截止日期后</w:t>
      </w:r>
      <w:r>
        <w:rPr>
          <w:rFonts w:ascii="宋体"/>
          <w:snapToGrid w:val="0"/>
          <w:kern w:val="0"/>
          <w:sz w:val="24"/>
          <w:szCs w:val="24"/>
        </w:rPr>
        <w:t>90</w:t>
      </w:r>
      <w:r>
        <w:rPr>
          <w:rFonts w:ascii="宋体"/>
          <w:snapToGrid w:val="0"/>
          <w:kern w:val="0"/>
          <w:sz w:val="24"/>
          <w:szCs w:val="24"/>
        </w:rPr>
        <w:t>天内。</w:t>
      </w:r>
    </w:p>
    <w:p w:rsidR="00D627FB" w:rsidRDefault="00D627FB">
      <w:pPr>
        <w:tabs>
          <w:tab w:val="left" w:pos="6300"/>
        </w:tabs>
        <w:snapToGrid w:val="0"/>
        <w:spacing w:line="360" w:lineRule="auto"/>
        <w:ind w:rightChars="-14" w:right="-39"/>
        <w:rPr>
          <w:rFonts w:ascii="宋体" w:hint="eastAsia"/>
          <w:snapToGrid w:val="0"/>
          <w:kern w:val="0"/>
          <w:sz w:val="24"/>
          <w:szCs w:val="24"/>
        </w:rPr>
      </w:pPr>
    </w:p>
    <w:p w:rsidR="00D627FB" w:rsidRDefault="00D82716">
      <w:pPr>
        <w:tabs>
          <w:tab w:val="left" w:pos="6300"/>
        </w:tabs>
        <w:snapToGrid w:val="0"/>
        <w:spacing w:line="360" w:lineRule="auto"/>
        <w:ind w:rightChars="-14" w:right="-39" w:firstLine="57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人（公章）：</w:t>
      </w:r>
    </w:p>
    <w:p w:rsidR="00D627FB" w:rsidRDefault="00D82716">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地址：</w:t>
      </w:r>
      <w:r>
        <w:rPr>
          <w:rFonts w:ascii="宋体" w:hint="eastAsia"/>
          <w:snapToGrid w:val="0"/>
          <w:kern w:val="0"/>
          <w:sz w:val="24"/>
          <w:szCs w:val="24"/>
        </w:rPr>
        <w:t xml:space="preserve">  </w:t>
      </w:r>
    </w:p>
    <w:p w:rsidR="00D627FB" w:rsidRDefault="00D82716">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电话：</w:t>
      </w:r>
      <w:r>
        <w:rPr>
          <w:rFonts w:ascii="宋体" w:hint="eastAsia"/>
          <w:snapToGrid w:val="0"/>
          <w:kern w:val="0"/>
          <w:sz w:val="24"/>
          <w:szCs w:val="24"/>
        </w:rPr>
        <w:t xml:space="preserve">                           </w:t>
      </w:r>
      <w:r>
        <w:rPr>
          <w:rFonts w:ascii="宋体" w:hint="eastAsia"/>
          <w:snapToGrid w:val="0"/>
          <w:kern w:val="0"/>
          <w:sz w:val="24"/>
          <w:szCs w:val="24"/>
        </w:rPr>
        <w:t>传真：</w:t>
      </w:r>
    </w:p>
    <w:p w:rsidR="00D627FB" w:rsidRDefault="00D82716">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网址：</w:t>
      </w:r>
      <w:r>
        <w:rPr>
          <w:rFonts w:ascii="宋体" w:hint="eastAsia"/>
          <w:snapToGrid w:val="0"/>
          <w:kern w:val="0"/>
          <w:sz w:val="24"/>
          <w:szCs w:val="24"/>
        </w:rPr>
        <w:t xml:space="preserve">                         </w:t>
      </w:r>
    </w:p>
    <w:p w:rsidR="00D627FB" w:rsidRDefault="00D627FB">
      <w:pPr>
        <w:tabs>
          <w:tab w:val="left" w:pos="6300"/>
        </w:tabs>
        <w:snapToGrid w:val="0"/>
        <w:spacing w:line="360" w:lineRule="auto"/>
        <w:ind w:rightChars="-14" w:right="-39" w:firstLineChars="2725" w:firstLine="6540"/>
        <w:rPr>
          <w:rFonts w:ascii="宋体" w:hint="eastAsia"/>
          <w:snapToGrid w:val="0"/>
          <w:kern w:val="0"/>
          <w:sz w:val="24"/>
          <w:szCs w:val="24"/>
        </w:rPr>
      </w:pPr>
    </w:p>
    <w:p w:rsidR="00D627FB" w:rsidRDefault="00D82716">
      <w:pPr>
        <w:tabs>
          <w:tab w:val="left" w:pos="6300"/>
        </w:tabs>
        <w:snapToGrid w:val="0"/>
        <w:spacing w:line="360" w:lineRule="auto"/>
        <w:ind w:rightChars="-14" w:right="-39" w:firstLineChars="2250" w:firstLine="5400"/>
        <w:rPr>
          <w:rFonts w:ascii="宋体" w:hint="eastAsia"/>
          <w:snapToGrid w:val="0"/>
          <w:kern w:val="0"/>
          <w:sz w:val="24"/>
          <w:szCs w:val="24"/>
        </w:rPr>
      </w:pPr>
      <w:r>
        <w:rPr>
          <w:rFonts w:ascii="宋体" w:hint="eastAsia"/>
          <w:snapToGrid w:val="0"/>
          <w:kern w:val="0"/>
          <w:sz w:val="24"/>
          <w:szCs w:val="24"/>
        </w:rPr>
        <w:t>年</w:t>
      </w:r>
      <w:r>
        <w:rPr>
          <w:rFonts w:ascii="宋体" w:hint="eastAsia"/>
          <w:snapToGrid w:val="0"/>
          <w:kern w:val="0"/>
          <w:sz w:val="24"/>
          <w:szCs w:val="24"/>
        </w:rPr>
        <w:t xml:space="preserve">     </w:t>
      </w:r>
      <w:r>
        <w:rPr>
          <w:rFonts w:ascii="宋体" w:hint="eastAsia"/>
          <w:snapToGrid w:val="0"/>
          <w:kern w:val="0"/>
          <w:sz w:val="24"/>
          <w:szCs w:val="24"/>
        </w:rPr>
        <w:t>月</w:t>
      </w:r>
      <w:r>
        <w:rPr>
          <w:rFonts w:ascii="宋体" w:hint="eastAsia"/>
          <w:snapToGrid w:val="0"/>
          <w:kern w:val="0"/>
          <w:sz w:val="24"/>
          <w:szCs w:val="24"/>
        </w:rPr>
        <w:t xml:space="preserve">     </w:t>
      </w:r>
      <w:r>
        <w:rPr>
          <w:rFonts w:ascii="宋体" w:hint="eastAsia"/>
          <w:snapToGrid w:val="0"/>
          <w:kern w:val="0"/>
          <w:sz w:val="24"/>
          <w:szCs w:val="24"/>
        </w:rPr>
        <w:t>日</w:t>
      </w:r>
    </w:p>
    <w:p w:rsidR="00D627FB" w:rsidRDefault="00D627FB">
      <w:pPr>
        <w:widowControl/>
        <w:spacing w:line="360" w:lineRule="auto"/>
        <w:jc w:val="left"/>
        <w:rPr>
          <w:rFonts w:ascii="宋体" w:hint="eastAsia"/>
          <w:snapToGrid w:val="0"/>
          <w:kern w:val="0"/>
          <w:sz w:val="24"/>
          <w:szCs w:val="24"/>
        </w:rPr>
      </w:pPr>
    </w:p>
    <w:p w:rsidR="00D627FB" w:rsidRDefault="00D627FB">
      <w:pPr>
        <w:tabs>
          <w:tab w:val="left" w:pos="6300"/>
        </w:tabs>
        <w:snapToGrid w:val="0"/>
        <w:spacing w:line="360" w:lineRule="auto"/>
        <w:rPr>
          <w:rFonts w:ascii="宋体" w:hint="eastAsia"/>
          <w:snapToGrid w:val="0"/>
          <w:kern w:val="0"/>
          <w:sz w:val="24"/>
          <w:szCs w:val="24"/>
        </w:rPr>
      </w:pPr>
    </w:p>
    <w:p w:rsidR="00D627FB" w:rsidRDefault="00D627FB">
      <w:pPr>
        <w:widowControl/>
        <w:spacing w:line="360" w:lineRule="auto"/>
        <w:jc w:val="left"/>
        <w:rPr>
          <w:rFonts w:ascii="宋体" w:hint="eastAsia"/>
          <w:snapToGrid w:val="0"/>
          <w:kern w:val="0"/>
          <w:sz w:val="24"/>
          <w:szCs w:val="24"/>
        </w:rPr>
      </w:pPr>
    </w:p>
    <w:p w:rsidR="00D627FB" w:rsidRDefault="00D627FB">
      <w:pPr>
        <w:widowControl/>
        <w:spacing w:line="360" w:lineRule="auto"/>
        <w:jc w:val="left"/>
        <w:rPr>
          <w:rFonts w:ascii="宋体" w:hint="eastAsia"/>
          <w:snapToGrid w:val="0"/>
          <w:kern w:val="0"/>
          <w:sz w:val="24"/>
          <w:szCs w:val="24"/>
        </w:rPr>
      </w:pPr>
    </w:p>
    <w:p w:rsidR="00D627FB" w:rsidRDefault="00D627FB">
      <w:pPr>
        <w:widowControl/>
        <w:spacing w:line="360" w:lineRule="auto"/>
        <w:jc w:val="left"/>
        <w:rPr>
          <w:rFonts w:ascii="宋体" w:hint="eastAsia"/>
          <w:snapToGrid w:val="0"/>
          <w:kern w:val="0"/>
          <w:sz w:val="24"/>
          <w:szCs w:val="24"/>
        </w:rPr>
      </w:pPr>
    </w:p>
    <w:p w:rsidR="00D627FB" w:rsidRDefault="00D627FB">
      <w:pPr>
        <w:widowControl/>
        <w:spacing w:line="360" w:lineRule="auto"/>
        <w:jc w:val="left"/>
        <w:rPr>
          <w:rFonts w:ascii="宋体" w:hint="eastAsia"/>
          <w:snapToGrid w:val="0"/>
          <w:kern w:val="0"/>
          <w:sz w:val="24"/>
          <w:szCs w:val="24"/>
        </w:rPr>
      </w:pPr>
    </w:p>
    <w:p w:rsidR="00D627FB" w:rsidRDefault="00D82716">
      <w:pPr>
        <w:pStyle w:val="2"/>
        <w:numPr>
          <w:ilvl w:val="0"/>
          <w:numId w:val="4"/>
        </w:numPr>
        <w:ind w:firstLineChars="0"/>
        <w:jc w:val="center"/>
        <w:rPr>
          <w:rFonts w:hint="eastAsia"/>
          <w:b w:val="0"/>
          <w:kern w:val="0"/>
          <w:szCs w:val="28"/>
        </w:rPr>
      </w:pPr>
      <w:r>
        <w:rPr>
          <w:rFonts w:hint="eastAsia"/>
          <w:kern w:val="0"/>
        </w:rPr>
        <w:br w:type="page"/>
      </w:r>
      <w:r>
        <w:rPr>
          <w:rFonts w:cs="Cambria" w:hint="eastAsia"/>
          <w:bCs w:val="0"/>
          <w:snapToGrid/>
          <w:sz w:val="28"/>
          <w:szCs w:val="28"/>
        </w:rPr>
        <w:lastRenderedPageBreak/>
        <w:t>参选人基本情况介绍，资质证明等</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077"/>
        <w:gridCol w:w="1803"/>
        <w:gridCol w:w="714"/>
        <w:gridCol w:w="538"/>
        <w:gridCol w:w="1325"/>
        <w:gridCol w:w="176"/>
        <w:gridCol w:w="723"/>
        <w:gridCol w:w="1430"/>
      </w:tblGrid>
      <w:tr w:rsidR="00D627FB">
        <w:trPr>
          <w:trHeight w:val="716"/>
          <w:jc w:val="center"/>
        </w:trPr>
        <w:tc>
          <w:tcPr>
            <w:tcW w:w="1980" w:type="dxa"/>
            <w:vAlign w:val="center"/>
          </w:tcPr>
          <w:p w:rsidR="00D627FB" w:rsidRDefault="00D82716">
            <w:pPr>
              <w:spacing w:line="360" w:lineRule="auto"/>
              <w:jc w:val="center"/>
              <w:rPr>
                <w:rFonts w:ascii="宋体" w:hint="eastAsia"/>
                <w:sz w:val="22"/>
                <w:szCs w:val="24"/>
              </w:rPr>
            </w:pPr>
            <w:r>
              <w:rPr>
                <w:rFonts w:ascii="宋体" w:hint="eastAsia"/>
                <w:sz w:val="22"/>
                <w:szCs w:val="24"/>
              </w:rPr>
              <w:t>参选人名称</w:t>
            </w:r>
          </w:p>
        </w:tc>
        <w:tc>
          <w:tcPr>
            <w:tcW w:w="7786" w:type="dxa"/>
            <w:gridSpan w:val="8"/>
          </w:tcPr>
          <w:p w:rsidR="00D627FB" w:rsidRDefault="00D627FB">
            <w:pPr>
              <w:spacing w:line="360" w:lineRule="auto"/>
              <w:jc w:val="center"/>
              <w:rPr>
                <w:rFonts w:ascii="宋体" w:hint="eastAsia"/>
                <w:sz w:val="22"/>
                <w:szCs w:val="24"/>
              </w:rPr>
            </w:pPr>
          </w:p>
        </w:tc>
      </w:tr>
      <w:tr w:rsidR="00D627FB">
        <w:trPr>
          <w:trHeight w:val="450"/>
          <w:jc w:val="center"/>
        </w:trPr>
        <w:tc>
          <w:tcPr>
            <w:tcW w:w="1980"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hint="eastAsia"/>
                <w:sz w:val="22"/>
                <w:szCs w:val="24"/>
              </w:rPr>
            </w:pPr>
            <w:r>
              <w:rPr>
                <w:rFonts w:ascii="宋体" w:hint="eastAsia"/>
                <w:sz w:val="22"/>
                <w:szCs w:val="24"/>
              </w:rPr>
              <w:t>注册地址</w:t>
            </w:r>
          </w:p>
        </w:tc>
        <w:tc>
          <w:tcPr>
            <w:tcW w:w="4132" w:type="dxa"/>
            <w:gridSpan w:val="4"/>
            <w:tcBorders>
              <w:top w:val="single" w:sz="4" w:space="0" w:color="auto"/>
              <w:left w:val="single" w:sz="4" w:space="0" w:color="auto"/>
              <w:bottom w:val="single" w:sz="4" w:space="0" w:color="auto"/>
              <w:right w:val="single" w:sz="4" w:space="0" w:color="auto"/>
            </w:tcBorders>
          </w:tcPr>
          <w:p w:rsidR="00D627FB" w:rsidRDefault="00D627FB">
            <w:pPr>
              <w:spacing w:line="360" w:lineRule="auto"/>
              <w:jc w:val="center"/>
              <w:rPr>
                <w:rFonts w:ascii="宋体" w:hint="eastAsia"/>
                <w:sz w:val="22"/>
                <w:szCs w:val="24"/>
              </w:rPr>
            </w:pPr>
          </w:p>
        </w:tc>
        <w:tc>
          <w:tcPr>
            <w:tcW w:w="1325"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hint="eastAsia"/>
                <w:sz w:val="22"/>
                <w:szCs w:val="24"/>
              </w:rPr>
            </w:pPr>
            <w:r>
              <w:rPr>
                <w:rFonts w:ascii="宋体" w:hint="eastAsia"/>
                <w:sz w:val="22"/>
                <w:szCs w:val="24"/>
              </w:rPr>
              <w:t>邮政编码</w:t>
            </w:r>
          </w:p>
        </w:tc>
        <w:tc>
          <w:tcPr>
            <w:tcW w:w="2329" w:type="dxa"/>
            <w:gridSpan w:val="3"/>
            <w:tcBorders>
              <w:top w:val="single" w:sz="4" w:space="0" w:color="auto"/>
              <w:left w:val="single" w:sz="4" w:space="0" w:color="auto"/>
              <w:bottom w:val="single" w:sz="4" w:space="0" w:color="auto"/>
              <w:right w:val="single" w:sz="4" w:space="0" w:color="auto"/>
            </w:tcBorders>
          </w:tcPr>
          <w:p w:rsidR="00D627FB" w:rsidRDefault="00D627FB">
            <w:pPr>
              <w:spacing w:line="360" w:lineRule="auto"/>
              <w:jc w:val="center"/>
              <w:rPr>
                <w:rFonts w:ascii="宋体" w:hint="eastAsia"/>
                <w:sz w:val="22"/>
                <w:szCs w:val="24"/>
              </w:rPr>
            </w:pPr>
          </w:p>
        </w:tc>
      </w:tr>
      <w:tr w:rsidR="00D627FB">
        <w:trPr>
          <w:trHeight w:val="600"/>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hint="eastAsia"/>
                <w:sz w:val="22"/>
                <w:szCs w:val="24"/>
              </w:rPr>
            </w:pPr>
            <w:r>
              <w:rPr>
                <w:rFonts w:ascii="宋体" w:hint="eastAsia"/>
                <w:sz w:val="22"/>
                <w:szCs w:val="24"/>
              </w:rPr>
              <w:t>联系方式</w:t>
            </w:r>
          </w:p>
        </w:tc>
        <w:tc>
          <w:tcPr>
            <w:tcW w:w="1077"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hint="eastAsia"/>
                <w:sz w:val="22"/>
                <w:szCs w:val="24"/>
              </w:rPr>
            </w:pPr>
            <w:r>
              <w:rPr>
                <w:rFonts w:ascii="宋体" w:hint="eastAsia"/>
                <w:sz w:val="22"/>
                <w:szCs w:val="24"/>
              </w:rPr>
              <w:t>联系人</w:t>
            </w:r>
          </w:p>
        </w:tc>
        <w:tc>
          <w:tcPr>
            <w:tcW w:w="3055" w:type="dxa"/>
            <w:gridSpan w:val="3"/>
            <w:tcBorders>
              <w:top w:val="single" w:sz="4" w:space="0" w:color="auto"/>
              <w:left w:val="single" w:sz="4" w:space="0" w:color="auto"/>
              <w:bottom w:val="single" w:sz="4" w:space="0" w:color="auto"/>
              <w:right w:val="single" w:sz="4" w:space="0" w:color="auto"/>
            </w:tcBorders>
          </w:tcPr>
          <w:p w:rsidR="00D627FB" w:rsidRDefault="00D627FB">
            <w:pPr>
              <w:spacing w:line="360" w:lineRule="auto"/>
              <w:jc w:val="center"/>
              <w:rPr>
                <w:rFonts w:ascii="宋体" w:hint="eastAsia"/>
                <w:sz w:val="22"/>
                <w:szCs w:val="24"/>
              </w:rPr>
            </w:pPr>
          </w:p>
        </w:tc>
        <w:tc>
          <w:tcPr>
            <w:tcW w:w="1325"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hint="eastAsia"/>
                <w:sz w:val="22"/>
                <w:szCs w:val="24"/>
              </w:rPr>
            </w:pPr>
            <w:r>
              <w:rPr>
                <w:rFonts w:ascii="宋体" w:hint="eastAsia"/>
                <w:sz w:val="22"/>
                <w:szCs w:val="24"/>
              </w:rPr>
              <w:t>电话</w:t>
            </w:r>
          </w:p>
        </w:tc>
        <w:tc>
          <w:tcPr>
            <w:tcW w:w="2329" w:type="dxa"/>
            <w:gridSpan w:val="3"/>
            <w:tcBorders>
              <w:top w:val="single" w:sz="4" w:space="0" w:color="auto"/>
              <w:left w:val="single" w:sz="4" w:space="0" w:color="auto"/>
              <w:bottom w:val="single" w:sz="4" w:space="0" w:color="auto"/>
              <w:right w:val="single" w:sz="4" w:space="0" w:color="auto"/>
            </w:tcBorders>
          </w:tcPr>
          <w:p w:rsidR="00D627FB" w:rsidRDefault="00D627FB">
            <w:pPr>
              <w:spacing w:line="360" w:lineRule="auto"/>
              <w:jc w:val="center"/>
              <w:rPr>
                <w:rFonts w:ascii="宋体" w:hint="eastAsia"/>
                <w:sz w:val="22"/>
                <w:szCs w:val="24"/>
              </w:rPr>
            </w:pPr>
          </w:p>
        </w:tc>
      </w:tr>
      <w:tr w:rsidR="00D627FB">
        <w:trPr>
          <w:trHeight w:val="614"/>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D627FB" w:rsidRDefault="00D627FB">
            <w:pPr>
              <w:rPr>
                <w:rFonts w:hint="eastAsia"/>
              </w:rPr>
            </w:pPr>
          </w:p>
        </w:tc>
        <w:tc>
          <w:tcPr>
            <w:tcW w:w="1077"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hint="eastAsia"/>
                <w:sz w:val="22"/>
                <w:szCs w:val="24"/>
              </w:rPr>
            </w:pPr>
            <w:r>
              <w:rPr>
                <w:rFonts w:ascii="宋体" w:hint="eastAsia"/>
                <w:sz w:val="22"/>
                <w:szCs w:val="24"/>
              </w:rPr>
              <w:t>传真</w:t>
            </w:r>
          </w:p>
        </w:tc>
        <w:tc>
          <w:tcPr>
            <w:tcW w:w="3055" w:type="dxa"/>
            <w:gridSpan w:val="3"/>
            <w:tcBorders>
              <w:top w:val="single" w:sz="4" w:space="0" w:color="auto"/>
              <w:left w:val="single" w:sz="4" w:space="0" w:color="auto"/>
              <w:bottom w:val="single" w:sz="4" w:space="0" w:color="auto"/>
              <w:right w:val="single" w:sz="4" w:space="0" w:color="auto"/>
            </w:tcBorders>
          </w:tcPr>
          <w:p w:rsidR="00D627FB" w:rsidRDefault="00D627FB">
            <w:pPr>
              <w:spacing w:line="360" w:lineRule="auto"/>
              <w:jc w:val="center"/>
              <w:rPr>
                <w:rFonts w:ascii="宋体" w:hint="eastAsia"/>
                <w:sz w:val="22"/>
                <w:szCs w:val="24"/>
              </w:rPr>
            </w:pPr>
          </w:p>
        </w:tc>
        <w:tc>
          <w:tcPr>
            <w:tcW w:w="1325"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hint="eastAsia"/>
                <w:sz w:val="22"/>
                <w:szCs w:val="24"/>
              </w:rPr>
            </w:pPr>
            <w:r>
              <w:rPr>
                <w:rFonts w:ascii="宋体" w:hint="eastAsia"/>
                <w:sz w:val="22"/>
                <w:szCs w:val="24"/>
              </w:rPr>
              <w:t>网址</w:t>
            </w:r>
          </w:p>
        </w:tc>
        <w:tc>
          <w:tcPr>
            <w:tcW w:w="2329" w:type="dxa"/>
            <w:gridSpan w:val="3"/>
            <w:tcBorders>
              <w:top w:val="single" w:sz="4" w:space="0" w:color="auto"/>
              <w:left w:val="single" w:sz="4" w:space="0" w:color="auto"/>
              <w:bottom w:val="single" w:sz="4" w:space="0" w:color="auto"/>
              <w:right w:val="single" w:sz="4" w:space="0" w:color="auto"/>
            </w:tcBorders>
          </w:tcPr>
          <w:p w:rsidR="00D627FB" w:rsidRDefault="00D627FB">
            <w:pPr>
              <w:spacing w:line="360" w:lineRule="auto"/>
              <w:jc w:val="center"/>
              <w:rPr>
                <w:rFonts w:ascii="宋体" w:hint="eastAsia"/>
                <w:sz w:val="22"/>
                <w:szCs w:val="24"/>
              </w:rPr>
            </w:pPr>
          </w:p>
        </w:tc>
      </w:tr>
      <w:tr w:rsidR="00D627FB">
        <w:trPr>
          <w:trHeight w:val="613"/>
          <w:jc w:val="center"/>
        </w:trPr>
        <w:tc>
          <w:tcPr>
            <w:tcW w:w="1980" w:type="dxa"/>
            <w:vAlign w:val="center"/>
          </w:tcPr>
          <w:p w:rsidR="00D627FB" w:rsidRDefault="00D82716">
            <w:pPr>
              <w:spacing w:line="360" w:lineRule="auto"/>
              <w:jc w:val="center"/>
              <w:rPr>
                <w:rFonts w:ascii="宋体" w:hint="eastAsia"/>
                <w:sz w:val="22"/>
                <w:szCs w:val="24"/>
              </w:rPr>
            </w:pPr>
            <w:r>
              <w:rPr>
                <w:rFonts w:ascii="宋体" w:hint="eastAsia"/>
                <w:sz w:val="22"/>
                <w:szCs w:val="24"/>
              </w:rPr>
              <w:t>组织结构</w:t>
            </w:r>
          </w:p>
        </w:tc>
        <w:tc>
          <w:tcPr>
            <w:tcW w:w="7786" w:type="dxa"/>
            <w:gridSpan w:val="8"/>
            <w:vAlign w:val="center"/>
          </w:tcPr>
          <w:p w:rsidR="00D627FB" w:rsidRDefault="00D627FB">
            <w:pPr>
              <w:spacing w:line="360" w:lineRule="auto"/>
              <w:jc w:val="center"/>
              <w:rPr>
                <w:rFonts w:ascii="宋体" w:hint="eastAsia"/>
                <w:sz w:val="22"/>
                <w:szCs w:val="24"/>
              </w:rPr>
            </w:pPr>
          </w:p>
        </w:tc>
      </w:tr>
      <w:tr w:rsidR="00D627FB">
        <w:trPr>
          <w:trHeight w:val="601"/>
          <w:jc w:val="center"/>
        </w:trPr>
        <w:tc>
          <w:tcPr>
            <w:tcW w:w="1980"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hint="eastAsia"/>
                <w:sz w:val="22"/>
                <w:szCs w:val="24"/>
              </w:rPr>
            </w:pPr>
            <w:r>
              <w:rPr>
                <w:rFonts w:ascii="宋体" w:hint="eastAsia"/>
                <w:sz w:val="22"/>
                <w:szCs w:val="24"/>
              </w:rPr>
              <w:t>法定代表人</w:t>
            </w:r>
          </w:p>
        </w:tc>
        <w:tc>
          <w:tcPr>
            <w:tcW w:w="1077"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hint="eastAsia"/>
                <w:sz w:val="22"/>
                <w:szCs w:val="24"/>
              </w:rPr>
            </w:pPr>
            <w:r>
              <w:rPr>
                <w:rFonts w:ascii="宋体" w:hint="eastAsia"/>
                <w:sz w:val="22"/>
                <w:szCs w:val="24"/>
              </w:rPr>
              <w:t>姓名</w:t>
            </w:r>
          </w:p>
        </w:tc>
        <w:tc>
          <w:tcPr>
            <w:tcW w:w="1803" w:type="dxa"/>
            <w:tcBorders>
              <w:top w:val="single" w:sz="4" w:space="0" w:color="auto"/>
              <w:left w:val="single" w:sz="4" w:space="0" w:color="auto"/>
              <w:bottom w:val="single" w:sz="4" w:space="0" w:color="auto"/>
              <w:right w:val="single" w:sz="4" w:space="0" w:color="auto"/>
            </w:tcBorders>
          </w:tcPr>
          <w:p w:rsidR="00D627FB" w:rsidRDefault="00D627FB">
            <w:pPr>
              <w:spacing w:line="360" w:lineRule="auto"/>
              <w:jc w:val="center"/>
              <w:rPr>
                <w:rFonts w:ascii="宋体" w:hint="eastAsia"/>
                <w:sz w:val="22"/>
                <w:szCs w:val="24"/>
              </w:rPr>
            </w:pPr>
          </w:p>
        </w:tc>
        <w:tc>
          <w:tcPr>
            <w:tcW w:w="1252" w:type="dxa"/>
            <w:gridSpan w:val="2"/>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hint="eastAsia"/>
                <w:sz w:val="22"/>
                <w:szCs w:val="24"/>
              </w:rPr>
            </w:pPr>
            <w:r>
              <w:rPr>
                <w:rFonts w:ascii="宋体" w:hint="eastAsia"/>
                <w:sz w:val="22"/>
                <w:szCs w:val="24"/>
              </w:rPr>
              <w:t>技术职称</w:t>
            </w:r>
          </w:p>
        </w:tc>
        <w:tc>
          <w:tcPr>
            <w:tcW w:w="1501" w:type="dxa"/>
            <w:gridSpan w:val="2"/>
            <w:tcBorders>
              <w:top w:val="single" w:sz="4" w:space="0" w:color="auto"/>
              <w:left w:val="single" w:sz="4" w:space="0" w:color="auto"/>
              <w:bottom w:val="single" w:sz="4" w:space="0" w:color="auto"/>
              <w:right w:val="single" w:sz="4" w:space="0" w:color="auto"/>
            </w:tcBorders>
            <w:vAlign w:val="center"/>
          </w:tcPr>
          <w:p w:rsidR="00D627FB" w:rsidRDefault="00D627FB">
            <w:pPr>
              <w:spacing w:line="360" w:lineRule="auto"/>
              <w:jc w:val="center"/>
              <w:rPr>
                <w:rFonts w:ascii="宋体" w:hint="eastAsia"/>
                <w:sz w:val="22"/>
                <w:szCs w:val="24"/>
              </w:rPr>
            </w:pPr>
          </w:p>
        </w:tc>
        <w:tc>
          <w:tcPr>
            <w:tcW w:w="723"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hint="eastAsia"/>
                <w:sz w:val="22"/>
                <w:szCs w:val="24"/>
              </w:rPr>
            </w:pPr>
            <w:r>
              <w:rPr>
                <w:rFonts w:ascii="宋体" w:hint="eastAsia"/>
                <w:sz w:val="22"/>
                <w:szCs w:val="24"/>
              </w:rPr>
              <w:t>电话</w:t>
            </w:r>
          </w:p>
        </w:tc>
        <w:tc>
          <w:tcPr>
            <w:tcW w:w="1430" w:type="dxa"/>
            <w:tcBorders>
              <w:top w:val="single" w:sz="4" w:space="0" w:color="auto"/>
              <w:left w:val="single" w:sz="4" w:space="0" w:color="auto"/>
              <w:bottom w:val="single" w:sz="4" w:space="0" w:color="auto"/>
              <w:right w:val="single" w:sz="4" w:space="0" w:color="auto"/>
            </w:tcBorders>
          </w:tcPr>
          <w:p w:rsidR="00D627FB" w:rsidRDefault="00D627FB">
            <w:pPr>
              <w:spacing w:line="360" w:lineRule="auto"/>
              <w:jc w:val="center"/>
              <w:rPr>
                <w:rFonts w:ascii="宋体" w:hint="eastAsia"/>
                <w:sz w:val="22"/>
                <w:szCs w:val="24"/>
              </w:rPr>
            </w:pPr>
          </w:p>
        </w:tc>
      </w:tr>
      <w:tr w:rsidR="00D627FB">
        <w:trPr>
          <w:trHeight w:val="626"/>
          <w:jc w:val="center"/>
        </w:trPr>
        <w:tc>
          <w:tcPr>
            <w:tcW w:w="1980"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hint="eastAsia"/>
                <w:sz w:val="22"/>
                <w:szCs w:val="24"/>
              </w:rPr>
            </w:pPr>
            <w:r>
              <w:rPr>
                <w:rFonts w:ascii="宋体" w:hint="eastAsia"/>
                <w:sz w:val="22"/>
                <w:szCs w:val="24"/>
              </w:rPr>
              <w:t>技术负责人</w:t>
            </w:r>
          </w:p>
        </w:tc>
        <w:tc>
          <w:tcPr>
            <w:tcW w:w="1077"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hint="eastAsia"/>
                <w:sz w:val="22"/>
                <w:szCs w:val="24"/>
              </w:rPr>
            </w:pPr>
            <w:r>
              <w:rPr>
                <w:rFonts w:ascii="宋体" w:hint="eastAsia"/>
                <w:sz w:val="22"/>
                <w:szCs w:val="24"/>
              </w:rPr>
              <w:t>姓名</w:t>
            </w:r>
          </w:p>
        </w:tc>
        <w:tc>
          <w:tcPr>
            <w:tcW w:w="1803" w:type="dxa"/>
            <w:tcBorders>
              <w:top w:val="single" w:sz="4" w:space="0" w:color="auto"/>
              <w:left w:val="single" w:sz="4" w:space="0" w:color="auto"/>
              <w:bottom w:val="single" w:sz="4" w:space="0" w:color="auto"/>
              <w:right w:val="single" w:sz="4" w:space="0" w:color="auto"/>
            </w:tcBorders>
          </w:tcPr>
          <w:p w:rsidR="00D627FB" w:rsidRDefault="00D627FB">
            <w:pPr>
              <w:spacing w:line="360" w:lineRule="auto"/>
              <w:jc w:val="center"/>
              <w:rPr>
                <w:rFonts w:ascii="宋体" w:hint="eastAsia"/>
                <w:sz w:val="22"/>
                <w:szCs w:val="24"/>
              </w:rPr>
            </w:pPr>
          </w:p>
        </w:tc>
        <w:tc>
          <w:tcPr>
            <w:tcW w:w="1252" w:type="dxa"/>
            <w:gridSpan w:val="2"/>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hint="eastAsia"/>
                <w:sz w:val="22"/>
                <w:szCs w:val="24"/>
              </w:rPr>
            </w:pPr>
            <w:r>
              <w:rPr>
                <w:rFonts w:ascii="宋体" w:hint="eastAsia"/>
                <w:sz w:val="22"/>
                <w:szCs w:val="24"/>
              </w:rPr>
              <w:t>技术职称</w:t>
            </w:r>
          </w:p>
        </w:tc>
        <w:tc>
          <w:tcPr>
            <w:tcW w:w="1501" w:type="dxa"/>
            <w:gridSpan w:val="2"/>
            <w:tcBorders>
              <w:top w:val="single" w:sz="4" w:space="0" w:color="auto"/>
              <w:left w:val="single" w:sz="4" w:space="0" w:color="auto"/>
              <w:bottom w:val="single" w:sz="4" w:space="0" w:color="auto"/>
              <w:right w:val="single" w:sz="4" w:space="0" w:color="auto"/>
            </w:tcBorders>
            <w:vAlign w:val="center"/>
          </w:tcPr>
          <w:p w:rsidR="00D627FB" w:rsidRDefault="00D627FB">
            <w:pPr>
              <w:spacing w:line="360" w:lineRule="auto"/>
              <w:jc w:val="center"/>
              <w:rPr>
                <w:rFonts w:ascii="宋体" w:hint="eastAsia"/>
                <w:sz w:val="22"/>
                <w:szCs w:val="24"/>
              </w:rPr>
            </w:pPr>
          </w:p>
        </w:tc>
        <w:tc>
          <w:tcPr>
            <w:tcW w:w="723"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hint="eastAsia"/>
                <w:sz w:val="22"/>
                <w:szCs w:val="24"/>
              </w:rPr>
            </w:pPr>
            <w:r>
              <w:rPr>
                <w:rFonts w:ascii="宋体" w:hint="eastAsia"/>
                <w:sz w:val="22"/>
                <w:szCs w:val="24"/>
              </w:rPr>
              <w:t>电话</w:t>
            </w:r>
          </w:p>
        </w:tc>
        <w:tc>
          <w:tcPr>
            <w:tcW w:w="1430" w:type="dxa"/>
            <w:tcBorders>
              <w:top w:val="single" w:sz="4" w:space="0" w:color="auto"/>
              <w:left w:val="single" w:sz="4" w:space="0" w:color="auto"/>
              <w:bottom w:val="single" w:sz="4" w:space="0" w:color="auto"/>
              <w:right w:val="single" w:sz="4" w:space="0" w:color="auto"/>
            </w:tcBorders>
          </w:tcPr>
          <w:p w:rsidR="00D627FB" w:rsidRDefault="00D627FB">
            <w:pPr>
              <w:spacing w:line="360" w:lineRule="auto"/>
              <w:jc w:val="center"/>
              <w:rPr>
                <w:rFonts w:ascii="宋体" w:hint="eastAsia"/>
                <w:sz w:val="22"/>
                <w:szCs w:val="24"/>
              </w:rPr>
            </w:pPr>
          </w:p>
        </w:tc>
      </w:tr>
      <w:tr w:rsidR="00D627FB">
        <w:trPr>
          <w:trHeight w:val="613"/>
          <w:jc w:val="center"/>
        </w:trPr>
        <w:tc>
          <w:tcPr>
            <w:tcW w:w="1980"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hint="eastAsia"/>
                <w:sz w:val="22"/>
                <w:szCs w:val="24"/>
              </w:rPr>
            </w:pPr>
            <w:r>
              <w:rPr>
                <w:rFonts w:ascii="宋体" w:hint="eastAsia"/>
                <w:sz w:val="22"/>
                <w:szCs w:val="24"/>
              </w:rPr>
              <w:t>成立时间</w:t>
            </w:r>
          </w:p>
        </w:tc>
        <w:tc>
          <w:tcPr>
            <w:tcW w:w="2880" w:type="dxa"/>
            <w:gridSpan w:val="2"/>
            <w:tcBorders>
              <w:top w:val="single" w:sz="4" w:space="0" w:color="auto"/>
              <w:left w:val="single" w:sz="4" w:space="0" w:color="auto"/>
              <w:bottom w:val="single" w:sz="4" w:space="0" w:color="auto"/>
              <w:right w:val="single" w:sz="4" w:space="0" w:color="auto"/>
            </w:tcBorders>
          </w:tcPr>
          <w:p w:rsidR="00D627FB" w:rsidRDefault="00D627FB">
            <w:pPr>
              <w:spacing w:line="360" w:lineRule="auto"/>
              <w:jc w:val="center"/>
              <w:rPr>
                <w:rFonts w:ascii="宋体" w:hint="eastAsia"/>
                <w:sz w:val="22"/>
                <w:szCs w:val="24"/>
              </w:rPr>
            </w:pPr>
          </w:p>
        </w:tc>
        <w:tc>
          <w:tcPr>
            <w:tcW w:w="4906" w:type="dxa"/>
            <w:gridSpan w:val="6"/>
            <w:tcBorders>
              <w:top w:val="single" w:sz="4" w:space="0" w:color="auto"/>
              <w:left w:val="single" w:sz="4" w:space="0" w:color="auto"/>
              <w:bottom w:val="single" w:sz="4" w:space="0" w:color="auto"/>
              <w:right w:val="single" w:sz="4" w:space="0" w:color="auto"/>
            </w:tcBorders>
          </w:tcPr>
          <w:p w:rsidR="00D627FB" w:rsidRDefault="00D82716">
            <w:pPr>
              <w:spacing w:line="360" w:lineRule="auto"/>
              <w:jc w:val="center"/>
              <w:rPr>
                <w:rFonts w:ascii="宋体" w:hint="eastAsia"/>
                <w:sz w:val="22"/>
                <w:szCs w:val="24"/>
              </w:rPr>
            </w:pPr>
            <w:r>
              <w:rPr>
                <w:rFonts w:ascii="宋体" w:hint="eastAsia"/>
                <w:sz w:val="22"/>
                <w:szCs w:val="24"/>
              </w:rPr>
              <w:t>员工总人数：</w:t>
            </w:r>
          </w:p>
        </w:tc>
      </w:tr>
      <w:tr w:rsidR="00D627FB">
        <w:trPr>
          <w:trHeight w:val="613"/>
          <w:jc w:val="center"/>
        </w:trPr>
        <w:tc>
          <w:tcPr>
            <w:tcW w:w="1980"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hint="eastAsia"/>
                <w:sz w:val="22"/>
                <w:szCs w:val="24"/>
              </w:rPr>
            </w:pPr>
            <w:r>
              <w:rPr>
                <w:rFonts w:ascii="宋体" w:hint="eastAsia"/>
                <w:sz w:val="22"/>
                <w:szCs w:val="24"/>
              </w:rPr>
              <w:t>企业资质等级</w:t>
            </w:r>
          </w:p>
        </w:tc>
        <w:tc>
          <w:tcPr>
            <w:tcW w:w="2880" w:type="dxa"/>
            <w:gridSpan w:val="2"/>
            <w:tcBorders>
              <w:top w:val="single" w:sz="4" w:space="0" w:color="auto"/>
              <w:left w:val="single" w:sz="4" w:space="0" w:color="auto"/>
              <w:bottom w:val="single" w:sz="4" w:space="0" w:color="auto"/>
              <w:right w:val="single" w:sz="4" w:space="0" w:color="auto"/>
            </w:tcBorders>
          </w:tcPr>
          <w:p w:rsidR="00D627FB" w:rsidRDefault="00D627FB">
            <w:pPr>
              <w:spacing w:line="360" w:lineRule="auto"/>
              <w:jc w:val="center"/>
              <w:rPr>
                <w:rFonts w:ascii="宋体" w:hint="eastAsia"/>
                <w:sz w:val="22"/>
                <w:szCs w:val="24"/>
              </w:rPr>
            </w:pPr>
          </w:p>
        </w:tc>
        <w:tc>
          <w:tcPr>
            <w:tcW w:w="714" w:type="dxa"/>
            <w:vMerge w:val="restart"/>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hint="eastAsia"/>
                <w:sz w:val="22"/>
                <w:szCs w:val="24"/>
              </w:rPr>
            </w:pPr>
            <w:r>
              <w:rPr>
                <w:rFonts w:ascii="宋体" w:hint="eastAsia"/>
                <w:sz w:val="22"/>
                <w:szCs w:val="24"/>
              </w:rPr>
              <w:t>其中</w:t>
            </w:r>
          </w:p>
        </w:tc>
        <w:tc>
          <w:tcPr>
            <w:tcW w:w="2039" w:type="dxa"/>
            <w:gridSpan w:val="3"/>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hint="eastAsia"/>
                <w:sz w:val="22"/>
                <w:szCs w:val="24"/>
              </w:rPr>
            </w:pPr>
            <w:r>
              <w:rPr>
                <w:rFonts w:ascii="宋体" w:hint="eastAsia"/>
                <w:sz w:val="22"/>
                <w:szCs w:val="24"/>
              </w:rPr>
              <w:t>项目经理</w:t>
            </w:r>
          </w:p>
        </w:tc>
        <w:tc>
          <w:tcPr>
            <w:tcW w:w="2153" w:type="dxa"/>
            <w:gridSpan w:val="2"/>
            <w:tcBorders>
              <w:top w:val="single" w:sz="4" w:space="0" w:color="auto"/>
              <w:left w:val="single" w:sz="4" w:space="0" w:color="auto"/>
              <w:bottom w:val="single" w:sz="4" w:space="0" w:color="auto"/>
              <w:right w:val="single" w:sz="4" w:space="0" w:color="auto"/>
            </w:tcBorders>
          </w:tcPr>
          <w:p w:rsidR="00D627FB" w:rsidRDefault="00D627FB">
            <w:pPr>
              <w:spacing w:line="360" w:lineRule="auto"/>
              <w:jc w:val="center"/>
              <w:rPr>
                <w:rFonts w:ascii="宋体" w:hint="eastAsia"/>
                <w:sz w:val="22"/>
                <w:szCs w:val="24"/>
              </w:rPr>
            </w:pPr>
          </w:p>
        </w:tc>
      </w:tr>
      <w:tr w:rsidR="00D627FB">
        <w:trPr>
          <w:trHeight w:val="763"/>
          <w:jc w:val="center"/>
        </w:trPr>
        <w:tc>
          <w:tcPr>
            <w:tcW w:w="1980"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hint="eastAsia"/>
                <w:sz w:val="22"/>
                <w:szCs w:val="24"/>
              </w:rPr>
            </w:pPr>
            <w:r>
              <w:rPr>
                <w:rFonts w:ascii="宋体" w:hint="eastAsia"/>
                <w:sz w:val="22"/>
                <w:szCs w:val="24"/>
              </w:rPr>
              <w:t>营业执照号</w:t>
            </w:r>
          </w:p>
        </w:tc>
        <w:tc>
          <w:tcPr>
            <w:tcW w:w="2880" w:type="dxa"/>
            <w:gridSpan w:val="2"/>
            <w:tcBorders>
              <w:top w:val="single" w:sz="4" w:space="0" w:color="auto"/>
              <w:left w:val="single" w:sz="4" w:space="0" w:color="auto"/>
              <w:bottom w:val="single" w:sz="4" w:space="0" w:color="auto"/>
              <w:right w:val="single" w:sz="4" w:space="0" w:color="auto"/>
            </w:tcBorders>
          </w:tcPr>
          <w:p w:rsidR="00D627FB" w:rsidRDefault="00D627FB">
            <w:pPr>
              <w:spacing w:line="360" w:lineRule="auto"/>
              <w:jc w:val="center"/>
              <w:rPr>
                <w:rFonts w:ascii="宋体" w:hint="eastAsia"/>
                <w:sz w:val="22"/>
                <w:szCs w:val="24"/>
              </w:rPr>
            </w:pPr>
          </w:p>
        </w:tc>
        <w:tc>
          <w:tcPr>
            <w:tcW w:w="714" w:type="dxa"/>
            <w:vMerge/>
            <w:tcBorders>
              <w:top w:val="single" w:sz="4" w:space="0" w:color="auto"/>
              <w:left w:val="single" w:sz="4" w:space="0" w:color="auto"/>
              <w:bottom w:val="single" w:sz="4" w:space="0" w:color="auto"/>
              <w:right w:val="single" w:sz="4" w:space="0" w:color="auto"/>
            </w:tcBorders>
          </w:tcPr>
          <w:p w:rsidR="00D627FB" w:rsidRDefault="00D627FB">
            <w:pPr>
              <w:rPr>
                <w:rFonts w:hint="eastAsia"/>
              </w:rPr>
            </w:pPr>
          </w:p>
        </w:tc>
        <w:tc>
          <w:tcPr>
            <w:tcW w:w="2039" w:type="dxa"/>
            <w:gridSpan w:val="3"/>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hint="eastAsia"/>
                <w:sz w:val="22"/>
                <w:szCs w:val="24"/>
              </w:rPr>
            </w:pPr>
            <w:r>
              <w:rPr>
                <w:rFonts w:ascii="宋体" w:hint="eastAsia"/>
                <w:sz w:val="22"/>
                <w:szCs w:val="24"/>
              </w:rPr>
              <w:t>高级职称人员</w:t>
            </w:r>
          </w:p>
        </w:tc>
        <w:tc>
          <w:tcPr>
            <w:tcW w:w="2153" w:type="dxa"/>
            <w:gridSpan w:val="2"/>
            <w:tcBorders>
              <w:top w:val="single" w:sz="4" w:space="0" w:color="auto"/>
              <w:left w:val="single" w:sz="4" w:space="0" w:color="auto"/>
              <w:bottom w:val="single" w:sz="4" w:space="0" w:color="auto"/>
              <w:right w:val="single" w:sz="4" w:space="0" w:color="auto"/>
            </w:tcBorders>
          </w:tcPr>
          <w:p w:rsidR="00D627FB" w:rsidRDefault="00D627FB">
            <w:pPr>
              <w:spacing w:line="360" w:lineRule="auto"/>
              <w:jc w:val="center"/>
              <w:rPr>
                <w:rFonts w:ascii="宋体" w:hint="eastAsia"/>
                <w:sz w:val="22"/>
                <w:szCs w:val="24"/>
              </w:rPr>
            </w:pPr>
          </w:p>
        </w:tc>
      </w:tr>
      <w:tr w:rsidR="00D627FB">
        <w:trPr>
          <w:trHeight w:val="626"/>
          <w:jc w:val="center"/>
        </w:trPr>
        <w:tc>
          <w:tcPr>
            <w:tcW w:w="1980"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hint="eastAsia"/>
                <w:sz w:val="22"/>
                <w:szCs w:val="24"/>
              </w:rPr>
            </w:pPr>
            <w:r>
              <w:rPr>
                <w:rFonts w:ascii="宋体" w:hint="eastAsia"/>
                <w:sz w:val="22"/>
                <w:szCs w:val="24"/>
              </w:rPr>
              <w:t>注册资金</w:t>
            </w:r>
          </w:p>
        </w:tc>
        <w:tc>
          <w:tcPr>
            <w:tcW w:w="2880" w:type="dxa"/>
            <w:gridSpan w:val="2"/>
            <w:tcBorders>
              <w:top w:val="single" w:sz="4" w:space="0" w:color="auto"/>
              <w:left w:val="single" w:sz="4" w:space="0" w:color="auto"/>
              <w:bottom w:val="single" w:sz="4" w:space="0" w:color="auto"/>
              <w:right w:val="single" w:sz="4" w:space="0" w:color="auto"/>
            </w:tcBorders>
          </w:tcPr>
          <w:p w:rsidR="00D627FB" w:rsidRDefault="00D627FB">
            <w:pPr>
              <w:spacing w:line="360" w:lineRule="auto"/>
              <w:jc w:val="center"/>
              <w:rPr>
                <w:rFonts w:ascii="宋体" w:hint="eastAsia"/>
                <w:sz w:val="22"/>
                <w:szCs w:val="24"/>
              </w:rPr>
            </w:pPr>
          </w:p>
        </w:tc>
        <w:tc>
          <w:tcPr>
            <w:tcW w:w="714" w:type="dxa"/>
            <w:vMerge/>
            <w:tcBorders>
              <w:top w:val="single" w:sz="4" w:space="0" w:color="auto"/>
              <w:left w:val="single" w:sz="4" w:space="0" w:color="auto"/>
              <w:bottom w:val="single" w:sz="4" w:space="0" w:color="auto"/>
              <w:right w:val="single" w:sz="4" w:space="0" w:color="auto"/>
            </w:tcBorders>
          </w:tcPr>
          <w:p w:rsidR="00D627FB" w:rsidRDefault="00D627FB">
            <w:pPr>
              <w:rPr>
                <w:rFonts w:hint="eastAsia"/>
              </w:rPr>
            </w:pPr>
          </w:p>
        </w:tc>
        <w:tc>
          <w:tcPr>
            <w:tcW w:w="2039" w:type="dxa"/>
            <w:gridSpan w:val="3"/>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hint="eastAsia"/>
                <w:sz w:val="22"/>
                <w:szCs w:val="24"/>
              </w:rPr>
            </w:pPr>
            <w:r>
              <w:rPr>
                <w:rFonts w:ascii="宋体" w:hint="eastAsia"/>
                <w:sz w:val="22"/>
                <w:szCs w:val="24"/>
              </w:rPr>
              <w:t>中级职称人员</w:t>
            </w:r>
          </w:p>
        </w:tc>
        <w:tc>
          <w:tcPr>
            <w:tcW w:w="2153" w:type="dxa"/>
            <w:gridSpan w:val="2"/>
            <w:tcBorders>
              <w:top w:val="single" w:sz="4" w:space="0" w:color="auto"/>
              <w:left w:val="single" w:sz="4" w:space="0" w:color="auto"/>
              <w:bottom w:val="single" w:sz="4" w:space="0" w:color="auto"/>
              <w:right w:val="single" w:sz="4" w:space="0" w:color="auto"/>
            </w:tcBorders>
          </w:tcPr>
          <w:p w:rsidR="00D627FB" w:rsidRDefault="00D627FB">
            <w:pPr>
              <w:spacing w:line="360" w:lineRule="auto"/>
              <w:jc w:val="center"/>
              <w:rPr>
                <w:rFonts w:ascii="宋体" w:hint="eastAsia"/>
                <w:sz w:val="22"/>
                <w:szCs w:val="24"/>
              </w:rPr>
            </w:pPr>
          </w:p>
        </w:tc>
      </w:tr>
      <w:tr w:rsidR="00D627FB">
        <w:trPr>
          <w:trHeight w:val="763"/>
          <w:jc w:val="center"/>
        </w:trPr>
        <w:tc>
          <w:tcPr>
            <w:tcW w:w="1980"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hint="eastAsia"/>
                <w:sz w:val="22"/>
                <w:szCs w:val="24"/>
              </w:rPr>
            </w:pPr>
            <w:r>
              <w:rPr>
                <w:rFonts w:ascii="宋体" w:hint="eastAsia"/>
                <w:sz w:val="22"/>
                <w:szCs w:val="24"/>
              </w:rPr>
              <w:t>开户银行</w:t>
            </w:r>
          </w:p>
        </w:tc>
        <w:tc>
          <w:tcPr>
            <w:tcW w:w="2880" w:type="dxa"/>
            <w:gridSpan w:val="2"/>
            <w:tcBorders>
              <w:top w:val="single" w:sz="4" w:space="0" w:color="auto"/>
              <w:left w:val="single" w:sz="4" w:space="0" w:color="auto"/>
              <w:bottom w:val="single" w:sz="4" w:space="0" w:color="auto"/>
              <w:right w:val="single" w:sz="4" w:space="0" w:color="auto"/>
            </w:tcBorders>
          </w:tcPr>
          <w:p w:rsidR="00D627FB" w:rsidRDefault="00D627FB">
            <w:pPr>
              <w:spacing w:line="360" w:lineRule="auto"/>
              <w:jc w:val="center"/>
              <w:rPr>
                <w:rFonts w:ascii="宋体" w:hint="eastAsia"/>
                <w:sz w:val="22"/>
                <w:szCs w:val="24"/>
              </w:rPr>
            </w:pPr>
          </w:p>
        </w:tc>
        <w:tc>
          <w:tcPr>
            <w:tcW w:w="714" w:type="dxa"/>
            <w:vMerge/>
            <w:tcBorders>
              <w:top w:val="single" w:sz="4" w:space="0" w:color="auto"/>
              <w:left w:val="single" w:sz="4" w:space="0" w:color="auto"/>
              <w:bottom w:val="single" w:sz="4" w:space="0" w:color="auto"/>
              <w:right w:val="single" w:sz="4" w:space="0" w:color="auto"/>
            </w:tcBorders>
          </w:tcPr>
          <w:p w:rsidR="00D627FB" w:rsidRDefault="00D627FB">
            <w:pPr>
              <w:rPr>
                <w:rFonts w:hint="eastAsia"/>
              </w:rPr>
            </w:pPr>
          </w:p>
        </w:tc>
        <w:tc>
          <w:tcPr>
            <w:tcW w:w="2039" w:type="dxa"/>
            <w:gridSpan w:val="3"/>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hint="eastAsia"/>
                <w:sz w:val="22"/>
                <w:szCs w:val="24"/>
              </w:rPr>
            </w:pPr>
            <w:r>
              <w:rPr>
                <w:rFonts w:ascii="宋体" w:hint="eastAsia"/>
                <w:sz w:val="22"/>
                <w:szCs w:val="24"/>
              </w:rPr>
              <w:t>初级职称人员</w:t>
            </w:r>
          </w:p>
        </w:tc>
        <w:tc>
          <w:tcPr>
            <w:tcW w:w="2153" w:type="dxa"/>
            <w:gridSpan w:val="2"/>
            <w:tcBorders>
              <w:top w:val="single" w:sz="4" w:space="0" w:color="auto"/>
              <w:left w:val="single" w:sz="4" w:space="0" w:color="auto"/>
              <w:bottom w:val="single" w:sz="4" w:space="0" w:color="auto"/>
              <w:right w:val="single" w:sz="4" w:space="0" w:color="auto"/>
            </w:tcBorders>
          </w:tcPr>
          <w:p w:rsidR="00D627FB" w:rsidRDefault="00D627FB">
            <w:pPr>
              <w:spacing w:line="360" w:lineRule="auto"/>
              <w:jc w:val="center"/>
              <w:rPr>
                <w:rFonts w:ascii="宋体" w:hint="eastAsia"/>
                <w:sz w:val="22"/>
                <w:szCs w:val="24"/>
              </w:rPr>
            </w:pPr>
          </w:p>
        </w:tc>
      </w:tr>
      <w:tr w:rsidR="00D627FB">
        <w:trPr>
          <w:trHeight w:val="614"/>
          <w:jc w:val="center"/>
        </w:trPr>
        <w:tc>
          <w:tcPr>
            <w:tcW w:w="1980"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hint="eastAsia"/>
                <w:sz w:val="22"/>
                <w:szCs w:val="24"/>
              </w:rPr>
            </w:pPr>
            <w:r>
              <w:rPr>
                <w:rFonts w:ascii="宋体" w:hint="eastAsia"/>
                <w:sz w:val="22"/>
                <w:szCs w:val="24"/>
              </w:rPr>
              <w:t>账号</w:t>
            </w:r>
          </w:p>
        </w:tc>
        <w:tc>
          <w:tcPr>
            <w:tcW w:w="2880" w:type="dxa"/>
            <w:gridSpan w:val="2"/>
            <w:tcBorders>
              <w:top w:val="single" w:sz="4" w:space="0" w:color="auto"/>
              <w:left w:val="single" w:sz="4" w:space="0" w:color="auto"/>
              <w:bottom w:val="single" w:sz="4" w:space="0" w:color="auto"/>
              <w:right w:val="single" w:sz="4" w:space="0" w:color="auto"/>
            </w:tcBorders>
          </w:tcPr>
          <w:p w:rsidR="00D627FB" w:rsidRDefault="00D627FB">
            <w:pPr>
              <w:spacing w:line="360" w:lineRule="auto"/>
              <w:jc w:val="center"/>
              <w:rPr>
                <w:rFonts w:ascii="宋体" w:hint="eastAsia"/>
                <w:sz w:val="22"/>
                <w:szCs w:val="24"/>
              </w:rPr>
            </w:pPr>
          </w:p>
        </w:tc>
        <w:tc>
          <w:tcPr>
            <w:tcW w:w="714" w:type="dxa"/>
            <w:vMerge/>
            <w:tcBorders>
              <w:top w:val="single" w:sz="4" w:space="0" w:color="auto"/>
              <w:left w:val="single" w:sz="4" w:space="0" w:color="auto"/>
              <w:bottom w:val="single" w:sz="4" w:space="0" w:color="auto"/>
              <w:right w:val="single" w:sz="4" w:space="0" w:color="auto"/>
            </w:tcBorders>
          </w:tcPr>
          <w:p w:rsidR="00D627FB" w:rsidRDefault="00D627FB">
            <w:pPr>
              <w:rPr>
                <w:rFonts w:hint="eastAsia"/>
              </w:rPr>
            </w:pPr>
          </w:p>
        </w:tc>
        <w:tc>
          <w:tcPr>
            <w:tcW w:w="2039" w:type="dxa"/>
            <w:gridSpan w:val="3"/>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hint="eastAsia"/>
                <w:sz w:val="22"/>
                <w:szCs w:val="24"/>
              </w:rPr>
            </w:pPr>
            <w:r>
              <w:rPr>
                <w:rFonts w:ascii="宋体" w:hint="eastAsia"/>
                <w:sz w:val="22"/>
                <w:szCs w:val="24"/>
              </w:rPr>
              <w:t>技工</w:t>
            </w:r>
          </w:p>
        </w:tc>
        <w:tc>
          <w:tcPr>
            <w:tcW w:w="2153" w:type="dxa"/>
            <w:gridSpan w:val="2"/>
            <w:tcBorders>
              <w:top w:val="single" w:sz="4" w:space="0" w:color="auto"/>
              <w:left w:val="single" w:sz="4" w:space="0" w:color="auto"/>
              <w:bottom w:val="single" w:sz="4" w:space="0" w:color="auto"/>
              <w:right w:val="single" w:sz="4" w:space="0" w:color="auto"/>
            </w:tcBorders>
          </w:tcPr>
          <w:p w:rsidR="00D627FB" w:rsidRDefault="00D627FB">
            <w:pPr>
              <w:spacing w:line="360" w:lineRule="auto"/>
              <w:jc w:val="center"/>
              <w:rPr>
                <w:rFonts w:ascii="宋体" w:hint="eastAsia"/>
                <w:sz w:val="22"/>
                <w:szCs w:val="24"/>
              </w:rPr>
            </w:pPr>
          </w:p>
        </w:tc>
      </w:tr>
      <w:tr w:rsidR="00D627FB">
        <w:trPr>
          <w:trHeight w:val="2955"/>
          <w:jc w:val="center"/>
        </w:trPr>
        <w:tc>
          <w:tcPr>
            <w:tcW w:w="1980" w:type="dxa"/>
            <w:vAlign w:val="center"/>
          </w:tcPr>
          <w:p w:rsidR="00D627FB" w:rsidRDefault="00D82716">
            <w:pPr>
              <w:spacing w:line="360" w:lineRule="auto"/>
              <w:jc w:val="center"/>
              <w:rPr>
                <w:rFonts w:ascii="宋体" w:hint="eastAsia"/>
                <w:sz w:val="22"/>
                <w:szCs w:val="24"/>
              </w:rPr>
            </w:pPr>
            <w:r>
              <w:rPr>
                <w:rFonts w:ascii="宋体" w:hint="eastAsia"/>
                <w:sz w:val="22"/>
                <w:szCs w:val="24"/>
              </w:rPr>
              <w:t>经营范围</w:t>
            </w:r>
          </w:p>
        </w:tc>
        <w:tc>
          <w:tcPr>
            <w:tcW w:w="7786" w:type="dxa"/>
            <w:gridSpan w:val="8"/>
          </w:tcPr>
          <w:p w:rsidR="00D627FB" w:rsidRDefault="00D627FB">
            <w:pPr>
              <w:spacing w:line="360" w:lineRule="auto"/>
              <w:ind w:firstLineChars="200" w:firstLine="440"/>
              <w:jc w:val="center"/>
              <w:rPr>
                <w:rFonts w:ascii="宋体" w:hint="eastAsia"/>
                <w:sz w:val="22"/>
                <w:szCs w:val="24"/>
              </w:rPr>
            </w:pPr>
          </w:p>
        </w:tc>
      </w:tr>
      <w:tr w:rsidR="00D627FB">
        <w:trPr>
          <w:trHeight w:val="765"/>
          <w:jc w:val="center"/>
        </w:trPr>
        <w:tc>
          <w:tcPr>
            <w:tcW w:w="1980" w:type="dxa"/>
            <w:vAlign w:val="center"/>
          </w:tcPr>
          <w:p w:rsidR="00D627FB" w:rsidRDefault="00D82716">
            <w:pPr>
              <w:spacing w:line="360" w:lineRule="auto"/>
              <w:jc w:val="center"/>
              <w:rPr>
                <w:rFonts w:ascii="宋体" w:hint="eastAsia"/>
                <w:sz w:val="22"/>
                <w:szCs w:val="24"/>
              </w:rPr>
            </w:pPr>
            <w:r>
              <w:rPr>
                <w:rFonts w:ascii="宋体" w:hint="eastAsia"/>
                <w:sz w:val="22"/>
                <w:szCs w:val="24"/>
              </w:rPr>
              <w:t>备注</w:t>
            </w:r>
          </w:p>
        </w:tc>
        <w:tc>
          <w:tcPr>
            <w:tcW w:w="7786" w:type="dxa"/>
            <w:gridSpan w:val="8"/>
          </w:tcPr>
          <w:p w:rsidR="00D627FB" w:rsidRDefault="00D627FB">
            <w:pPr>
              <w:spacing w:line="360" w:lineRule="auto"/>
              <w:ind w:firstLineChars="200" w:firstLine="440"/>
              <w:jc w:val="center"/>
              <w:rPr>
                <w:rFonts w:ascii="宋体" w:hint="eastAsia"/>
                <w:sz w:val="22"/>
                <w:szCs w:val="24"/>
              </w:rPr>
            </w:pPr>
          </w:p>
        </w:tc>
      </w:tr>
    </w:tbl>
    <w:p w:rsidR="00D627FB" w:rsidRDefault="00D82716">
      <w:pPr>
        <w:widowControl/>
        <w:spacing w:line="360" w:lineRule="auto"/>
        <w:jc w:val="left"/>
        <w:rPr>
          <w:rFonts w:ascii="宋体" w:hint="eastAsia"/>
          <w:b/>
          <w:snapToGrid w:val="0"/>
          <w:kern w:val="0"/>
          <w:szCs w:val="28"/>
        </w:rPr>
      </w:pPr>
      <w:r>
        <w:rPr>
          <w:rFonts w:ascii="宋体" w:hint="eastAsia"/>
          <w:sz w:val="20"/>
          <w:szCs w:val="21"/>
        </w:rPr>
        <w:t>注：附营业执照（副本）、组织机构代码证复印件、资质证明复印件等。</w:t>
      </w:r>
    </w:p>
    <w:p w:rsidR="00D627FB" w:rsidRDefault="00D82716">
      <w:pPr>
        <w:pStyle w:val="2"/>
        <w:numPr>
          <w:ilvl w:val="0"/>
          <w:numId w:val="4"/>
        </w:numPr>
        <w:ind w:firstLineChars="0"/>
        <w:jc w:val="center"/>
        <w:rPr>
          <w:rFonts w:hint="eastAsia"/>
          <w:b w:val="0"/>
          <w:kern w:val="0"/>
          <w:szCs w:val="28"/>
        </w:rPr>
      </w:pPr>
      <w:r>
        <w:rPr>
          <w:rFonts w:hint="eastAsia"/>
          <w:kern w:val="0"/>
          <w:szCs w:val="28"/>
        </w:rPr>
        <w:br w:type="page"/>
      </w:r>
      <w:bookmarkStart w:id="108" w:name="_Toc378234584"/>
      <w:bookmarkStart w:id="109" w:name="_Toc378234770"/>
      <w:bookmarkStart w:id="110" w:name="_Toc472780356"/>
      <w:bookmarkStart w:id="111" w:name="_Toc478053903"/>
      <w:bookmarkStart w:id="112" w:name="_Toc478054435"/>
      <w:r>
        <w:rPr>
          <w:rFonts w:cs="Cambria" w:hint="eastAsia"/>
          <w:bCs w:val="0"/>
          <w:snapToGrid/>
          <w:sz w:val="28"/>
          <w:szCs w:val="28"/>
        </w:rPr>
        <w:lastRenderedPageBreak/>
        <w:t>法定代表人身份证明及授权委托书</w:t>
      </w:r>
      <w:bookmarkEnd w:id="108"/>
      <w:bookmarkEnd w:id="109"/>
      <w:bookmarkEnd w:id="110"/>
      <w:bookmarkEnd w:id="111"/>
      <w:bookmarkEnd w:id="112"/>
    </w:p>
    <w:p w:rsidR="00D627FB" w:rsidRDefault="00D82716">
      <w:pPr>
        <w:jc w:val="center"/>
        <w:rPr>
          <w:rFonts w:hint="eastAsia"/>
          <w:b/>
          <w:bCs/>
          <w:snapToGrid w:val="0"/>
        </w:rPr>
      </w:pPr>
      <w:r>
        <w:rPr>
          <w:rFonts w:hint="eastAsia"/>
          <w:b/>
          <w:bCs/>
          <w:snapToGrid w:val="0"/>
        </w:rPr>
        <w:t>法定代表人身份证明书</w:t>
      </w:r>
    </w:p>
    <w:p w:rsidR="00D627FB" w:rsidRDefault="00D627FB">
      <w:pPr>
        <w:tabs>
          <w:tab w:val="left" w:pos="6300"/>
        </w:tabs>
        <w:snapToGrid w:val="0"/>
        <w:spacing w:line="360" w:lineRule="auto"/>
        <w:ind w:firstLine="570"/>
        <w:rPr>
          <w:rFonts w:ascii="宋体" w:hint="eastAsia"/>
          <w:snapToGrid w:val="0"/>
          <w:kern w:val="0"/>
          <w:sz w:val="24"/>
        </w:rPr>
      </w:pPr>
    </w:p>
    <w:p w:rsidR="00D627FB" w:rsidRDefault="00D82716">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项目名称：</w:t>
      </w:r>
      <w:r>
        <w:rPr>
          <w:rFonts w:ascii="宋体" w:hint="eastAsia"/>
          <w:snapToGrid w:val="0"/>
          <w:kern w:val="0"/>
          <w:sz w:val="24"/>
          <w:u w:val="single"/>
        </w:rPr>
        <w:t>____________________</w:t>
      </w:r>
    </w:p>
    <w:p w:rsidR="00D627FB" w:rsidRDefault="00D627FB">
      <w:pPr>
        <w:tabs>
          <w:tab w:val="left" w:pos="6300"/>
        </w:tabs>
        <w:snapToGrid w:val="0"/>
        <w:spacing w:line="360" w:lineRule="auto"/>
        <w:ind w:firstLine="570"/>
        <w:rPr>
          <w:rFonts w:ascii="宋体" w:hint="eastAsia"/>
          <w:snapToGrid w:val="0"/>
          <w:kern w:val="0"/>
          <w:sz w:val="24"/>
        </w:rPr>
      </w:pPr>
    </w:p>
    <w:p w:rsidR="00D627FB" w:rsidRDefault="00D82716">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致：</w:t>
      </w:r>
      <w:r>
        <w:rPr>
          <w:rFonts w:ascii="宋体" w:hint="eastAsia"/>
          <w:snapToGrid w:val="0"/>
          <w:kern w:val="0"/>
          <w:sz w:val="24"/>
          <w:u w:val="single"/>
        </w:rPr>
        <w:t xml:space="preserve"> </w:t>
      </w:r>
      <w:r>
        <w:rPr>
          <w:rFonts w:ascii="宋体" w:hint="eastAsia"/>
          <w:snapToGrid w:val="0"/>
          <w:kern w:val="0"/>
          <w:sz w:val="24"/>
          <w:u w:val="single"/>
        </w:rPr>
        <w:t>重庆三峡银行股份有限公司</w:t>
      </w:r>
      <w:r>
        <w:rPr>
          <w:rFonts w:ascii="宋体" w:hint="eastAsia"/>
          <w:snapToGrid w:val="0"/>
          <w:kern w:val="0"/>
          <w:sz w:val="24"/>
          <w:u w:val="single"/>
        </w:rPr>
        <w:t xml:space="preserve">  </w:t>
      </w:r>
      <w:r>
        <w:rPr>
          <w:rFonts w:ascii="宋体" w:hint="eastAsia"/>
          <w:snapToGrid w:val="0"/>
          <w:kern w:val="0"/>
          <w:sz w:val="24"/>
        </w:rPr>
        <w:t>：</w:t>
      </w:r>
    </w:p>
    <w:p w:rsidR="00D627FB" w:rsidRDefault="00D82716">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（法定代表人姓名）在（</w:t>
      </w:r>
      <w:r>
        <w:rPr>
          <w:rFonts w:ascii="宋体" w:cs="Cambria" w:hint="eastAsia"/>
          <w:snapToGrid w:val="0"/>
          <w:kern w:val="0"/>
          <w:sz w:val="24"/>
          <w:szCs w:val="24"/>
        </w:rPr>
        <w:t>参选</w:t>
      </w:r>
      <w:r>
        <w:rPr>
          <w:rFonts w:ascii="宋体" w:hint="eastAsia"/>
          <w:snapToGrid w:val="0"/>
          <w:kern w:val="0"/>
          <w:sz w:val="24"/>
        </w:rPr>
        <w:t>人名称）任（职务名称）职务，是（</w:t>
      </w:r>
      <w:r>
        <w:rPr>
          <w:rFonts w:ascii="宋体" w:cs="Cambria" w:hint="eastAsia"/>
          <w:snapToGrid w:val="0"/>
          <w:kern w:val="0"/>
          <w:sz w:val="24"/>
          <w:szCs w:val="24"/>
        </w:rPr>
        <w:t>参选</w:t>
      </w:r>
      <w:r>
        <w:rPr>
          <w:rFonts w:ascii="宋体" w:hint="eastAsia"/>
          <w:snapToGrid w:val="0"/>
          <w:kern w:val="0"/>
          <w:sz w:val="24"/>
        </w:rPr>
        <w:t>人名称）的法定代表人。</w:t>
      </w:r>
    </w:p>
    <w:p w:rsidR="00D627FB" w:rsidRDefault="00D627FB">
      <w:pPr>
        <w:tabs>
          <w:tab w:val="left" w:pos="6300"/>
        </w:tabs>
        <w:snapToGrid w:val="0"/>
        <w:spacing w:line="360" w:lineRule="auto"/>
        <w:ind w:firstLine="570"/>
        <w:rPr>
          <w:rFonts w:ascii="宋体" w:hint="eastAsia"/>
          <w:snapToGrid w:val="0"/>
          <w:kern w:val="0"/>
          <w:sz w:val="24"/>
        </w:rPr>
      </w:pPr>
    </w:p>
    <w:p w:rsidR="00D627FB" w:rsidRDefault="00D82716">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特此证明。</w:t>
      </w:r>
    </w:p>
    <w:p w:rsidR="00D627FB" w:rsidRDefault="00D627FB">
      <w:pPr>
        <w:tabs>
          <w:tab w:val="left" w:pos="6300"/>
        </w:tabs>
        <w:snapToGrid w:val="0"/>
        <w:spacing w:line="360" w:lineRule="auto"/>
        <w:ind w:firstLine="570"/>
        <w:rPr>
          <w:rFonts w:ascii="宋体" w:hint="eastAsia"/>
          <w:snapToGrid w:val="0"/>
          <w:kern w:val="0"/>
          <w:sz w:val="24"/>
        </w:rPr>
      </w:pPr>
    </w:p>
    <w:p w:rsidR="00D627FB" w:rsidRDefault="00D627FB">
      <w:pPr>
        <w:tabs>
          <w:tab w:val="left" w:pos="6300"/>
        </w:tabs>
        <w:snapToGrid w:val="0"/>
        <w:spacing w:line="360" w:lineRule="auto"/>
        <w:ind w:firstLine="570"/>
        <w:rPr>
          <w:rFonts w:ascii="宋体" w:hint="eastAsia"/>
          <w:snapToGrid w:val="0"/>
          <w:kern w:val="0"/>
          <w:sz w:val="24"/>
        </w:rPr>
      </w:pPr>
    </w:p>
    <w:p w:rsidR="00D627FB" w:rsidRDefault="00D627FB">
      <w:pPr>
        <w:tabs>
          <w:tab w:val="left" w:pos="6300"/>
        </w:tabs>
        <w:snapToGrid w:val="0"/>
        <w:spacing w:line="360" w:lineRule="auto"/>
        <w:ind w:firstLine="570"/>
        <w:rPr>
          <w:rFonts w:ascii="宋体" w:hint="eastAsia"/>
          <w:snapToGrid w:val="0"/>
          <w:kern w:val="0"/>
          <w:sz w:val="24"/>
        </w:rPr>
      </w:pPr>
    </w:p>
    <w:p w:rsidR="00D627FB" w:rsidRDefault="00D82716">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 xml:space="preserve">                                             </w:t>
      </w:r>
      <w:r>
        <w:rPr>
          <w:rFonts w:ascii="宋体" w:hint="eastAsia"/>
          <w:snapToGrid w:val="0"/>
          <w:kern w:val="0"/>
          <w:sz w:val="24"/>
        </w:rPr>
        <w:t>（</w:t>
      </w:r>
      <w:r>
        <w:rPr>
          <w:rFonts w:ascii="宋体" w:cs="Cambria" w:hint="eastAsia"/>
          <w:snapToGrid w:val="0"/>
          <w:kern w:val="0"/>
          <w:sz w:val="24"/>
          <w:szCs w:val="24"/>
        </w:rPr>
        <w:t>参选</w:t>
      </w:r>
      <w:r>
        <w:rPr>
          <w:rFonts w:ascii="宋体" w:hint="eastAsia"/>
          <w:snapToGrid w:val="0"/>
          <w:kern w:val="0"/>
          <w:sz w:val="24"/>
        </w:rPr>
        <w:t>人公章）</w:t>
      </w:r>
    </w:p>
    <w:p w:rsidR="00D627FB" w:rsidRDefault="00D627FB">
      <w:pPr>
        <w:tabs>
          <w:tab w:val="left" w:pos="6300"/>
        </w:tabs>
        <w:snapToGrid w:val="0"/>
        <w:spacing w:line="360" w:lineRule="auto"/>
        <w:ind w:firstLine="570"/>
        <w:rPr>
          <w:rFonts w:ascii="宋体" w:hint="eastAsia"/>
          <w:snapToGrid w:val="0"/>
          <w:kern w:val="0"/>
          <w:sz w:val="24"/>
        </w:rPr>
      </w:pPr>
    </w:p>
    <w:p w:rsidR="00D627FB" w:rsidRDefault="00D82716">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 xml:space="preserve">                                             </w:t>
      </w:r>
      <w:r>
        <w:rPr>
          <w:rFonts w:ascii="宋体" w:hint="eastAsia"/>
          <w:snapToGrid w:val="0"/>
          <w:kern w:val="0"/>
          <w:sz w:val="24"/>
        </w:rPr>
        <w:t>年</w:t>
      </w:r>
      <w:r>
        <w:rPr>
          <w:rFonts w:ascii="宋体" w:hint="eastAsia"/>
          <w:snapToGrid w:val="0"/>
          <w:kern w:val="0"/>
          <w:sz w:val="24"/>
        </w:rPr>
        <w:t xml:space="preserve">   </w:t>
      </w:r>
      <w:r>
        <w:rPr>
          <w:rFonts w:ascii="宋体" w:hint="eastAsia"/>
          <w:snapToGrid w:val="0"/>
          <w:kern w:val="0"/>
          <w:sz w:val="24"/>
        </w:rPr>
        <w:t>月</w:t>
      </w:r>
      <w:r>
        <w:rPr>
          <w:rFonts w:ascii="宋体" w:hint="eastAsia"/>
          <w:snapToGrid w:val="0"/>
          <w:kern w:val="0"/>
          <w:sz w:val="24"/>
        </w:rPr>
        <w:t xml:space="preserve">   </w:t>
      </w:r>
      <w:r>
        <w:rPr>
          <w:rFonts w:ascii="宋体" w:hint="eastAsia"/>
          <w:snapToGrid w:val="0"/>
          <w:kern w:val="0"/>
          <w:sz w:val="24"/>
        </w:rPr>
        <w:t>日</w:t>
      </w:r>
    </w:p>
    <w:p w:rsidR="00D627FB" w:rsidRDefault="00D627FB">
      <w:pPr>
        <w:tabs>
          <w:tab w:val="left" w:pos="6300"/>
        </w:tabs>
        <w:snapToGrid w:val="0"/>
        <w:spacing w:line="360" w:lineRule="auto"/>
        <w:ind w:firstLine="570"/>
        <w:rPr>
          <w:rFonts w:ascii="宋体" w:hint="eastAsia"/>
          <w:snapToGrid w:val="0"/>
          <w:kern w:val="0"/>
          <w:sz w:val="24"/>
        </w:rPr>
      </w:pPr>
    </w:p>
    <w:p w:rsidR="00D627FB" w:rsidRDefault="00D82716">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（附：法定代表人身份证正反面复印件）</w:t>
      </w:r>
    </w:p>
    <w:p w:rsidR="00D627FB" w:rsidRDefault="00D627FB">
      <w:pPr>
        <w:tabs>
          <w:tab w:val="left" w:pos="6300"/>
        </w:tabs>
        <w:snapToGrid w:val="0"/>
        <w:spacing w:line="360" w:lineRule="auto"/>
        <w:ind w:firstLine="570"/>
        <w:rPr>
          <w:rFonts w:ascii="宋体" w:hint="eastAsia"/>
          <w:snapToGrid w:val="0"/>
          <w:kern w:val="0"/>
          <w:sz w:val="24"/>
        </w:rPr>
      </w:pPr>
    </w:p>
    <w:p w:rsidR="00D627FB" w:rsidRDefault="00D627FB">
      <w:pPr>
        <w:tabs>
          <w:tab w:val="left" w:pos="6300"/>
        </w:tabs>
        <w:snapToGrid w:val="0"/>
        <w:spacing w:line="360" w:lineRule="auto"/>
        <w:ind w:firstLine="570"/>
        <w:rPr>
          <w:rFonts w:ascii="宋体" w:hint="eastAsia"/>
          <w:snapToGrid w:val="0"/>
          <w:kern w:val="0"/>
          <w:sz w:val="24"/>
        </w:rPr>
      </w:pPr>
    </w:p>
    <w:p w:rsidR="00D627FB" w:rsidRDefault="00D627FB">
      <w:pPr>
        <w:tabs>
          <w:tab w:val="left" w:pos="6300"/>
        </w:tabs>
        <w:snapToGrid w:val="0"/>
        <w:spacing w:line="360" w:lineRule="auto"/>
        <w:ind w:firstLine="570"/>
        <w:rPr>
          <w:rFonts w:ascii="宋体" w:hint="eastAsia"/>
          <w:snapToGrid w:val="0"/>
          <w:kern w:val="0"/>
          <w:sz w:val="24"/>
        </w:rPr>
      </w:pPr>
    </w:p>
    <w:p w:rsidR="00D627FB" w:rsidRDefault="00D82716">
      <w:pPr>
        <w:jc w:val="center"/>
        <w:rPr>
          <w:rFonts w:hint="eastAsia"/>
          <w:b/>
          <w:bCs/>
          <w:snapToGrid w:val="0"/>
          <w:kern w:val="0"/>
          <w:sz w:val="24"/>
        </w:rPr>
      </w:pPr>
      <w:r>
        <w:rPr>
          <w:rFonts w:hint="eastAsia"/>
          <w:snapToGrid w:val="0"/>
          <w:kern w:val="0"/>
        </w:rPr>
        <w:br w:type="column"/>
      </w:r>
      <w:r>
        <w:rPr>
          <w:rFonts w:hint="eastAsia"/>
          <w:b/>
          <w:bCs/>
          <w:snapToGrid w:val="0"/>
        </w:rPr>
        <w:lastRenderedPageBreak/>
        <w:t>法定代表人授权委托书</w:t>
      </w:r>
    </w:p>
    <w:p w:rsidR="00D627FB" w:rsidRDefault="00D627FB">
      <w:pPr>
        <w:tabs>
          <w:tab w:val="left" w:pos="6300"/>
        </w:tabs>
        <w:snapToGrid w:val="0"/>
        <w:spacing w:line="360" w:lineRule="auto"/>
        <w:ind w:firstLine="570"/>
        <w:rPr>
          <w:rFonts w:ascii="宋体" w:hint="eastAsia"/>
          <w:snapToGrid w:val="0"/>
          <w:kern w:val="0"/>
          <w:sz w:val="24"/>
        </w:rPr>
      </w:pPr>
    </w:p>
    <w:p w:rsidR="00D627FB" w:rsidRDefault="00D82716">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szCs w:val="28"/>
        </w:rPr>
        <w:t>项目名称</w:t>
      </w:r>
      <w:r>
        <w:rPr>
          <w:rFonts w:ascii="宋体" w:hint="eastAsia"/>
          <w:snapToGrid w:val="0"/>
          <w:kern w:val="0"/>
          <w:sz w:val="24"/>
        </w:rPr>
        <w:t>：</w:t>
      </w:r>
      <w:r>
        <w:rPr>
          <w:rFonts w:ascii="宋体" w:hint="eastAsia"/>
          <w:snapToGrid w:val="0"/>
          <w:kern w:val="0"/>
          <w:sz w:val="24"/>
          <w:szCs w:val="24"/>
          <w:u w:val="single"/>
        </w:rPr>
        <w:t>___________________</w:t>
      </w:r>
    </w:p>
    <w:p w:rsidR="00D627FB" w:rsidRDefault="00D627FB">
      <w:pPr>
        <w:tabs>
          <w:tab w:val="left" w:pos="6300"/>
        </w:tabs>
        <w:snapToGrid w:val="0"/>
        <w:spacing w:line="360" w:lineRule="auto"/>
        <w:ind w:firstLine="570"/>
        <w:rPr>
          <w:rFonts w:ascii="宋体" w:hint="eastAsia"/>
          <w:snapToGrid w:val="0"/>
          <w:kern w:val="0"/>
          <w:sz w:val="24"/>
        </w:rPr>
      </w:pPr>
    </w:p>
    <w:p w:rsidR="00D627FB" w:rsidRDefault="00D82716">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致：</w:t>
      </w:r>
      <w:r>
        <w:rPr>
          <w:rFonts w:ascii="宋体" w:hint="eastAsia"/>
          <w:snapToGrid w:val="0"/>
          <w:kern w:val="0"/>
          <w:sz w:val="24"/>
          <w:u w:val="single"/>
        </w:rPr>
        <w:t>重庆三峡银行股份有限公司</w:t>
      </w:r>
      <w:r>
        <w:rPr>
          <w:rFonts w:ascii="宋体" w:hint="eastAsia"/>
          <w:snapToGrid w:val="0"/>
          <w:kern w:val="0"/>
          <w:sz w:val="24"/>
        </w:rPr>
        <w:t>：</w:t>
      </w:r>
    </w:p>
    <w:p w:rsidR="00D627FB" w:rsidRDefault="00D82716">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w:t>
      </w:r>
      <w:r>
        <w:rPr>
          <w:rFonts w:ascii="宋体" w:cs="Cambria" w:hint="eastAsia"/>
          <w:snapToGrid w:val="0"/>
          <w:kern w:val="0"/>
          <w:sz w:val="24"/>
          <w:szCs w:val="24"/>
        </w:rPr>
        <w:t>参选</w:t>
      </w:r>
      <w:r>
        <w:rPr>
          <w:rFonts w:ascii="宋体" w:hint="eastAsia"/>
          <w:snapToGrid w:val="0"/>
          <w:kern w:val="0"/>
          <w:sz w:val="24"/>
        </w:rPr>
        <w:t>人法定代表人名称）是（</w:t>
      </w:r>
      <w:r>
        <w:rPr>
          <w:rFonts w:ascii="宋体" w:cs="Cambria" w:hint="eastAsia"/>
          <w:snapToGrid w:val="0"/>
          <w:kern w:val="0"/>
          <w:sz w:val="24"/>
          <w:szCs w:val="24"/>
        </w:rPr>
        <w:t>参选</w:t>
      </w:r>
      <w:r>
        <w:rPr>
          <w:rFonts w:ascii="宋体" w:hint="eastAsia"/>
          <w:snapToGrid w:val="0"/>
          <w:kern w:val="0"/>
          <w:sz w:val="24"/>
        </w:rPr>
        <w:t>人名称）的法定代表人，特授权（被授权人姓名及身份证代码）代表我单位全权办理上述项目的</w:t>
      </w:r>
      <w:r>
        <w:rPr>
          <w:rFonts w:ascii="宋体" w:cs="Cambria" w:hint="eastAsia"/>
          <w:snapToGrid w:val="0"/>
          <w:kern w:val="0"/>
          <w:sz w:val="24"/>
          <w:szCs w:val="24"/>
        </w:rPr>
        <w:t>参选</w:t>
      </w:r>
      <w:r>
        <w:rPr>
          <w:rFonts w:ascii="宋体" w:hint="eastAsia"/>
          <w:snapToGrid w:val="0"/>
          <w:kern w:val="0"/>
          <w:sz w:val="24"/>
        </w:rPr>
        <w:t>、谈判、签约等具体工作，并签署全部有关文件、协议及合同。</w:t>
      </w:r>
    </w:p>
    <w:p w:rsidR="00D627FB" w:rsidRDefault="00D82716">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我单位对被授权人的签字负全部责任。</w:t>
      </w:r>
    </w:p>
    <w:p w:rsidR="00D627FB" w:rsidRDefault="00D82716">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在撤消授权的书面通知以前，本授权书一直有效。被授权人在授权书有效期内签署的所有文件不因授权的撤消而失效。</w:t>
      </w:r>
    </w:p>
    <w:p w:rsidR="00D627FB" w:rsidRDefault="00D627FB">
      <w:pPr>
        <w:tabs>
          <w:tab w:val="left" w:pos="6300"/>
        </w:tabs>
        <w:snapToGrid w:val="0"/>
        <w:spacing w:line="360" w:lineRule="auto"/>
        <w:ind w:firstLine="570"/>
        <w:rPr>
          <w:rFonts w:ascii="宋体" w:hint="eastAsia"/>
          <w:snapToGrid w:val="0"/>
          <w:kern w:val="0"/>
          <w:sz w:val="24"/>
        </w:rPr>
      </w:pPr>
    </w:p>
    <w:p w:rsidR="00D627FB" w:rsidRDefault="00D627FB">
      <w:pPr>
        <w:tabs>
          <w:tab w:val="left" w:pos="6300"/>
        </w:tabs>
        <w:snapToGrid w:val="0"/>
        <w:spacing w:line="360" w:lineRule="auto"/>
        <w:ind w:firstLine="570"/>
        <w:rPr>
          <w:rFonts w:ascii="宋体" w:hint="eastAsia"/>
          <w:snapToGrid w:val="0"/>
          <w:kern w:val="0"/>
          <w:sz w:val="24"/>
        </w:rPr>
      </w:pPr>
    </w:p>
    <w:p w:rsidR="00D627FB" w:rsidRDefault="00D82716">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被授权人：</w:t>
      </w:r>
      <w:r>
        <w:rPr>
          <w:rFonts w:ascii="宋体" w:hint="eastAsia"/>
          <w:snapToGrid w:val="0"/>
          <w:kern w:val="0"/>
          <w:sz w:val="24"/>
        </w:rPr>
        <w:t xml:space="preserve">                                 </w:t>
      </w:r>
      <w:r>
        <w:rPr>
          <w:rFonts w:ascii="宋体" w:cs="Cambria" w:hint="eastAsia"/>
          <w:snapToGrid w:val="0"/>
          <w:kern w:val="0"/>
          <w:sz w:val="24"/>
          <w:szCs w:val="24"/>
        </w:rPr>
        <w:t>参选</w:t>
      </w:r>
      <w:r>
        <w:rPr>
          <w:rFonts w:ascii="宋体" w:hint="eastAsia"/>
          <w:snapToGrid w:val="0"/>
          <w:kern w:val="0"/>
          <w:sz w:val="24"/>
        </w:rPr>
        <w:t>人法定代表人：</w:t>
      </w:r>
    </w:p>
    <w:p w:rsidR="00D627FB" w:rsidRDefault="00D82716">
      <w:pPr>
        <w:tabs>
          <w:tab w:val="left" w:pos="6300"/>
        </w:tabs>
        <w:snapToGrid w:val="0"/>
        <w:spacing w:line="360" w:lineRule="auto"/>
        <w:ind w:firstLine="570"/>
        <w:rPr>
          <w:rFonts w:ascii="宋体" w:hint="eastAsia"/>
          <w:snapToGrid w:val="0"/>
          <w:kern w:val="0"/>
          <w:sz w:val="24"/>
          <w:szCs w:val="28"/>
        </w:rPr>
      </w:pPr>
      <w:r>
        <w:rPr>
          <w:rFonts w:ascii="宋体" w:hint="eastAsia"/>
          <w:snapToGrid w:val="0"/>
          <w:kern w:val="0"/>
          <w:sz w:val="24"/>
          <w:szCs w:val="28"/>
        </w:rPr>
        <w:t>（签字或盖章）</w:t>
      </w:r>
      <w:r>
        <w:rPr>
          <w:rFonts w:ascii="宋体" w:hint="eastAsia"/>
          <w:snapToGrid w:val="0"/>
          <w:kern w:val="0"/>
          <w:sz w:val="24"/>
          <w:szCs w:val="28"/>
        </w:rPr>
        <w:t xml:space="preserve">                                </w:t>
      </w:r>
      <w:r>
        <w:rPr>
          <w:rFonts w:ascii="宋体" w:hint="eastAsia"/>
          <w:snapToGrid w:val="0"/>
          <w:kern w:val="0"/>
          <w:sz w:val="24"/>
          <w:szCs w:val="28"/>
        </w:rPr>
        <w:t>（签字或盖章）</w:t>
      </w:r>
    </w:p>
    <w:p w:rsidR="00D627FB" w:rsidRDefault="00D627FB">
      <w:pPr>
        <w:tabs>
          <w:tab w:val="left" w:pos="6300"/>
        </w:tabs>
        <w:snapToGrid w:val="0"/>
        <w:spacing w:line="360" w:lineRule="auto"/>
        <w:ind w:firstLine="570"/>
        <w:rPr>
          <w:rFonts w:ascii="宋体" w:hint="eastAsia"/>
          <w:snapToGrid w:val="0"/>
          <w:kern w:val="0"/>
          <w:sz w:val="24"/>
          <w:szCs w:val="28"/>
        </w:rPr>
      </w:pPr>
    </w:p>
    <w:p w:rsidR="00D627FB" w:rsidRDefault="00D627FB">
      <w:pPr>
        <w:tabs>
          <w:tab w:val="left" w:pos="6300"/>
        </w:tabs>
        <w:snapToGrid w:val="0"/>
        <w:spacing w:line="360" w:lineRule="auto"/>
        <w:ind w:firstLine="570"/>
        <w:rPr>
          <w:rFonts w:ascii="宋体" w:hint="eastAsia"/>
          <w:snapToGrid w:val="0"/>
          <w:kern w:val="0"/>
          <w:sz w:val="24"/>
        </w:rPr>
      </w:pPr>
    </w:p>
    <w:p w:rsidR="00D627FB" w:rsidRDefault="00D82716">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（附：被授权人身份证正反面复印件）</w:t>
      </w:r>
    </w:p>
    <w:p w:rsidR="00D627FB" w:rsidRDefault="00D627FB">
      <w:pPr>
        <w:tabs>
          <w:tab w:val="left" w:pos="6300"/>
        </w:tabs>
        <w:snapToGrid w:val="0"/>
        <w:spacing w:line="360" w:lineRule="auto"/>
        <w:ind w:firstLine="570"/>
        <w:rPr>
          <w:rFonts w:ascii="宋体" w:hint="eastAsia"/>
          <w:snapToGrid w:val="0"/>
          <w:kern w:val="0"/>
          <w:sz w:val="24"/>
        </w:rPr>
      </w:pPr>
    </w:p>
    <w:p w:rsidR="00D627FB" w:rsidRDefault="00D627FB">
      <w:pPr>
        <w:tabs>
          <w:tab w:val="left" w:pos="6300"/>
        </w:tabs>
        <w:snapToGrid w:val="0"/>
        <w:spacing w:line="360" w:lineRule="auto"/>
        <w:ind w:firstLine="570"/>
        <w:rPr>
          <w:rFonts w:ascii="宋体" w:hint="eastAsia"/>
          <w:snapToGrid w:val="0"/>
          <w:kern w:val="0"/>
          <w:sz w:val="24"/>
        </w:rPr>
      </w:pPr>
    </w:p>
    <w:p w:rsidR="00D627FB" w:rsidRDefault="00D627FB">
      <w:pPr>
        <w:tabs>
          <w:tab w:val="left" w:pos="6300"/>
        </w:tabs>
        <w:snapToGrid w:val="0"/>
        <w:spacing w:line="360" w:lineRule="auto"/>
        <w:ind w:firstLine="570"/>
        <w:rPr>
          <w:rFonts w:ascii="宋体" w:hint="eastAsia"/>
          <w:snapToGrid w:val="0"/>
          <w:kern w:val="0"/>
          <w:sz w:val="24"/>
        </w:rPr>
      </w:pPr>
    </w:p>
    <w:p w:rsidR="00D627FB" w:rsidRDefault="00D82716">
      <w:pPr>
        <w:tabs>
          <w:tab w:val="left" w:pos="6300"/>
        </w:tabs>
        <w:snapToGrid w:val="0"/>
        <w:spacing w:line="360" w:lineRule="auto"/>
        <w:ind w:right="480" w:firstLine="570"/>
        <w:jc w:val="right"/>
        <w:rPr>
          <w:rFonts w:ascii="宋体" w:hint="eastAsia"/>
          <w:snapToGrid w:val="0"/>
          <w:kern w:val="0"/>
          <w:sz w:val="24"/>
        </w:rPr>
      </w:pPr>
      <w:r>
        <w:rPr>
          <w:rFonts w:ascii="宋体" w:hint="eastAsia"/>
          <w:snapToGrid w:val="0"/>
          <w:kern w:val="0"/>
          <w:sz w:val="24"/>
        </w:rPr>
        <w:t>（</w:t>
      </w:r>
      <w:r>
        <w:rPr>
          <w:rFonts w:ascii="宋体" w:cs="Cambria" w:hint="eastAsia"/>
          <w:snapToGrid w:val="0"/>
          <w:kern w:val="0"/>
          <w:sz w:val="24"/>
          <w:szCs w:val="24"/>
        </w:rPr>
        <w:t>参选</w:t>
      </w:r>
      <w:r>
        <w:rPr>
          <w:rFonts w:ascii="宋体" w:hint="eastAsia"/>
          <w:snapToGrid w:val="0"/>
          <w:kern w:val="0"/>
          <w:sz w:val="24"/>
        </w:rPr>
        <w:t>人公章）</w:t>
      </w:r>
    </w:p>
    <w:p w:rsidR="00D627FB" w:rsidRDefault="00D82716">
      <w:pPr>
        <w:tabs>
          <w:tab w:val="left" w:pos="6300"/>
        </w:tabs>
        <w:snapToGrid w:val="0"/>
        <w:spacing w:line="360" w:lineRule="auto"/>
        <w:ind w:right="480" w:firstLine="570"/>
        <w:jc w:val="right"/>
        <w:rPr>
          <w:rFonts w:ascii="宋体" w:hint="eastAsia"/>
          <w:snapToGrid w:val="0"/>
          <w:kern w:val="0"/>
          <w:sz w:val="24"/>
        </w:rPr>
      </w:pPr>
      <w:r>
        <w:rPr>
          <w:rFonts w:ascii="宋体" w:hint="eastAsia"/>
          <w:snapToGrid w:val="0"/>
          <w:kern w:val="0"/>
          <w:sz w:val="24"/>
        </w:rPr>
        <w:t>年</w:t>
      </w:r>
      <w:r>
        <w:rPr>
          <w:rFonts w:ascii="宋体" w:hint="eastAsia"/>
          <w:snapToGrid w:val="0"/>
          <w:kern w:val="0"/>
          <w:sz w:val="24"/>
        </w:rPr>
        <w:t xml:space="preserve">   </w:t>
      </w:r>
      <w:r>
        <w:rPr>
          <w:rFonts w:ascii="宋体" w:hint="eastAsia"/>
          <w:snapToGrid w:val="0"/>
          <w:kern w:val="0"/>
          <w:sz w:val="24"/>
        </w:rPr>
        <w:t>月</w:t>
      </w:r>
      <w:r>
        <w:rPr>
          <w:rFonts w:ascii="宋体" w:hint="eastAsia"/>
          <w:snapToGrid w:val="0"/>
          <w:kern w:val="0"/>
          <w:sz w:val="24"/>
        </w:rPr>
        <w:t xml:space="preserve">   </w:t>
      </w:r>
      <w:r>
        <w:rPr>
          <w:rFonts w:ascii="宋体" w:hint="eastAsia"/>
          <w:snapToGrid w:val="0"/>
          <w:kern w:val="0"/>
          <w:sz w:val="24"/>
        </w:rPr>
        <w:t>日</w:t>
      </w:r>
    </w:p>
    <w:p w:rsidR="00D627FB" w:rsidRDefault="00D627FB">
      <w:pPr>
        <w:widowControl/>
        <w:spacing w:line="360" w:lineRule="auto"/>
        <w:jc w:val="left"/>
        <w:rPr>
          <w:rFonts w:ascii="宋体" w:hint="eastAsia"/>
          <w:snapToGrid w:val="0"/>
          <w:kern w:val="0"/>
          <w:sz w:val="24"/>
          <w:szCs w:val="24"/>
        </w:rPr>
      </w:pPr>
    </w:p>
    <w:p w:rsidR="00D627FB" w:rsidRDefault="00D82716">
      <w:pPr>
        <w:pStyle w:val="2"/>
        <w:numPr>
          <w:ilvl w:val="0"/>
          <w:numId w:val="4"/>
        </w:numPr>
        <w:ind w:firstLineChars="0"/>
        <w:jc w:val="center"/>
        <w:rPr>
          <w:rFonts w:hint="eastAsia"/>
          <w:kern w:val="0"/>
        </w:rPr>
      </w:pPr>
      <w:r>
        <w:rPr>
          <w:rFonts w:hint="eastAsia"/>
          <w:kern w:val="0"/>
        </w:rPr>
        <w:br w:type="page"/>
      </w:r>
      <w:r>
        <w:rPr>
          <w:rFonts w:cs="Cambria" w:hint="eastAsia"/>
          <w:bCs w:val="0"/>
          <w:snapToGrid/>
          <w:sz w:val="28"/>
          <w:szCs w:val="28"/>
        </w:rPr>
        <w:lastRenderedPageBreak/>
        <w:t>报价一览表</w:t>
      </w:r>
    </w:p>
    <w:p w:rsidR="00D627FB" w:rsidRDefault="00D627FB">
      <w:pPr>
        <w:tabs>
          <w:tab w:val="left" w:pos="6300"/>
        </w:tabs>
        <w:snapToGrid w:val="0"/>
        <w:spacing w:line="360" w:lineRule="auto"/>
        <w:jc w:val="center"/>
        <w:rPr>
          <w:rFonts w:ascii="宋体" w:hint="eastAsia"/>
          <w:b/>
          <w:snapToGrid w:val="0"/>
          <w:kern w:val="0"/>
          <w:sz w:val="36"/>
          <w:szCs w:val="28"/>
        </w:rPr>
      </w:pP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2"/>
        <w:gridCol w:w="2145"/>
        <w:gridCol w:w="2146"/>
        <w:gridCol w:w="2146"/>
      </w:tblGrid>
      <w:tr w:rsidR="00D627FB">
        <w:trPr>
          <w:cantSplit/>
          <w:trHeight w:val="800"/>
          <w:jc w:val="center"/>
        </w:trPr>
        <w:tc>
          <w:tcPr>
            <w:tcW w:w="2952"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人全称</w:t>
            </w:r>
          </w:p>
        </w:tc>
        <w:tc>
          <w:tcPr>
            <w:tcW w:w="6437" w:type="dxa"/>
            <w:gridSpan w:val="3"/>
            <w:tcBorders>
              <w:top w:val="single" w:sz="4" w:space="0" w:color="auto"/>
              <w:left w:val="single" w:sz="4" w:space="0" w:color="auto"/>
              <w:bottom w:val="single" w:sz="4" w:space="0" w:color="auto"/>
              <w:right w:val="single" w:sz="4" w:space="0" w:color="auto"/>
            </w:tcBorders>
            <w:vAlign w:val="center"/>
          </w:tcPr>
          <w:p w:rsidR="00D627FB" w:rsidRDefault="00D627FB">
            <w:pPr>
              <w:spacing w:line="360" w:lineRule="auto"/>
              <w:jc w:val="center"/>
              <w:rPr>
                <w:rFonts w:ascii="宋体" w:hint="eastAsia"/>
                <w:sz w:val="24"/>
                <w:szCs w:val="24"/>
              </w:rPr>
            </w:pPr>
          </w:p>
        </w:tc>
      </w:tr>
      <w:tr w:rsidR="00D627FB">
        <w:trPr>
          <w:cantSplit/>
          <w:trHeight w:val="800"/>
          <w:jc w:val="center"/>
        </w:trPr>
        <w:tc>
          <w:tcPr>
            <w:tcW w:w="2952"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hint="eastAsia"/>
                <w:snapToGrid w:val="0"/>
                <w:kern w:val="0"/>
                <w:sz w:val="24"/>
                <w:szCs w:val="24"/>
              </w:rPr>
            </w:pPr>
            <w:r>
              <w:rPr>
                <w:rFonts w:ascii="宋体" w:hint="eastAsia"/>
                <w:snapToGrid w:val="0"/>
                <w:kern w:val="0"/>
                <w:sz w:val="24"/>
                <w:szCs w:val="24"/>
              </w:rPr>
              <w:t>比选项目名称</w:t>
            </w:r>
          </w:p>
        </w:tc>
        <w:tc>
          <w:tcPr>
            <w:tcW w:w="2145"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cs="Cambria" w:hint="eastAsia"/>
                <w:sz w:val="21"/>
                <w:szCs w:val="21"/>
              </w:rPr>
            </w:pPr>
            <w:r>
              <w:rPr>
                <w:rFonts w:ascii="宋体" w:hint="eastAsia"/>
                <w:snapToGrid w:val="0"/>
                <w:sz w:val="24"/>
                <w:szCs w:val="24"/>
              </w:rPr>
              <w:t>参选</w:t>
            </w:r>
            <w:r>
              <w:rPr>
                <w:rFonts w:ascii="宋体" w:hint="eastAsia"/>
                <w:sz w:val="24"/>
                <w:szCs w:val="24"/>
              </w:rPr>
              <w:t>总价（含税）</w:t>
            </w:r>
          </w:p>
        </w:tc>
        <w:tc>
          <w:tcPr>
            <w:tcW w:w="2146"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hint="eastAsia"/>
                <w:sz w:val="24"/>
                <w:szCs w:val="24"/>
              </w:rPr>
            </w:pPr>
            <w:r>
              <w:rPr>
                <w:rFonts w:ascii="宋体" w:hint="eastAsia"/>
                <w:sz w:val="24"/>
                <w:szCs w:val="24"/>
              </w:rPr>
              <w:t>交货期</w:t>
            </w:r>
          </w:p>
        </w:tc>
        <w:tc>
          <w:tcPr>
            <w:tcW w:w="2146"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hint="eastAsia"/>
                <w:sz w:val="24"/>
                <w:szCs w:val="24"/>
              </w:rPr>
            </w:pPr>
            <w:r>
              <w:rPr>
                <w:rFonts w:ascii="宋体" w:hint="eastAsia"/>
                <w:sz w:val="24"/>
                <w:szCs w:val="24"/>
              </w:rPr>
              <w:t>交货地点</w:t>
            </w:r>
          </w:p>
        </w:tc>
      </w:tr>
      <w:tr w:rsidR="00D627FB">
        <w:trPr>
          <w:cantSplit/>
          <w:trHeight w:val="1251"/>
          <w:jc w:val="center"/>
        </w:trPr>
        <w:tc>
          <w:tcPr>
            <w:tcW w:w="2952"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360" w:lineRule="auto"/>
              <w:jc w:val="center"/>
              <w:rPr>
                <w:rFonts w:ascii="宋体" w:hint="eastAsia"/>
                <w:snapToGrid w:val="0"/>
                <w:kern w:val="0"/>
                <w:sz w:val="24"/>
                <w:szCs w:val="24"/>
              </w:rPr>
            </w:pPr>
          </w:p>
        </w:tc>
        <w:tc>
          <w:tcPr>
            <w:tcW w:w="2145"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left"/>
              <w:rPr>
                <w:rFonts w:ascii="宋体" w:hint="eastAsia"/>
                <w:sz w:val="24"/>
                <w:szCs w:val="24"/>
              </w:rPr>
            </w:pPr>
            <w:r>
              <w:rPr>
                <w:rFonts w:ascii="宋体" w:hint="eastAsia"/>
                <w:sz w:val="24"/>
                <w:szCs w:val="24"/>
              </w:rPr>
              <w:t>小写：</w:t>
            </w:r>
          </w:p>
        </w:tc>
        <w:tc>
          <w:tcPr>
            <w:tcW w:w="2146"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360" w:lineRule="auto"/>
              <w:jc w:val="center"/>
              <w:rPr>
                <w:rFonts w:ascii="宋体" w:hint="eastAsia"/>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360" w:lineRule="auto"/>
              <w:jc w:val="center"/>
              <w:rPr>
                <w:rFonts w:ascii="宋体" w:hint="eastAsia"/>
                <w:sz w:val="24"/>
                <w:szCs w:val="24"/>
              </w:rPr>
            </w:pPr>
          </w:p>
        </w:tc>
      </w:tr>
      <w:tr w:rsidR="00D627FB">
        <w:trPr>
          <w:cantSplit/>
          <w:trHeight w:val="649"/>
          <w:jc w:val="center"/>
        </w:trPr>
        <w:tc>
          <w:tcPr>
            <w:tcW w:w="9389" w:type="dxa"/>
            <w:gridSpan w:val="4"/>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rPr>
                <w:rFonts w:ascii="宋体" w:hint="eastAsia"/>
                <w:snapToGrid w:val="0"/>
                <w:kern w:val="0"/>
                <w:sz w:val="24"/>
                <w:szCs w:val="24"/>
              </w:rPr>
            </w:pPr>
            <w:r>
              <w:rPr>
                <w:rFonts w:ascii="宋体" w:hint="eastAsia"/>
                <w:snapToGrid w:val="0"/>
                <w:kern w:val="0"/>
                <w:sz w:val="24"/>
                <w:szCs w:val="24"/>
              </w:rPr>
              <w:t>大写：人民币</w:t>
            </w:r>
            <w:r>
              <w:rPr>
                <w:rFonts w:ascii="宋体" w:hint="eastAsia"/>
                <w:szCs w:val="28"/>
              </w:rPr>
              <w:t>：</w:t>
            </w:r>
          </w:p>
        </w:tc>
      </w:tr>
      <w:tr w:rsidR="00D627FB">
        <w:trPr>
          <w:cantSplit/>
          <w:trHeight w:val="666"/>
          <w:jc w:val="center"/>
        </w:trPr>
        <w:tc>
          <w:tcPr>
            <w:tcW w:w="2952"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hint="eastAsia"/>
                <w:snapToGrid w:val="0"/>
                <w:kern w:val="0"/>
                <w:sz w:val="24"/>
                <w:szCs w:val="24"/>
              </w:rPr>
            </w:pPr>
            <w:r>
              <w:rPr>
                <w:rFonts w:ascii="宋体"/>
                <w:snapToGrid w:val="0"/>
                <w:kern w:val="0"/>
                <w:sz w:val="24"/>
                <w:szCs w:val="24"/>
              </w:rPr>
              <w:t>免费</w:t>
            </w:r>
            <w:r>
              <w:rPr>
                <w:rFonts w:ascii="宋体" w:hint="eastAsia"/>
                <w:snapToGrid w:val="0"/>
                <w:kern w:val="0"/>
                <w:sz w:val="24"/>
                <w:szCs w:val="24"/>
              </w:rPr>
              <w:t>维护期</w:t>
            </w:r>
          </w:p>
        </w:tc>
        <w:tc>
          <w:tcPr>
            <w:tcW w:w="6437" w:type="dxa"/>
            <w:gridSpan w:val="3"/>
            <w:tcBorders>
              <w:top w:val="single" w:sz="4" w:space="0" w:color="auto"/>
              <w:left w:val="single" w:sz="4" w:space="0" w:color="auto"/>
              <w:bottom w:val="single" w:sz="4" w:space="0" w:color="auto"/>
              <w:right w:val="single" w:sz="4" w:space="0" w:color="auto"/>
            </w:tcBorders>
            <w:vAlign w:val="center"/>
          </w:tcPr>
          <w:p w:rsidR="00D627FB" w:rsidRDefault="00D627FB">
            <w:pPr>
              <w:spacing w:line="360" w:lineRule="auto"/>
              <w:jc w:val="center"/>
              <w:rPr>
                <w:rFonts w:ascii="宋体" w:hint="eastAsia"/>
                <w:sz w:val="24"/>
                <w:szCs w:val="24"/>
              </w:rPr>
            </w:pPr>
          </w:p>
        </w:tc>
      </w:tr>
      <w:tr w:rsidR="00D627FB">
        <w:trPr>
          <w:cantSplit/>
          <w:trHeight w:val="808"/>
          <w:jc w:val="center"/>
        </w:trPr>
        <w:tc>
          <w:tcPr>
            <w:tcW w:w="2952"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hint="eastAsia"/>
                <w:snapToGrid w:val="0"/>
                <w:kern w:val="0"/>
                <w:sz w:val="24"/>
                <w:szCs w:val="24"/>
              </w:rPr>
            </w:pPr>
            <w:r>
              <w:rPr>
                <w:rFonts w:ascii="宋体" w:hint="eastAsia"/>
                <w:snapToGrid w:val="0"/>
                <w:kern w:val="0"/>
                <w:sz w:val="24"/>
                <w:szCs w:val="24"/>
              </w:rPr>
              <w:t>维护期后的维保费率</w:t>
            </w:r>
          </w:p>
        </w:tc>
        <w:tc>
          <w:tcPr>
            <w:tcW w:w="6437" w:type="dxa"/>
            <w:gridSpan w:val="3"/>
            <w:tcBorders>
              <w:top w:val="single" w:sz="4" w:space="0" w:color="auto"/>
              <w:left w:val="single" w:sz="4" w:space="0" w:color="auto"/>
              <w:bottom w:val="single" w:sz="4" w:space="0" w:color="auto"/>
              <w:right w:val="single" w:sz="4" w:space="0" w:color="auto"/>
            </w:tcBorders>
            <w:vAlign w:val="center"/>
          </w:tcPr>
          <w:p w:rsidR="00D627FB" w:rsidRDefault="00D627FB">
            <w:pPr>
              <w:spacing w:line="360" w:lineRule="auto"/>
              <w:jc w:val="center"/>
              <w:rPr>
                <w:rFonts w:ascii="宋体" w:hint="eastAsia"/>
                <w:sz w:val="24"/>
                <w:szCs w:val="24"/>
              </w:rPr>
            </w:pPr>
          </w:p>
        </w:tc>
      </w:tr>
      <w:tr w:rsidR="00D627FB">
        <w:trPr>
          <w:cantSplit/>
          <w:trHeight w:val="833"/>
          <w:jc w:val="center"/>
        </w:trPr>
        <w:tc>
          <w:tcPr>
            <w:tcW w:w="2952" w:type="dxa"/>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hint="eastAsia"/>
                <w:snapToGrid w:val="0"/>
                <w:kern w:val="0"/>
                <w:sz w:val="24"/>
                <w:szCs w:val="24"/>
              </w:rPr>
            </w:pPr>
            <w:r>
              <w:rPr>
                <w:rFonts w:ascii="宋体" w:hint="eastAsia"/>
                <w:snapToGrid w:val="0"/>
                <w:kern w:val="0"/>
                <w:sz w:val="24"/>
                <w:szCs w:val="24"/>
              </w:rPr>
              <w:t>开具发票类型</w:t>
            </w:r>
          </w:p>
        </w:tc>
        <w:tc>
          <w:tcPr>
            <w:tcW w:w="6437" w:type="dxa"/>
            <w:gridSpan w:val="3"/>
            <w:tcBorders>
              <w:top w:val="single" w:sz="4" w:space="0" w:color="auto"/>
              <w:left w:val="single" w:sz="4" w:space="0" w:color="auto"/>
              <w:bottom w:val="single" w:sz="4" w:space="0" w:color="auto"/>
              <w:right w:val="single" w:sz="4" w:space="0" w:color="auto"/>
            </w:tcBorders>
            <w:vAlign w:val="center"/>
          </w:tcPr>
          <w:p w:rsidR="00D627FB" w:rsidRDefault="00D82716">
            <w:pPr>
              <w:spacing w:line="360" w:lineRule="auto"/>
              <w:jc w:val="center"/>
              <w:rPr>
                <w:rFonts w:ascii="宋体" w:hint="eastAsia"/>
                <w:sz w:val="24"/>
                <w:szCs w:val="24"/>
              </w:rPr>
            </w:pPr>
            <w:r>
              <w:rPr>
                <w:rFonts w:ascii="宋体" w:hint="eastAsia"/>
                <w:sz w:val="24"/>
                <w:szCs w:val="24"/>
              </w:rPr>
              <w:t>税率为</w:t>
            </w:r>
            <w:r>
              <w:rPr>
                <w:rFonts w:ascii="宋体" w:hint="eastAsia"/>
                <w:sz w:val="24"/>
                <w:szCs w:val="24"/>
              </w:rPr>
              <w:t>______%</w:t>
            </w:r>
            <w:r>
              <w:rPr>
                <w:rFonts w:ascii="宋体" w:hint="eastAsia"/>
                <w:sz w:val="24"/>
                <w:szCs w:val="24"/>
              </w:rPr>
              <w:t>的增值税专用发票</w:t>
            </w:r>
          </w:p>
        </w:tc>
      </w:tr>
      <w:tr w:rsidR="00D627FB">
        <w:trPr>
          <w:cantSplit/>
          <w:trHeight w:val="1397"/>
          <w:jc w:val="center"/>
        </w:trPr>
        <w:tc>
          <w:tcPr>
            <w:tcW w:w="9389" w:type="dxa"/>
            <w:gridSpan w:val="4"/>
            <w:tcBorders>
              <w:top w:val="single" w:sz="4" w:space="0" w:color="auto"/>
              <w:left w:val="single" w:sz="4" w:space="0" w:color="auto"/>
              <w:bottom w:val="single" w:sz="4" w:space="0" w:color="auto"/>
              <w:right w:val="single" w:sz="4" w:space="0" w:color="auto"/>
            </w:tcBorders>
          </w:tcPr>
          <w:p w:rsidR="00D627FB" w:rsidRDefault="00D627FB">
            <w:pPr>
              <w:pStyle w:val="ac"/>
              <w:spacing w:line="360" w:lineRule="auto"/>
              <w:rPr>
                <w:rFonts w:ascii="宋体"/>
                <w:snapToGrid w:val="0"/>
                <w:kern w:val="0"/>
                <w:sz w:val="24"/>
                <w:szCs w:val="24"/>
              </w:rPr>
            </w:pPr>
          </w:p>
          <w:p w:rsidR="00D627FB" w:rsidRDefault="00D82716">
            <w:pPr>
              <w:pStyle w:val="ac"/>
              <w:spacing w:line="360" w:lineRule="auto"/>
              <w:rPr>
                <w:rFonts w:ascii="宋体"/>
                <w:snapToGrid w:val="0"/>
                <w:kern w:val="0"/>
                <w:sz w:val="24"/>
                <w:szCs w:val="24"/>
              </w:rPr>
            </w:pPr>
            <w:r>
              <w:rPr>
                <w:rFonts w:ascii="宋体" w:hint="eastAsia"/>
                <w:snapToGrid w:val="0"/>
                <w:kern w:val="0"/>
                <w:sz w:val="24"/>
                <w:szCs w:val="24"/>
              </w:rPr>
              <w:t>备注：</w:t>
            </w:r>
          </w:p>
        </w:tc>
      </w:tr>
    </w:tbl>
    <w:p w:rsidR="00D627FB" w:rsidRDefault="00D82716">
      <w:pPr>
        <w:pStyle w:val="ac"/>
        <w:spacing w:line="360" w:lineRule="auto"/>
        <w:rPr>
          <w:rFonts w:ascii="宋体"/>
          <w:sz w:val="24"/>
          <w:szCs w:val="28"/>
        </w:rPr>
      </w:pPr>
      <w:r>
        <w:rPr>
          <w:rFonts w:ascii="宋体" w:hint="eastAsia"/>
          <w:sz w:val="24"/>
          <w:szCs w:val="28"/>
        </w:rPr>
        <w:t>注：若含有多种税率，请注明各自金额比重，否则统一按低税率核算价格得分。若遇国家税率调整，则保持不含税价不变，重新计算含税价格。</w:t>
      </w:r>
    </w:p>
    <w:p w:rsidR="00D627FB" w:rsidRDefault="00D627FB">
      <w:pPr>
        <w:spacing w:line="360" w:lineRule="auto"/>
        <w:ind w:rightChars="-14" w:right="-39"/>
        <w:rPr>
          <w:rFonts w:ascii="宋体" w:hint="eastAsia"/>
          <w:sz w:val="24"/>
          <w:szCs w:val="28"/>
        </w:rPr>
      </w:pPr>
    </w:p>
    <w:p w:rsidR="00D627FB" w:rsidRDefault="00D82716">
      <w:pPr>
        <w:spacing w:line="360" w:lineRule="auto"/>
        <w:ind w:rightChars="-14" w:right="-39"/>
        <w:rPr>
          <w:rFonts w:ascii="宋体" w:hint="eastAsia"/>
          <w:snapToGrid w:val="0"/>
          <w:kern w:val="0"/>
          <w:sz w:val="24"/>
          <w:szCs w:val="24"/>
        </w:rPr>
      </w:pPr>
      <w:r>
        <w:rPr>
          <w:rFonts w:ascii="宋体" w:cs="等线 Light" w:hint="eastAsia"/>
          <w:snapToGrid w:val="0"/>
          <w:kern w:val="0"/>
          <w:sz w:val="24"/>
          <w:szCs w:val="24"/>
        </w:rPr>
        <w:t>参选</w:t>
      </w:r>
      <w:r>
        <w:rPr>
          <w:rFonts w:ascii="宋体" w:hint="eastAsia"/>
          <w:snapToGrid w:val="0"/>
          <w:kern w:val="0"/>
          <w:sz w:val="24"/>
          <w:szCs w:val="24"/>
        </w:rPr>
        <w:t>人：</w:t>
      </w:r>
      <w:r>
        <w:rPr>
          <w:rFonts w:ascii="宋体" w:hint="eastAsia"/>
          <w:snapToGrid w:val="0"/>
          <w:kern w:val="0"/>
          <w:sz w:val="24"/>
          <w:szCs w:val="24"/>
        </w:rPr>
        <w:t xml:space="preserve">                            </w:t>
      </w:r>
      <w:r>
        <w:rPr>
          <w:rFonts w:ascii="宋体" w:hint="eastAsia"/>
          <w:snapToGrid w:val="0"/>
          <w:kern w:val="0"/>
          <w:sz w:val="24"/>
          <w:szCs w:val="24"/>
        </w:rPr>
        <w:t>法人授权代表：</w:t>
      </w:r>
    </w:p>
    <w:p w:rsidR="00D627FB" w:rsidRDefault="00D82716">
      <w:pPr>
        <w:spacing w:line="360" w:lineRule="auto"/>
        <w:ind w:rightChars="-14" w:right="-39"/>
        <w:rPr>
          <w:rFonts w:ascii="宋体" w:hint="eastAsia"/>
          <w:snapToGrid w:val="0"/>
          <w:kern w:val="0"/>
          <w:sz w:val="24"/>
          <w:szCs w:val="24"/>
        </w:rPr>
      </w:pPr>
      <w:r>
        <w:rPr>
          <w:rFonts w:ascii="宋体" w:hint="eastAsia"/>
          <w:snapToGrid w:val="0"/>
          <w:kern w:val="0"/>
          <w:sz w:val="24"/>
          <w:szCs w:val="24"/>
        </w:rPr>
        <w:t xml:space="preserve">  </w:t>
      </w:r>
      <w:r>
        <w:rPr>
          <w:rFonts w:ascii="宋体" w:hint="eastAsia"/>
          <w:snapToGrid w:val="0"/>
          <w:kern w:val="0"/>
          <w:sz w:val="24"/>
          <w:szCs w:val="24"/>
        </w:rPr>
        <w:t>（公章）</w:t>
      </w:r>
      <w:r>
        <w:rPr>
          <w:rFonts w:ascii="宋体" w:hint="eastAsia"/>
          <w:snapToGrid w:val="0"/>
          <w:kern w:val="0"/>
          <w:sz w:val="24"/>
          <w:szCs w:val="24"/>
        </w:rPr>
        <w:t xml:space="preserve">                               </w:t>
      </w:r>
      <w:r>
        <w:rPr>
          <w:rFonts w:ascii="宋体" w:hint="eastAsia"/>
          <w:snapToGrid w:val="0"/>
          <w:kern w:val="0"/>
          <w:sz w:val="24"/>
          <w:szCs w:val="24"/>
        </w:rPr>
        <w:t>（签章）</w:t>
      </w:r>
    </w:p>
    <w:p w:rsidR="00D627FB" w:rsidRDefault="00D82716">
      <w:pPr>
        <w:spacing w:line="360" w:lineRule="auto"/>
        <w:ind w:rightChars="-14" w:right="-39"/>
        <w:jc w:val="right"/>
        <w:rPr>
          <w:rFonts w:ascii="宋体" w:hint="eastAsia"/>
          <w:snapToGrid w:val="0"/>
          <w:kern w:val="0"/>
          <w:sz w:val="24"/>
          <w:szCs w:val="24"/>
        </w:rPr>
      </w:pPr>
      <w:r>
        <w:rPr>
          <w:rFonts w:ascii="宋体" w:hint="eastAsia"/>
          <w:snapToGrid w:val="0"/>
          <w:kern w:val="0"/>
          <w:sz w:val="24"/>
          <w:szCs w:val="24"/>
        </w:rPr>
        <w:t xml:space="preserve">                                     </w:t>
      </w:r>
      <w:r>
        <w:rPr>
          <w:rFonts w:ascii="宋体" w:hint="eastAsia"/>
          <w:snapToGrid w:val="0"/>
          <w:kern w:val="0"/>
          <w:sz w:val="24"/>
          <w:szCs w:val="24"/>
        </w:rPr>
        <w:t>年</w:t>
      </w:r>
      <w:r>
        <w:rPr>
          <w:rFonts w:ascii="宋体" w:hint="eastAsia"/>
          <w:snapToGrid w:val="0"/>
          <w:kern w:val="0"/>
          <w:sz w:val="24"/>
          <w:szCs w:val="24"/>
        </w:rPr>
        <w:t xml:space="preserve">     </w:t>
      </w:r>
      <w:r>
        <w:rPr>
          <w:rFonts w:ascii="宋体" w:hint="eastAsia"/>
          <w:snapToGrid w:val="0"/>
          <w:kern w:val="0"/>
          <w:sz w:val="24"/>
          <w:szCs w:val="24"/>
        </w:rPr>
        <w:t>月</w:t>
      </w:r>
      <w:r>
        <w:rPr>
          <w:rFonts w:ascii="宋体" w:hint="eastAsia"/>
          <w:snapToGrid w:val="0"/>
          <w:kern w:val="0"/>
          <w:sz w:val="24"/>
          <w:szCs w:val="24"/>
        </w:rPr>
        <w:t xml:space="preserve">     </w:t>
      </w:r>
      <w:r>
        <w:rPr>
          <w:rFonts w:ascii="宋体" w:hint="eastAsia"/>
          <w:snapToGrid w:val="0"/>
          <w:kern w:val="0"/>
          <w:sz w:val="24"/>
          <w:szCs w:val="24"/>
        </w:rPr>
        <w:t>日</w:t>
      </w:r>
    </w:p>
    <w:p w:rsidR="00D627FB" w:rsidRDefault="00D627FB">
      <w:pPr>
        <w:snapToGrid w:val="0"/>
        <w:spacing w:line="360" w:lineRule="auto"/>
        <w:rPr>
          <w:rFonts w:ascii="宋体" w:hint="eastAsia"/>
          <w:snapToGrid w:val="0"/>
          <w:kern w:val="0"/>
          <w:sz w:val="24"/>
          <w:szCs w:val="24"/>
        </w:rPr>
      </w:pPr>
    </w:p>
    <w:p w:rsidR="00D627FB" w:rsidRDefault="00D627FB">
      <w:pPr>
        <w:snapToGrid w:val="0"/>
        <w:spacing w:line="360" w:lineRule="auto"/>
        <w:rPr>
          <w:rFonts w:ascii="宋体" w:hint="eastAsia"/>
          <w:snapToGrid w:val="0"/>
          <w:kern w:val="0"/>
          <w:sz w:val="24"/>
          <w:szCs w:val="24"/>
        </w:rPr>
      </w:pPr>
    </w:p>
    <w:p w:rsidR="00D627FB" w:rsidRDefault="00D82716">
      <w:pPr>
        <w:snapToGrid w:val="0"/>
        <w:spacing w:line="360" w:lineRule="auto"/>
        <w:rPr>
          <w:rFonts w:ascii="宋体" w:hint="eastAsia"/>
          <w:snapToGrid w:val="0"/>
          <w:kern w:val="0"/>
          <w:sz w:val="24"/>
          <w:szCs w:val="24"/>
        </w:rPr>
      </w:pPr>
      <w:r>
        <w:rPr>
          <w:rFonts w:ascii="宋体" w:hint="eastAsia"/>
          <w:snapToGrid w:val="0"/>
          <w:kern w:val="0"/>
          <w:sz w:val="24"/>
          <w:szCs w:val="24"/>
        </w:rPr>
        <w:t>有关说明：</w:t>
      </w:r>
    </w:p>
    <w:p w:rsidR="00D627FB" w:rsidRDefault="00D82716">
      <w:pPr>
        <w:snapToGrid w:val="0"/>
        <w:spacing w:line="360" w:lineRule="auto"/>
        <w:jc w:val="left"/>
        <w:rPr>
          <w:rFonts w:ascii="宋体" w:hint="eastAsia"/>
          <w:snapToGrid w:val="0"/>
          <w:kern w:val="0"/>
          <w:sz w:val="24"/>
          <w:szCs w:val="24"/>
        </w:rPr>
      </w:pPr>
      <w:r>
        <w:rPr>
          <w:rFonts w:ascii="宋体" w:hint="eastAsia"/>
          <w:snapToGrid w:val="0"/>
          <w:kern w:val="0"/>
          <w:sz w:val="24"/>
          <w:szCs w:val="24"/>
        </w:rPr>
        <w:t>报价一览表在开标大会上当众宣读，务必填写清楚，准确无误。表格可扩展。</w:t>
      </w:r>
    </w:p>
    <w:p w:rsidR="00D627FB" w:rsidRDefault="00D82716">
      <w:pPr>
        <w:snapToGrid w:val="0"/>
        <w:spacing w:line="360" w:lineRule="auto"/>
        <w:rPr>
          <w:rFonts w:ascii="宋体" w:hint="eastAsia"/>
          <w:snapToGrid w:val="0"/>
          <w:kern w:val="0"/>
          <w:sz w:val="24"/>
          <w:szCs w:val="24"/>
        </w:rPr>
      </w:pPr>
      <w:r>
        <w:rPr>
          <w:rFonts w:ascii="宋体" w:hint="eastAsia"/>
          <w:snapToGrid w:val="0"/>
          <w:kern w:val="0"/>
          <w:sz w:val="24"/>
          <w:szCs w:val="24"/>
        </w:rPr>
        <w:t>本次报价包含上述维护期，比选人不再另行支付该维护期内维护费用。</w:t>
      </w:r>
    </w:p>
    <w:p w:rsidR="00D627FB" w:rsidRDefault="00D82716">
      <w:pPr>
        <w:pStyle w:val="2"/>
        <w:numPr>
          <w:ilvl w:val="0"/>
          <w:numId w:val="4"/>
        </w:numPr>
        <w:ind w:firstLineChars="0"/>
        <w:jc w:val="center"/>
        <w:rPr>
          <w:rFonts w:cs="Cambria" w:hint="eastAsia"/>
          <w:bCs w:val="0"/>
          <w:snapToGrid/>
          <w:sz w:val="28"/>
          <w:szCs w:val="28"/>
        </w:rPr>
      </w:pPr>
      <w:r>
        <w:rPr>
          <w:rFonts w:cs="Cambria" w:hint="eastAsia"/>
          <w:bCs w:val="0"/>
          <w:snapToGrid/>
          <w:sz w:val="28"/>
          <w:szCs w:val="28"/>
        </w:rPr>
        <w:lastRenderedPageBreak/>
        <w:t>分项报价明细表</w:t>
      </w:r>
    </w:p>
    <w:p w:rsidR="00D627FB" w:rsidRDefault="00D82716">
      <w:pPr>
        <w:jc w:val="center"/>
        <w:rPr>
          <w:rFonts w:ascii="宋体" w:cs="等线 Light" w:hint="eastAsia"/>
          <w:snapToGrid w:val="0"/>
          <w:kern w:val="0"/>
          <w:sz w:val="24"/>
          <w:szCs w:val="24"/>
        </w:rPr>
      </w:pPr>
      <w:r>
        <w:rPr>
          <w:rFonts w:ascii="宋体" w:cs="等线 Light" w:hint="eastAsia"/>
          <w:snapToGrid w:val="0"/>
          <w:kern w:val="0"/>
          <w:sz w:val="24"/>
          <w:szCs w:val="24"/>
        </w:rPr>
        <w:t>(</w:t>
      </w:r>
      <w:r>
        <w:rPr>
          <w:rFonts w:ascii="宋体" w:cs="等线 Light" w:hint="eastAsia"/>
          <w:snapToGrid w:val="0"/>
          <w:kern w:val="0"/>
          <w:sz w:val="24"/>
          <w:szCs w:val="24"/>
        </w:rPr>
        <w:t>自定义表格形式</w:t>
      </w:r>
      <w:r>
        <w:rPr>
          <w:rFonts w:ascii="宋体" w:cs="等线 Light" w:hint="eastAsia"/>
          <w:snapToGrid w:val="0"/>
          <w:kern w:val="0"/>
          <w:sz w:val="24"/>
          <w:szCs w:val="24"/>
        </w:rPr>
        <w:t>)</w:t>
      </w:r>
    </w:p>
    <w:p w:rsidR="00D627FB" w:rsidRDefault="00D627FB">
      <w:pPr>
        <w:rPr>
          <w:rFonts w:hint="eastAsia"/>
        </w:rPr>
      </w:pPr>
    </w:p>
    <w:p w:rsidR="00D627FB" w:rsidRDefault="00D82716">
      <w:pPr>
        <w:widowControl/>
        <w:jc w:val="left"/>
        <w:rPr>
          <w:rFonts w:hint="eastAsia"/>
        </w:rPr>
      </w:pPr>
      <w:r>
        <w:rPr>
          <w:rFonts w:hint="eastAsia"/>
        </w:rPr>
        <w:br w:type="page"/>
      </w:r>
    </w:p>
    <w:p w:rsidR="00D627FB" w:rsidRDefault="00D82716">
      <w:pPr>
        <w:pStyle w:val="2"/>
        <w:numPr>
          <w:ilvl w:val="0"/>
          <w:numId w:val="4"/>
        </w:numPr>
        <w:ind w:firstLineChars="0"/>
        <w:jc w:val="center"/>
        <w:rPr>
          <w:rFonts w:cs="Cambria" w:hint="eastAsia"/>
          <w:bCs w:val="0"/>
          <w:snapToGrid/>
          <w:sz w:val="28"/>
          <w:szCs w:val="28"/>
        </w:rPr>
      </w:pPr>
      <w:r>
        <w:rPr>
          <w:rFonts w:cs="Cambria" w:hint="eastAsia"/>
          <w:bCs w:val="0"/>
          <w:snapToGrid/>
          <w:sz w:val="28"/>
          <w:szCs w:val="28"/>
        </w:rPr>
        <w:lastRenderedPageBreak/>
        <w:t>书面声明</w:t>
      </w:r>
    </w:p>
    <w:p w:rsidR="00D627FB" w:rsidRDefault="00D627FB">
      <w:pPr>
        <w:tabs>
          <w:tab w:val="left" w:pos="6300"/>
        </w:tabs>
        <w:snapToGrid w:val="0"/>
        <w:spacing w:line="360" w:lineRule="auto"/>
        <w:ind w:firstLine="570"/>
        <w:rPr>
          <w:rFonts w:ascii="宋体" w:hint="eastAsia"/>
          <w:sz w:val="24"/>
        </w:rPr>
      </w:pPr>
    </w:p>
    <w:p w:rsidR="00D627FB" w:rsidRDefault="00D82716">
      <w:pPr>
        <w:tabs>
          <w:tab w:val="left" w:pos="6300"/>
        </w:tabs>
        <w:snapToGrid w:val="0"/>
        <w:spacing w:line="360" w:lineRule="auto"/>
        <w:ind w:firstLineChars="200" w:firstLine="480"/>
        <w:rPr>
          <w:rFonts w:ascii="宋体" w:hint="eastAsia"/>
          <w:sz w:val="24"/>
        </w:rPr>
      </w:pPr>
      <w:r>
        <w:rPr>
          <w:rFonts w:ascii="宋体" w:hint="eastAsia"/>
          <w:sz w:val="24"/>
          <w:szCs w:val="28"/>
        </w:rPr>
        <w:t>项目名称</w:t>
      </w:r>
      <w:r>
        <w:rPr>
          <w:rFonts w:ascii="宋体" w:hint="eastAsia"/>
          <w:sz w:val="24"/>
        </w:rPr>
        <w:t>：</w:t>
      </w:r>
      <w:r>
        <w:rPr>
          <w:rFonts w:ascii="宋体" w:hint="eastAsia"/>
          <w:snapToGrid w:val="0"/>
          <w:kern w:val="0"/>
          <w:sz w:val="24"/>
          <w:szCs w:val="24"/>
          <w:u w:val="single"/>
        </w:rPr>
        <w:t>__________________</w:t>
      </w:r>
    </w:p>
    <w:p w:rsidR="00D627FB" w:rsidRDefault="00D627FB">
      <w:pPr>
        <w:tabs>
          <w:tab w:val="left" w:pos="6300"/>
        </w:tabs>
        <w:snapToGrid w:val="0"/>
        <w:spacing w:line="360" w:lineRule="auto"/>
        <w:ind w:firstLine="570"/>
        <w:rPr>
          <w:rFonts w:ascii="宋体" w:hint="eastAsia"/>
          <w:sz w:val="24"/>
        </w:rPr>
      </w:pPr>
    </w:p>
    <w:p w:rsidR="00D627FB" w:rsidRDefault="00D82716">
      <w:pPr>
        <w:tabs>
          <w:tab w:val="left" w:pos="6300"/>
        </w:tabs>
        <w:snapToGrid w:val="0"/>
        <w:spacing w:line="360" w:lineRule="auto"/>
        <w:ind w:firstLineChars="200" w:firstLine="480"/>
        <w:rPr>
          <w:rFonts w:ascii="宋体" w:hint="eastAsia"/>
          <w:sz w:val="24"/>
        </w:rPr>
      </w:pPr>
      <w:r>
        <w:rPr>
          <w:rFonts w:ascii="宋体" w:hint="eastAsia"/>
          <w:sz w:val="24"/>
        </w:rPr>
        <w:t>致：</w:t>
      </w:r>
      <w:r>
        <w:rPr>
          <w:rFonts w:ascii="宋体" w:hint="eastAsia"/>
          <w:snapToGrid w:val="0"/>
          <w:kern w:val="0"/>
          <w:sz w:val="24"/>
          <w:u w:val="single"/>
        </w:rPr>
        <w:t>重庆三峡银行股份有限公司</w:t>
      </w:r>
      <w:r>
        <w:rPr>
          <w:rFonts w:ascii="宋体" w:hint="eastAsia"/>
          <w:sz w:val="24"/>
        </w:rPr>
        <w:t>：</w:t>
      </w:r>
    </w:p>
    <w:p w:rsidR="00D627FB" w:rsidRDefault="00D82716">
      <w:pPr>
        <w:tabs>
          <w:tab w:val="left" w:pos="6300"/>
        </w:tabs>
        <w:snapToGrid w:val="0"/>
        <w:spacing w:line="360" w:lineRule="auto"/>
        <w:ind w:firstLineChars="200" w:firstLine="480"/>
        <w:rPr>
          <w:rFonts w:ascii="宋体" w:hint="eastAsia"/>
          <w:sz w:val="24"/>
        </w:rPr>
      </w:pPr>
      <w:r>
        <w:rPr>
          <w:rFonts w:ascii="宋体" w:hint="eastAsia"/>
          <w:sz w:val="24"/>
        </w:rPr>
        <w:t>（</w:t>
      </w:r>
      <w:r>
        <w:rPr>
          <w:rFonts w:ascii="宋体" w:cs="等线 Light" w:hint="eastAsia"/>
          <w:snapToGrid w:val="0"/>
          <w:kern w:val="0"/>
          <w:sz w:val="24"/>
          <w:szCs w:val="24"/>
        </w:rPr>
        <w:t>参选</w:t>
      </w:r>
      <w:r>
        <w:rPr>
          <w:rFonts w:ascii="宋体" w:hint="eastAsia"/>
          <w:sz w:val="24"/>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ascii="宋体" w:cs="等线 Light" w:hint="eastAsia"/>
          <w:snapToGrid w:val="0"/>
          <w:kern w:val="0"/>
          <w:sz w:val="24"/>
          <w:szCs w:val="24"/>
        </w:rPr>
        <w:t>参选</w:t>
      </w:r>
      <w:r>
        <w:rPr>
          <w:rFonts w:ascii="宋体" w:hint="eastAsia"/>
          <w:sz w:val="24"/>
        </w:rPr>
        <w:t>人资格条件。我方对以上声明负全部法律责任。</w:t>
      </w:r>
    </w:p>
    <w:p w:rsidR="00D627FB" w:rsidRDefault="00D82716">
      <w:pPr>
        <w:tabs>
          <w:tab w:val="left" w:pos="6300"/>
        </w:tabs>
        <w:snapToGrid w:val="0"/>
        <w:spacing w:line="360" w:lineRule="auto"/>
        <w:ind w:firstLineChars="200" w:firstLine="480"/>
        <w:rPr>
          <w:rFonts w:ascii="宋体" w:hint="eastAsia"/>
          <w:sz w:val="24"/>
        </w:rPr>
      </w:pPr>
      <w:r>
        <w:rPr>
          <w:rFonts w:ascii="宋体" w:hint="eastAsia"/>
          <w:sz w:val="24"/>
        </w:rPr>
        <w:t>特此声明。</w:t>
      </w:r>
    </w:p>
    <w:p w:rsidR="00D627FB" w:rsidRDefault="00D627FB">
      <w:pPr>
        <w:tabs>
          <w:tab w:val="left" w:pos="6300"/>
        </w:tabs>
        <w:snapToGrid w:val="0"/>
        <w:spacing w:line="360" w:lineRule="auto"/>
        <w:ind w:firstLine="570"/>
        <w:rPr>
          <w:rFonts w:ascii="宋体" w:hint="eastAsia"/>
          <w:sz w:val="24"/>
        </w:rPr>
      </w:pPr>
    </w:p>
    <w:p w:rsidR="00D627FB" w:rsidRDefault="00D627FB">
      <w:pPr>
        <w:tabs>
          <w:tab w:val="left" w:pos="6300"/>
        </w:tabs>
        <w:snapToGrid w:val="0"/>
        <w:spacing w:line="360" w:lineRule="auto"/>
        <w:ind w:firstLine="570"/>
        <w:rPr>
          <w:rFonts w:ascii="宋体" w:hint="eastAsia"/>
          <w:sz w:val="24"/>
        </w:rPr>
      </w:pPr>
    </w:p>
    <w:p w:rsidR="00D627FB" w:rsidRDefault="00D627FB">
      <w:pPr>
        <w:tabs>
          <w:tab w:val="left" w:pos="6300"/>
        </w:tabs>
        <w:snapToGrid w:val="0"/>
        <w:spacing w:line="360" w:lineRule="auto"/>
        <w:ind w:firstLine="570"/>
        <w:rPr>
          <w:rFonts w:ascii="宋体" w:hint="eastAsia"/>
          <w:sz w:val="24"/>
        </w:rPr>
      </w:pPr>
    </w:p>
    <w:p w:rsidR="00D627FB" w:rsidRDefault="00D82716">
      <w:pPr>
        <w:tabs>
          <w:tab w:val="left" w:pos="6300"/>
        </w:tabs>
        <w:snapToGrid w:val="0"/>
        <w:spacing w:line="360" w:lineRule="auto"/>
        <w:ind w:right="424" w:firstLine="570"/>
        <w:jc w:val="right"/>
        <w:rPr>
          <w:rFonts w:ascii="宋体" w:hint="eastAsia"/>
          <w:sz w:val="24"/>
        </w:rPr>
      </w:pPr>
      <w:r>
        <w:rPr>
          <w:rFonts w:ascii="宋体" w:hint="eastAsia"/>
          <w:sz w:val="24"/>
        </w:rPr>
        <w:t>（</w:t>
      </w:r>
      <w:r>
        <w:rPr>
          <w:rFonts w:ascii="宋体" w:cs="等线 Light" w:hint="eastAsia"/>
          <w:snapToGrid w:val="0"/>
          <w:kern w:val="0"/>
          <w:sz w:val="24"/>
          <w:szCs w:val="24"/>
        </w:rPr>
        <w:t>参选</w:t>
      </w:r>
      <w:r>
        <w:rPr>
          <w:rFonts w:ascii="宋体" w:hint="eastAsia"/>
          <w:sz w:val="24"/>
        </w:rPr>
        <w:t>人公章）</w:t>
      </w:r>
    </w:p>
    <w:p w:rsidR="00D627FB" w:rsidRDefault="00D82716">
      <w:pPr>
        <w:tabs>
          <w:tab w:val="left" w:pos="6300"/>
        </w:tabs>
        <w:snapToGrid w:val="0"/>
        <w:spacing w:line="360" w:lineRule="auto"/>
        <w:ind w:right="480" w:firstLine="570"/>
        <w:jc w:val="right"/>
        <w:rPr>
          <w:rFonts w:ascii="宋体" w:hint="eastAsia"/>
          <w:sz w:val="24"/>
        </w:rPr>
      </w:pPr>
      <w:r>
        <w:rPr>
          <w:rFonts w:ascii="宋体" w:hint="eastAsia"/>
          <w:sz w:val="24"/>
        </w:rPr>
        <w:t>年</w:t>
      </w:r>
      <w:r>
        <w:rPr>
          <w:rFonts w:ascii="宋体" w:hint="eastAsia"/>
          <w:sz w:val="24"/>
        </w:rPr>
        <w:t xml:space="preserve">   </w:t>
      </w:r>
      <w:r>
        <w:rPr>
          <w:rFonts w:ascii="宋体" w:hint="eastAsia"/>
          <w:sz w:val="24"/>
        </w:rPr>
        <w:t>月</w:t>
      </w:r>
      <w:r>
        <w:rPr>
          <w:rFonts w:ascii="宋体" w:hint="eastAsia"/>
          <w:sz w:val="24"/>
        </w:rPr>
        <w:t xml:space="preserve">   </w:t>
      </w:r>
      <w:r>
        <w:rPr>
          <w:rFonts w:ascii="宋体" w:hint="eastAsia"/>
          <w:sz w:val="24"/>
        </w:rPr>
        <w:t>日</w:t>
      </w:r>
    </w:p>
    <w:p w:rsidR="00D627FB" w:rsidRDefault="00D627FB">
      <w:pPr>
        <w:spacing w:line="360" w:lineRule="auto"/>
        <w:jc w:val="left"/>
        <w:rPr>
          <w:rFonts w:ascii="宋体" w:cs="等线 Light" w:hint="eastAsia"/>
          <w:snapToGrid w:val="0"/>
          <w:kern w:val="0"/>
          <w:sz w:val="24"/>
          <w:szCs w:val="24"/>
        </w:rPr>
      </w:pPr>
    </w:p>
    <w:p w:rsidR="00D627FB" w:rsidRDefault="00D627FB">
      <w:pPr>
        <w:spacing w:line="360" w:lineRule="auto"/>
        <w:jc w:val="left"/>
        <w:rPr>
          <w:rFonts w:ascii="宋体" w:cs="等线 Light" w:hint="eastAsia"/>
          <w:snapToGrid w:val="0"/>
          <w:kern w:val="0"/>
          <w:sz w:val="24"/>
          <w:szCs w:val="24"/>
        </w:rPr>
      </w:pPr>
    </w:p>
    <w:p w:rsidR="00D627FB" w:rsidRDefault="00D627FB">
      <w:pPr>
        <w:spacing w:line="360" w:lineRule="auto"/>
        <w:jc w:val="left"/>
        <w:rPr>
          <w:rFonts w:ascii="宋体" w:cs="等线 Light" w:hint="eastAsia"/>
          <w:snapToGrid w:val="0"/>
          <w:kern w:val="0"/>
          <w:sz w:val="24"/>
          <w:szCs w:val="24"/>
        </w:rPr>
      </w:pPr>
    </w:p>
    <w:p w:rsidR="00D627FB" w:rsidRDefault="00D627FB">
      <w:pPr>
        <w:spacing w:line="360" w:lineRule="auto"/>
        <w:jc w:val="left"/>
        <w:rPr>
          <w:rFonts w:ascii="宋体" w:cs="等线 Light" w:hint="eastAsia"/>
          <w:snapToGrid w:val="0"/>
          <w:kern w:val="0"/>
          <w:sz w:val="24"/>
          <w:szCs w:val="24"/>
        </w:rPr>
      </w:pPr>
    </w:p>
    <w:p w:rsidR="00D627FB" w:rsidRDefault="00D627FB">
      <w:pPr>
        <w:spacing w:line="360" w:lineRule="auto"/>
        <w:jc w:val="left"/>
        <w:rPr>
          <w:rFonts w:ascii="宋体" w:cs="等线 Light" w:hint="eastAsia"/>
          <w:snapToGrid w:val="0"/>
          <w:kern w:val="0"/>
          <w:sz w:val="24"/>
          <w:szCs w:val="24"/>
        </w:rPr>
      </w:pPr>
    </w:p>
    <w:p w:rsidR="00D627FB" w:rsidRDefault="00D627FB">
      <w:pPr>
        <w:spacing w:line="360" w:lineRule="auto"/>
        <w:jc w:val="left"/>
        <w:rPr>
          <w:rFonts w:ascii="宋体" w:cs="等线 Light" w:hint="eastAsia"/>
          <w:snapToGrid w:val="0"/>
          <w:kern w:val="0"/>
          <w:sz w:val="24"/>
          <w:szCs w:val="24"/>
        </w:rPr>
      </w:pPr>
    </w:p>
    <w:p w:rsidR="00D627FB" w:rsidRDefault="00D627FB">
      <w:pPr>
        <w:spacing w:line="360" w:lineRule="auto"/>
        <w:jc w:val="left"/>
        <w:rPr>
          <w:rFonts w:ascii="宋体" w:cs="等线 Light" w:hint="eastAsia"/>
          <w:snapToGrid w:val="0"/>
          <w:kern w:val="0"/>
          <w:sz w:val="24"/>
          <w:szCs w:val="24"/>
        </w:rPr>
      </w:pPr>
    </w:p>
    <w:p w:rsidR="00D627FB" w:rsidRDefault="00D82716">
      <w:pPr>
        <w:pStyle w:val="2"/>
        <w:numPr>
          <w:ilvl w:val="0"/>
          <w:numId w:val="4"/>
        </w:numPr>
        <w:ind w:firstLineChars="0"/>
        <w:jc w:val="center"/>
        <w:rPr>
          <w:rFonts w:hint="eastAsia"/>
          <w:b w:val="0"/>
          <w:kern w:val="0"/>
          <w:sz w:val="32"/>
        </w:rPr>
      </w:pPr>
      <w:r>
        <w:rPr>
          <w:rFonts w:cs="等线 Light" w:hint="eastAsia"/>
          <w:kern w:val="0"/>
        </w:rPr>
        <w:br w:type="page"/>
      </w:r>
      <w:r>
        <w:rPr>
          <w:rFonts w:cs="Cambria" w:hint="eastAsia"/>
          <w:bCs w:val="0"/>
          <w:snapToGrid/>
          <w:sz w:val="28"/>
          <w:szCs w:val="28"/>
        </w:rPr>
        <w:lastRenderedPageBreak/>
        <w:t>参选人业绩证明文件复印件</w:t>
      </w:r>
    </w:p>
    <w:p w:rsidR="00D627FB" w:rsidRDefault="00D82716">
      <w:pPr>
        <w:tabs>
          <w:tab w:val="left" w:pos="6300"/>
        </w:tabs>
        <w:snapToGrid w:val="0"/>
        <w:spacing w:line="360" w:lineRule="auto"/>
        <w:jc w:val="center"/>
        <w:rPr>
          <w:rFonts w:ascii="宋体" w:hint="eastAsia"/>
          <w:snapToGrid w:val="0"/>
          <w:kern w:val="0"/>
          <w:sz w:val="24"/>
          <w:szCs w:val="24"/>
        </w:rPr>
      </w:pPr>
      <w:r>
        <w:rPr>
          <w:rFonts w:ascii="宋体" w:hint="eastAsia"/>
          <w:snapToGrid w:val="0"/>
          <w:kern w:val="0"/>
          <w:sz w:val="24"/>
          <w:szCs w:val="24"/>
        </w:rPr>
        <w:t>（中选通知书、合同等）</w:t>
      </w:r>
    </w:p>
    <w:p w:rsidR="00D627FB" w:rsidRDefault="00D82716">
      <w:pPr>
        <w:pStyle w:val="2"/>
        <w:numPr>
          <w:ilvl w:val="0"/>
          <w:numId w:val="4"/>
        </w:numPr>
        <w:ind w:firstLineChars="0"/>
        <w:jc w:val="center"/>
        <w:rPr>
          <w:rFonts w:hint="eastAsia"/>
          <w:b w:val="0"/>
          <w:kern w:val="0"/>
        </w:rPr>
      </w:pPr>
      <w:r>
        <w:rPr>
          <w:rFonts w:hint="eastAsia"/>
          <w:kern w:val="0"/>
        </w:rPr>
        <w:br w:type="page"/>
      </w:r>
      <w:r>
        <w:rPr>
          <w:rFonts w:cs="Cambria" w:hint="eastAsia"/>
          <w:bCs w:val="0"/>
          <w:snapToGrid/>
          <w:sz w:val="28"/>
          <w:szCs w:val="28"/>
        </w:rPr>
        <w:lastRenderedPageBreak/>
        <w:t>项目实施方案</w:t>
      </w:r>
    </w:p>
    <w:p w:rsidR="00D627FB" w:rsidRDefault="00D82716">
      <w:pPr>
        <w:tabs>
          <w:tab w:val="left" w:pos="6300"/>
        </w:tabs>
        <w:snapToGrid w:val="0"/>
        <w:spacing w:line="360" w:lineRule="auto"/>
        <w:jc w:val="center"/>
        <w:rPr>
          <w:rFonts w:ascii="宋体" w:hint="eastAsia"/>
          <w:snapToGrid w:val="0"/>
          <w:kern w:val="0"/>
          <w:sz w:val="24"/>
          <w:szCs w:val="24"/>
        </w:rPr>
      </w:pPr>
      <w:r>
        <w:rPr>
          <w:rFonts w:ascii="宋体" w:hint="eastAsia"/>
          <w:snapToGrid w:val="0"/>
          <w:kern w:val="0"/>
          <w:sz w:val="24"/>
          <w:szCs w:val="24"/>
        </w:rPr>
        <w:t>（实施方案包括履行合同的时间计划、提交资料、人员安排等）</w:t>
      </w:r>
    </w:p>
    <w:p w:rsidR="00D627FB" w:rsidRDefault="00D82716">
      <w:pPr>
        <w:pStyle w:val="2"/>
        <w:numPr>
          <w:ilvl w:val="0"/>
          <w:numId w:val="4"/>
        </w:numPr>
        <w:ind w:firstLineChars="0"/>
        <w:jc w:val="center"/>
        <w:rPr>
          <w:rFonts w:hint="eastAsia"/>
          <w:b w:val="0"/>
          <w:kern w:val="0"/>
        </w:rPr>
      </w:pPr>
      <w:r>
        <w:rPr>
          <w:rFonts w:hint="eastAsia"/>
          <w:kern w:val="0"/>
        </w:rPr>
        <w:br w:type="page"/>
      </w:r>
      <w:r>
        <w:rPr>
          <w:rFonts w:cs="Cambria" w:hint="eastAsia"/>
          <w:bCs w:val="0"/>
          <w:snapToGrid/>
          <w:sz w:val="28"/>
          <w:szCs w:val="28"/>
        </w:rPr>
        <w:lastRenderedPageBreak/>
        <w:t>售后服务和培训方案</w:t>
      </w:r>
    </w:p>
    <w:p w:rsidR="00D627FB" w:rsidRDefault="00D82716">
      <w:pPr>
        <w:pStyle w:val="2"/>
        <w:numPr>
          <w:ilvl w:val="0"/>
          <w:numId w:val="4"/>
        </w:numPr>
        <w:ind w:firstLineChars="0"/>
        <w:jc w:val="center"/>
        <w:rPr>
          <w:rFonts w:hint="eastAsia"/>
          <w:b w:val="0"/>
          <w:kern w:val="0"/>
        </w:rPr>
      </w:pPr>
      <w:r>
        <w:rPr>
          <w:rFonts w:hint="eastAsia"/>
          <w:kern w:val="0"/>
        </w:rPr>
        <w:br w:type="page"/>
      </w:r>
      <w:r>
        <w:rPr>
          <w:rFonts w:cs="Cambria" w:hint="eastAsia"/>
          <w:bCs w:val="0"/>
          <w:snapToGrid/>
          <w:sz w:val="28"/>
          <w:szCs w:val="28"/>
        </w:rPr>
        <w:lastRenderedPageBreak/>
        <w:t>技术条款偏离表</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980"/>
        <w:gridCol w:w="1940"/>
        <w:gridCol w:w="2410"/>
        <w:gridCol w:w="1559"/>
      </w:tblGrid>
      <w:tr w:rsidR="00D627FB">
        <w:trPr>
          <w:trHeight w:val="575"/>
        </w:trPr>
        <w:tc>
          <w:tcPr>
            <w:tcW w:w="1080" w:type="dxa"/>
            <w:tcBorders>
              <w:top w:val="single" w:sz="4" w:space="0" w:color="auto"/>
              <w:left w:val="single" w:sz="4" w:space="0" w:color="auto"/>
              <w:bottom w:val="single" w:sz="4" w:space="0" w:color="auto"/>
              <w:right w:val="single" w:sz="4" w:space="0" w:color="auto"/>
            </w:tcBorders>
            <w:vAlign w:val="center"/>
          </w:tcPr>
          <w:p w:rsidR="00D627FB" w:rsidRDefault="00D82716">
            <w:pPr>
              <w:adjustRightInd w:val="0"/>
              <w:snapToGrid w:val="0"/>
              <w:spacing w:line="240" w:lineRule="exact"/>
              <w:jc w:val="center"/>
              <w:rPr>
                <w:rFonts w:ascii="宋体" w:cs="等线 Light" w:hint="eastAsia"/>
                <w:sz w:val="21"/>
                <w:szCs w:val="21"/>
              </w:rPr>
            </w:pPr>
            <w:r>
              <w:rPr>
                <w:rFonts w:ascii="宋体" w:cs="等线 Light" w:hint="eastAsia"/>
                <w:sz w:val="21"/>
                <w:szCs w:val="21"/>
              </w:rPr>
              <w:t>序号</w:t>
            </w:r>
          </w:p>
        </w:tc>
        <w:tc>
          <w:tcPr>
            <w:tcW w:w="1980" w:type="dxa"/>
            <w:tcBorders>
              <w:top w:val="single" w:sz="4" w:space="0" w:color="auto"/>
              <w:left w:val="single" w:sz="4" w:space="0" w:color="auto"/>
              <w:bottom w:val="single" w:sz="4" w:space="0" w:color="auto"/>
              <w:right w:val="single" w:sz="4" w:space="0" w:color="auto"/>
            </w:tcBorders>
            <w:vAlign w:val="center"/>
          </w:tcPr>
          <w:p w:rsidR="00D627FB" w:rsidRDefault="00D82716">
            <w:pPr>
              <w:adjustRightInd w:val="0"/>
              <w:snapToGrid w:val="0"/>
              <w:spacing w:line="240" w:lineRule="exact"/>
              <w:jc w:val="center"/>
              <w:rPr>
                <w:rFonts w:ascii="宋体" w:cs="等线 Light" w:hint="eastAsia"/>
                <w:sz w:val="21"/>
                <w:szCs w:val="21"/>
              </w:rPr>
            </w:pPr>
            <w:r>
              <w:rPr>
                <w:rFonts w:ascii="宋体" w:cs="等线 Light" w:hint="eastAsia"/>
                <w:sz w:val="21"/>
                <w:szCs w:val="21"/>
              </w:rPr>
              <w:t>比选文件条目号</w:t>
            </w:r>
          </w:p>
        </w:tc>
        <w:tc>
          <w:tcPr>
            <w:tcW w:w="1940" w:type="dxa"/>
            <w:tcBorders>
              <w:top w:val="single" w:sz="4" w:space="0" w:color="auto"/>
              <w:left w:val="single" w:sz="4" w:space="0" w:color="auto"/>
              <w:bottom w:val="single" w:sz="4" w:space="0" w:color="auto"/>
              <w:right w:val="single" w:sz="4" w:space="0" w:color="auto"/>
            </w:tcBorders>
            <w:vAlign w:val="center"/>
          </w:tcPr>
          <w:p w:rsidR="00D627FB" w:rsidRDefault="00D82716">
            <w:pPr>
              <w:adjustRightInd w:val="0"/>
              <w:snapToGrid w:val="0"/>
              <w:spacing w:line="240" w:lineRule="exact"/>
              <w:jc w:val="center"/>
              <w:rPr>
                <w:rFonts w:ascii="宋体" w:cs="等线 Light" w:hint="eastAsia"/>
                <w:sz w:val="21"/>
                <w:szCs w:val="21"/>
              </w:rPr>
            </w:pPr>
            <w:r>
              <w:rPr>
                <w:rFonts w:ascii="宋体" w:cs="等线 Light" w:hint="eastAsia"/>
                <w:sz w:val="21"/>
                <w:szCs w:val="21"/>
              </w:rPr>
              <w:t>比选文件技术条款</w:t>
            </w:r>
          </w:p>
        </w:tc>
        <w:tc>
          <w:tcPr>
            <w:tcW w:w="2410" w:type="dxa"/>
            <w:tcBorders>
              <w:top w:val="single" w:sz="4" w:space="0" w:color="auto"/>
              <w:left w:val="single" w:sz="4" w:space="0" w:color="auto"/>
              <w:bottom w:val="single" w:sz="4" w:space="0" w:color="auto"/>
              <w:right w:val="single" w:sz="4" w:space="0" w:color="auto"/>
            </w:tcBorders>
            <w:vAlign w:val="center"/>
          </w:tcPr>
          <w:p w:rsidR="00D627FB" w:rsidRDefault="00D82716">
            <w:pPr>
              <w:adjustRightInd w:val="0"/>
              <w:snapToGrid w:val="0"/>
              <w:spacing w:line="240" w:lineRule="exact"/>
              <w:jc w:val="center"/>
              <w:rPr>
                <w:rFonts w:ascii="宋体" w:cs="等线 Light" w:hint="eastAsia"/>
                <w:sz w:val="21"/>
                <w:szCs w:val="21"/>
              </w:rPr>
            </w:pPr>
            <w:r>
              <w:rPr>
                <w:rFonts w:ascii="宋体" w:cs="等线 Light" w:hint="eastAsia"/>
                <w:sz w:val="21"/>
                <w:szCs w:val="21"/>
              </w:rPr>
              <w:t>参选文件对应技术条款</w:t>
            </w:r>
          </w:p>
        </w:tc>
        <w:tc>
          <w:tcPr>
            <w:tcW w:w="1559" w:type="dxa"/>
            <w:tcBorders>
              <w:top w:val="single" w:sz="4" w:space="0" w:color="auto"/>
              <w:left w:val="single" w:sz="4" w:space="0" w:color="auto"/>
              <w:bottom w:val="single" w:sz="4" w:space="0" w:color="auto"/>
              <w:right w:val="single" w:sz="4" w:space="0" w:color="auto"/>
            </w:tcBorders>
            <w:vAlign w:val="center"/>
          </w:tcPr>
          <w:p w:rsidR="00D627FB" w:rsidRDefault="00D82716">
            <w:pPr>
              <w:adjustRightInd w:val="0"/>
              <w:snapToGrid w:val="0"/>
              <w:spacing w:line="240" w:lineRule="exact"/>
              <w:jc w:val="center"/>
              <w:rPr>
                <w:rFonts w:ascii="宋体" w:cs="等线 Light" w:hint="eastAsia"/>
                <w:sz w:val="21"/>
                <w:szCs w:val="21"/>
              </w:rPr>
            </w:pPr>
            <w:r>
              <w:rPr>
                <w:rFonts w:ascii="宋体" w:cs="等线 Light" w:hint="eastAsia"/>
                <w:sz w:val="21"/>
                <w:szCs w:val="21"/>
              </w:rPr>
              <w:t>说明</w:t>
            </w:r>
          </w:p>
        </w:tc>
      </w:tr>
      <w:tr w:rsidR="00D627FB">
        <w:tc>
          <w:tcPr>
            <w:tcW w:w="10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r>
      <w:tr w:rsidR="00D627FB">
        <w:tc>
          <w:tcPr>
            <w:tcW w:w="10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r>
      <w:tr w:rsidR="00D627FB">
        <w:tc>
          <w:tcPr>
            <w:tcW w:w="10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r>
      <w:tr w:rsidR="00D627FB">
        <w:tc>
          <w:tcPr>
            <w:tcW w:w="10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r>
      <w:tr w:rsidR="00D627FB">
        <w:tc>
          <w:tcPr>
            <w:tcW w:w="10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r>
      <w:tr w:rsidR="00D627FB">
        <w:tc>
          <w:tcPr>
            <w:tcW w:w="10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r>
      <w:tr w:rsidR="00D627FB">
        <w:tc>
          <w:tcPr>
            <w:tcW w:w="10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r>
      <w:tr w:rsidR="00D627FB">
        <w:tc>
          <w:tcPr>
            <w:tcW w:w="10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r>
      <w:tr w:rsidR="00D627FB">
        <w:tc>
          <w:tcPr>
            <w:tcW w:w="10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r>
      <w:tr w:rsidR="00D627FB">
        <w:tc>
          <w:tcPr>
            <w:tcW w:w="10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r>
      <w:tr w:rsidR="00D627FB">
        <w:tc>
          <w:tcPr>
            <w:tcW w:w="10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r>
      <w:tr w:rsidR="00D627FB">
        <w:tc>
          <w:tcPr>
            <w:tcW w:w="10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r>
      <w:tr w:rsidR="00D627FB">
        <w:tc>
          <w:tcPr>
            <w:tcW w:w="10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r>
    </w:tbl>
    <w:p w:rsidR="00D627FB" w:rsidRDefault="00D627FB">
      <w:pPr>
        <w:spacing w:line="360" w:lineRule="auto"/>
        <w:rPr>
          <w:rFonts w:ascii="宋体" w:cs="等线 Light" w:hint="eastAsia"/>
          <w:b/>
          <w:snapToGrid w:val="0"/>
          <w:kern w:val="0"/>
          <w:sz w:val="24"/>
          <w:szCs w:val="24"/>
        </w:rPr>
      </w:pPr>
    </w:p>
    <w:p w:rsidR="00D627FB" w:rsidRDefault="00D627FB">
      <w:pPr>
        <w:spacing w:line="360" w:lineRule="auto"/>
        <w:rPr>
          <w:rFonts w:ascii="宋体" w:cs="等线 Light" w:hint="eastAsia"/>
          <w:snapToGrid w:val="0"/>
          <w:kern w:val="0"/>
          <w:sz w:val="24"/>
          <w:szCs w:val="24"/>
        </w:rPr>
      </w:pPr>
    </w:p>
    <w:p w:rsidR="00D627FB" w:rsidRDefault="00D627FB">
      <w:pPr>
        <w:spacing w:line="360" w:lineRule="auto"/>
        <w:ind w:firstLine="2400"/>
        <w:rPr>
          <w:rFonts w:ascii="宋体" w:cs="等线 Light" w:hint="eastAsia"/>
          <w:sz w:val="21"/>
          <w:szCs w:val="21"/>
        </w:rPr>
      </w:pPr>
    </w:p>
    <w:p w:rsidR="00D627FB" w:rsidRDefault="00D627FB">
      <w:pPr>
        <w:spacing w:line="360" w:lineRule="auto"/>
        <w:rPr>
          <w:rFonts w:ascii="宋体" w:cs="等线 Light" w:hint="eastAsia"/>
          <w:sz w:val="22"/>
          <w:szCs w:val="21"/>
        </w:rPr>
      </w:pPr>
      <w:bookmarkStart w:id="113" w:name="_Hlk24116190"/>
    </w:p>
    <w:p w:rsidR="00D627FB" w:rsidRDefault="00D627FB">
      <w:pPr>
        <w:spacing w:line="360" w:lineRule="auto"/>
        <w:rPr>
          <w:rFonts w:ascii="宋体" w:cs="等线 Light" w:hint="eastAsia"/>
          <w:sz w:val="22"/>
          <w:szCs w:val="21"/>
        </w:rPr>
      </w:pPr>
    </w:p>
    <w:p w:rsidR="00D627FB" w:rsidRDefault="00D627FB">
      <w:pPr>
        <w:spacing w:line="360" w:lineRule="auto"/>
        <w:rPr>
          <w:rFonts w:ascii="宋体" w:cs="等线 Light" w:hint="eastAsia"/>
          <w:sz w:val="22"/>
          <w:szCs w:val="21"/>
        </w:rPr>
      </w:pPr>
    </w:p>
    <w:p w:rsidR="00D627FB" w:rsidRDefault="00D627FB">
      <w:pPr>
        <w:spacing w:line="360" w:lineRule="auto"/>
        <w:rPr>
          <w:rFonts w:ascii="宋体" w:cs="等线 Light" w:hint="eastAsia"/>
          <w:sz w:val="22"/>
          <w:szCs w:val="21"/>
        </w:rPr>
      </w:pPr>
    </w:p>
    <w:p w:rsidR="00D627FB" w:rsidRDefault="00D627FB">
      <w:pPr>
        <w:spacing w:line="360" w:lineRule="auto"/>
        <w:rPr>
          <w:rFonts w:ascii="宋体" w:cs="等线 Light" w:hint="eastAsia"/>
          <w:sz w:val="22"/>
          <w:szCs w:val="21"/>
        </w:rPr>
      </w:pPr>
    </w:p>
    <w:p w:rsidR="00D627FB" w:rsidRDefault="00D627FB">
      <w:pPr>
        <w:spacing w:line="360" w:lineRule="auto"/>
        <w:rPr>
          <w:rFonts w:ascii="宋体" w:hint="eastAsia"/>
          <w:b/>
          <w:snapToGrid w:val="0"/>
          <w:kern w:val="0"/>
          <w:szCs w:val="28"/>
        </w:rPr>
      </w:pPr>
    </w:p>
    <w:p w:rsidR="00D627FB" w:rsidRDefault="00D82716">
      <w:pPr>
        <w:pStyle w:val="2"/>
        <w:numPr>
          <w:ilvl w:val="0"/>
          <w:numId w:val="4"/>
        </w:numPr>
        <w:ind w:firstLineChars="0"/>
        <w:jc w:val="center"/>
        <w:rPr>
          <w:rFonts w:cs="Cambria" w:hint="eastAsia"/>
          <w:bCs w:val="0"/>
          <w:snapToGrid/>
          <w:sz w:val="28"/>
          <w:szCs w:val="28"/>
        </w:rPr>
      </w:pPr>
      <w:r>
        <w:rPr>
          <w:rFonts w:cs="Cambria" w:hint="eastAsia"/>
          <w:bCs w:val="0"/>
          <w:snapToGrid/>
          <w:sz w:val="28"/>
          <w:szCs w:val="28"/>
        </w:rPr>
        <w:lastRenderedPageBreak/>
        <w:t>商务条款偏离表</w:t>
      </w: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980"/>
        <w:gridCol w:w="1940"/>
        <w:gridCol w:w="2410"/>
        <w:gridCol w:w="1417"/>
      </w:tblGrid>
      <w:tr w:rsidR="00D627FB">
        <w:trPr>
          <w:trHeight w:val="575"/>
        </w:trPr>
        <w:tc>
          <w:tcPr>
            <w:tcW w:w="1080" w:type="dxa"/>
            <w:tcBorders>
              <w:top w:val="single" w:sz="4" w:space="0" w:color="auto"/>
              <w:left w:val="single" w:sz="4" w:space="0" w:color="auto"/>
              <w:bottom w:val="single" w:sz="4" w:space="0" w:color="auto"/>
              <w:right w:val="single" w:sz="4" w:space="0" w:color="auto"/>
            </w:tcBorders>
            <w:vAlign w:val="center"/>
          </w:tcPr>
          <w:bookmarkEnd w:id="113"/>
          <w:p w:rsidR="00D627FB" w:rsidRDefault="00D82716">
            <w:pPr>
              <w:adjustRightInd w:val="0"/>
              <w:snapToGrid w:val="0"/>
              <w:spacing w:line="240" w:lineRule="exact"/>
              <w:jc w:val="center"/>
              <w:rPr>
                <w:rFonts w:ascii="宋体" w:cs="等线 Light" w:hint="eastAsia"/>
                <w:sz w:val="21"/>
                <w:szCs w:val="21"/>
              </w:rPr>
            </w:pPr>
            <w:r>
              <w:rPr>
                <w:rFonts w:ascii="宋体" w:cs="等线 Light" w:hint="eastAsia"/>
                <w:sz w:val="21"/>
                <w:szCs w:val="21"/>
              </w:rPr>
              <w:t>序号</w:t>
            </w:r>
          </w:p>
        </w:tc>
        <w:tc>
          <w:tcPr>
            <w:tcW w:w="1980" w:type="dxa"/>
            <w:tcBorders>
              <w:top w:val="single" w:sz="4" w:space="0" w:color="auto"/>
              <w:left w:val="single" w:sz="4" w:space="0" w:color="auto"/>
              <w:bottom w:val="single" w:sz="4" w:space="0" w:color="auto"/>
              <w:right w:val="single" w:sz="4" w:space="0" w:color="auto"/>
            </w:tcBorders>
            <w:vAlign w:val="center"/>
          </w:tcPr>
          <w:p w:rsidR="00D627FB" w:rsidRDefault="00D82716">
            <w:pPr>
              <w:adjustRightInd w:val="0"/>
              <w:snapToGrid w:val="0"/>
              <w:spacing w:line="240" w:lineRule="exact"/>
              <w:jc w:val="center"/>
              <w:rPr>
                <w:rFonts w:ascii="宋体" w:cs="等线 Light" w:hint="eastAsia"/>
                <w:sz w:val="21"/>
                <w:szCs w:val="21"/>
              </w:rPr>
            </w:pPr>
            <w:r>
              <w:rPr>
                <w:rFonts w:ascii="宋体" w:cs="等线 Light" w:hint="eastAsia"/>
                <w:sz w:val="21"/>
                <w:szCs w:val="21"/>
              </w:rPr>
              <w:t>比选文件条目号</w:t>
            </w:r>
          </w:p>
        </w:tc>
        <w:tc>
          <w:tcPr>
            <w:tcW w:w="1940" w:type="dxa"/>
            <w:tcBorders>
              <w:top w:val="single" w:sz="4" w:space="0" w:color="auto"/>
              <w:left w:val="single" w:sz="4" w:space="0" w:color="auto"/>
              <w:bottom w:val="single" w:sz="4" w:space="0" w:color="auto"/>
              <w:right w:val="single" w:sz="4" w:space="0" w:color="auto"/>
            </w:tcBorders>
            <w:vAlign w:val="center"/>
          </w:tcPr>
          <w:p w:rsidR="00D627FB" w:rsidRDefault="00D82716">
            <w:pPr>
              <w:adjustRightInd w:val="0"/>
              <w:snapToGrid w:val="0"/>
              <w:spacing w:line="240" w:lineRule="exact"/>
              <w:jc w:val="center"/>
              <w:rPr>
                <w:rFonts w:ascii="宋体" w:cs="等线 Light" w:hint="eastAsia"/>
                <w:sz w:val="21"/>
                <w:szCs w:val="21"/>
              </w:rPr>
            </w:pPr>
            <w:r>
              <w:rPr>
                <w:rFonts w:ascii="宋体" w:cs="等线 Light" w:hint="eastAsia"/>
                <w:sz w:val="21"/>
                <w:szCs w:val="21"/>
              </w:rPr>
              <w:t>比选文件商务条款</w:t>
            </w:r>
          </w:p>
        </w:tc>
        <w:tc>
          <w:tcPr>
            <w:tcW w:w="2410" w:type="dxa"/>
            <w:tcBorders>
              <w:top w:val="single" w:sz="4" w:space="0" w:color="auto"/>
              <w:left w:val="single" w:sz="4" w:space="0" w:color="auto"/>
              <w:bottom w:val="single" w:sz="4" w:space="0" w:color="auto"/>
              <w:right w:val="single" w:sz="4" w:space="0" w:color="auto"/>
            </w:tcBorders>
            <w:vAlign w:val="center"/>
          </w:tcPr>
          <w:p w:rsidR="00D627FB" w:rsidRDefault="00D82716">
            <w:pPr>
              <w:adjustRightInd w:val="0"/>
              <w:snapToGrid w:val="0"/>
              <w:spacing w:line="240" w:lineRule="exact"/>
              <w:jc w:val="center"/>
              <w:rPr>
                <w:rFonts w:ascii="宋体" w:cs="等线 Light" w:hint="eastAsia"/>
                <w:sz w:val="21"/>
                <w:szCs w:val="21"/>
              </w:rPr>
            </w:pPr>
            <w:r>
              <w:rPr>
                <w:rFonts w:ascii="宋体" w:cs="等线 Light" w:hint="eastAsia"/>
                <w:sz w:val="21"/>
                <w:szCs w:val="21"/>
              </w:rPr>
              <w:t>参选文件对应商务条款</w:t>
            </w:r>
          </w:p>
        </w:tc>
        <w:tc>
          <w:tcPr>
            <w:tcW w:w="1417" w:type="dxa"/>
            <w:tcBorders>
              <w:top w:val="single" w:sz="4" w:space="0" w:color="auto"/>
              <w:left w:val="single" w:sz="4" w:space="0" w:color="auto"/>
              <w:bottom w:val="single" w:sz="4" w:space="0" w:color="auto"/>
              <w:right w:val="single" w:sz="4" w:space="0" w:color="auto"/>
            </w:tcBorders>
            <w:vAlign w:val="center"/>
          </w:tcPr>
          <w:p w:rsidR="00D627FB" w:rsidRDefault="00D82716">
            <w:pPr>
              <w:adjustRightInd w:val="0"/>
              <w:snapToGrid w:val="0"/>
              <w:spacing w:line="240" w:lineRule="exact"/>
              <w:jc w:val="center"/>
              <w:rPr>
                <w:rFonts w:ascii="宋体" w:cs="等线 Light" w:hint="eastAsia"/>
                <w:sz w:val="21"/>
                <w:szCs w:val="21"/>
              </w:rPr>
            </w:pPr>
            <w:r>
              <w:rPr>
                <w:rFonts w:ascii="宋体" w:cs="等线 Light" w:hint="eastAsia"/>
                <w:sz w:val="21"/>
                <w:szCs w:val="21"/>
              </w:rPr>
              <w:t>说明</w:t>
            </w:r>
          </w:p>
        </w:tc>
      </w:tr>
      <w:tr w:rsidR="00D627FB">
        <w:tc>
          <w:tcPr>
            <w:tcW w:w="10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r>
      <w:tr w:rsidR="00D627FB">
        <w:tc>
          <w:tcPr>
            <w:tcW w:w="10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r>
      <w:tr w:rsidR="00D627FB">
        <w:tc>
          <w:tcPr>
            <w:tcW w:w="10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r>
      <w:tr w:rsidR="00D627FB">
        <w:tc>
          <w:tcPr>
            <w:tcW w:w="10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r>
      <w:tr w:rsidR="00D627FB">
        <w:tc>
          <w:tcPr>
            <w:tcW w:w="10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r>
      <w:tr w:rsidR="00D627FB">
        <w:tc>
          <w:tcPr>
            <w:tcW w:w="10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r>
      <w:tr w:rsidR="00D627FB">
        <w:tc>
          <w:tcPr>
            <w:tcW w:w="10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r>
      <w:tr w:rsidR="00D627FB">
        <w:tc>
          <w:tcPr>
            <w:tcW w:w="10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r>
      <w:tr w:rsidR="00D627FB">
        <w:tc>
          <w:tcPr>
            <w:tcW w:w="10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r>
      <w:tr w:rsidR="00D627FB">
        <w:tc>
          <w:tcPr>
            <w:tcW w:w="10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r>
      <w:tr w:rsidR="00D627FB">
        <w:tc>
          <w:tcPr>
            <w:tcW w:w="10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r>
      <w:tr w:rsidR="00D627FB">
        <w:tc>
          <w:tcPr>
            <w:tcW w:w="10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r>
      <w:tr w:rsidR="00D627FB">
        <w:tc>
          <w:tcPr>
            <w:tcW w:w="10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D627FB" w:rsidRDefault="00D627FB">
            <w:pPr>
              <w:spacing w:line="480" w:lineRule="auto"/>
              <w:jc w:val="center"/>
              <w:rPr>
                <w:rFonts w:ascii="宋体" w:cs="等线 Light" w:hint="eastAsia"/>
                <w:sz w:val="21"/>
                <w:szCs w:val="21"/>
              </w:rPr>
            </w:pPr>
          </w:p>
        </w:tc>
      </w:tr>
    </w:tbl>
    <w:p w:rsidR="00D627FB" w:rsidRDefault="00D627FB">
      <w:pPr>
        <w:widowControl/>
        <w:spacing w:line="360" w:lineRule="auto"/>
        <w:jc w:val="center"/>
        <w:rPr>
          <w:rFonts w:ascii="宋体" w:hint="eastAsia"/>
          <w:b/>
          <w:snapToGrid w:val="0"/>
          <w:kern w:val="0"/>
          <w:szCs w:val="28"/>
        </w:rPr>
      </w:pPr>
    </w:p>
    <w:p w:rsidR="00D627FB" w:rsidRDefault="00D627FB">
      <w:pPr>
        <w:widowControl/>
        <w:spacing w:line="360" w:lineRule="auto"/>
        <w:jc w:val="center"/>
        <w:rPr>
          <w:rFonts w:ascii="宋体" w:hint="eastAsia"/>
          <w:b/>
          <w:snapToGrid w:val="0"/>
          <w:kern w:val="0"/>
          <w:szCs w:val="28"/>
        </w:rPr>
      </w:pPr>
    </w:p>
    <w:p w:rsidR="00D627FB" w:rsidRDefault="00D627FB">
      <w:pPr>
        <w:widowControl/>
        <w:spacing w:line="360" w:lineRule="auto"/>
        <w:jc w:val="center"/>
        <w:rPr>
          <w:rFonts w:ascii="宋体" w:hint="eastAsia"/>
          <w:b/>
          <w:snapToGrid w:val="0"/>
          <w:kern w:val="0"/>
          <w:szCs w:val="28"/>
        </w:rPr>
      </w:pPr>
    </w:p>
    <w:p w:rsidR="00D627FB" w:rsidRDefault="00D627FB">
      <w:pPr>
        <w:widowControl/>
        <w:spacing w:line="360" w:lineRule="auto"/>
        <w:jc w:val="center"/>
        <w:rPr>
          <w:rFonts w:ascii="宋体" w:hint="eastAsia"/>
          <w:b/>
          <w:snapToGrid w:val="0"/>
          <w:kern w:val="0"/>
          <w:szCs w:val="28"/>
        </w:rPr>
      </w:pPr>
    </w:p>
    <w:p w:rsidR="00D627FB" w:rsidRDefault="00D627FB">
      <w:pPr>
        <w:widowControl/>
        <w:spacing w:line="360" w:lineRule="auto"/>
        <w:jc w:val="center"/>
        <w:rPr>
          <w:rFonts w:ascii="宋体" w:hint="eastAsia"/>
          <w:b/>
          <w:snapToGrid w:val="0"/>
          <w:kern w:val="0"/>
          <w:szCs w:val="28"/>
        </w:rPr>
      </w:pPr>
    </w:p>
    <w:p w:rsidR="00D627FB" w:rsidRDefault="00D627FB">
      <w:pPr>
        <w:widowControl/>
        <w:spacing w:line="360" w:lineRule="auto"/>
        <w:jc w:val="center"/>
        <w:rPr>
          <w:rFonts w:ascii="宋体" w:hint="eastAsia"/>
          <w:b/>
          <w:snapToGrid w:val="0"/>
          <w:kern w:val="0"/>
          <w:szCs w:val="28"/>
        </w:rPr>
      </w:pPr>
    </w:p>
    <w:p w:rsidR="00D627FB" w:rsidRDefault="00D627FB">
      <w:pPr>
        <w:widowControl/>
        <w:spacing w:line="360" w:lineRule="auto"/>
        <w:jc w:val="center"/>
        <w:rPr>
          <w:rFonts w:ascii="宋体" w:hint="eastAsia"/>
          <w:b/>
          <w:snapToGrid w:val="0"/>
          <w:kern w:val="0"/>
          <w:szCs w:val="28"/>
        </w:rPr>
      </w:pPr>
    </w:p>
    <w:p w:rsidR="00D627FB" w:rsidRDefault="00D82716">
      <w:pPr>
        <w:pStyle w:val="2"/>
        <w:numPr>
          <w:ilvl w:val="0"/>
          <w:numId w:val="4"/>
        </w:numPr>
        <w:ind w:firstLineChars="0"/>
        <w:jc w:val="center"/>
        <w:rPr>
          <w:rFonts w:cs="Cambria" w:hint="eastAsia"/>
          <w:bCs w:val="0"/>
          <w:snapToGrid/>
          <w:sz w:val="28"/>
          <w:szCs w:val="28"/>
        </w:rPr>
      </w:pPr>
      <w:r>
        <w:rPr>
          <w:rFonts w:cs="Cambria" w:hint="eastAsia"/>
          <w:bCs w:val="0"/>
          <w:snapToGrid/>
          <w:sz w:val="28"/>
          <w:szCs w:val="28"/>
        </w:rPr>
        <w:lastRenderedPageBreak/>
        <w:t>参选保证金</w:t>
      </w:r>
    </w:p>
    <w:p w:rsidR="00D627FB" w:rsidRDefault="00D627FB">
      <w:pPr>
        <w:spacing w:line="360" w:lineRule="auto"/>
        <w:rPr>
          <w:rFonts w:ascii="宋体" w:cs="等线 Light" w:hint="eastAsia"/>
        </w:rPr>
      </w:pPr>
    </w:p>
    <w:p w:rsidR="00D627FB" w:rsidRDefault="00D627FB">
      <w:pPr>
        <w:spacing w:line="360" w:lineRule="auto"/>
        <w:rPr>
          <w:rFonts w:ascii="宋体" w:cs="等线 Light" w:hint="eastAsia"/>
        </w:rPr>
      </w:pPr>
    </w:p>
    <w:p w:rsidR="00D627FB" w:rsidRDefault="00D627FB">
      <w:pPr>
        <w:spacing w:line="360" w:lineRule="auto"/>
        <w:rPr>
          <w:rFonts w:ascii="宋体" w:cs="等线 Light" w:hint="eastAsia"/>
        </w:rPr>
      </w:pPr>
    </w:p>
    <w:p w:rsidR="00D627FB" w:rsidRDefault="00D627FB">
      <w:pPr>
        <w:spacing w:line="360" w:lineRule="auto"/>
        <w:rPr>
          <w:rFonts w:ascii="宋体" w:cs="等线 Light" w:hint="eastAsia"/>
        </w:rPr>
      </w:pPr>
    </w:p>
    <w:p w:rsidR="00D627FB" w:rsidRDefault="00D627FB">
      <w:pPr>
        <w:spacing w:line="360" w:lineRule="auto"/>
        <w:rPr>
          <w:rFonts w:ascii="宋体" w:cs="等线 Light" w:hint="eastAsia"/>
        </w:rPr>
      </w:pPr>
    </w:p>
    <w:p w:rsidR="00D627FB" w:rsidRDefault="00D627FB">
      <w:pPr>
        <w:spacing w:line="360" w:lineRule="auto"/>
        <w:rPr>
          <w:rFonts w:ascii="宋体" w:cs="等线 Light" w:hint="eastAsia"/>
        </w:rPr>
      </w:pPr>
    </w:p>
    <w:p w:rsidR="00D627FB" w:rsidRDefault="00D627FB">
      <w:pPr>
        <w:spacing w:line="360" w:lineRule="auto"/>
        <w:rPr>
          <w:rFonts w:ascii="宋体" w:cs="等线 Light" w:hint="eastAsia"/>
        </w:rPr>
      </w:pPr>
    </w:p>
    <w:p w:rsidR="00D627FB" w:rsidRDefault="00D627FB">
      <w:pPr>
        <w:spacing w:line="360" w:lineRule="auto"/>
        <w:rPr>
          <w:rFonts w:ascii="宋体" w:cs="等线 Light" w:hint="eastAsia"/>
        </w:rPr>
      </w:pPr>
    </w:p>
    <w:p w:rsidR="00D627FB" w:rsidRDefault="00D627FB">
      <w:pPr>
        <w:spacing w:line="360" w:lineRule="auto"/>
        <w:rPr>
          <w:rFonts w:ascii="宋体" w:cs="等线 Light" w:hint="eastAsia"/>
        </w:rPr>
      </w:pPr>
    </w:p>
    <w:p w:rsidR="00D627FB" w:rsidRDefault="00D627FB">
      <w:pPr>
        <w:spacing w:line="360" w:lineRule="auto"/>
        <w:rPr>
          <w:rFonts w:ascii="宋体" w:cs="等线 Light" w:hint="eastAsia"/>
        </w:rPr>
      </w:pPr>
    </w:p>
    <w:p w:rsidR="00D627FB" w:rsidRDefault="00D627FB">
      <w:pPr>
        <w:spacing w:line="360" w:lineRule="auto"/>
        <w:rPr>
          <w:rFonts w:ascii="宋体" w:cs="等线 Light" w:hint="eastAsia"/>
        </w:rPr>
      </w:pPr>
    </w:p>
    <w:p w:rsidR="00D627FB" w:rsidRDefault="00D627FB">
      <w:pPr>
        <w:spacing w:line="360" w:lineRule="auto"/>
        <w:rPr>
          <w:rFonts w:ascii="宋体" w:cs="等线 Light" w:hint="eastAsia"/>
        </w:rPr>
      </w:pPr>
    </w:p>
    <w:p w:rsidR="00D627FB" w:rsidRDefault="00D627FB">
      <w:pPr>
        <w:spacing w:line="360" w:lineRule="auto"/>
        <w:rPr>
          <w:rFonts w:ascii="宋体" w:cs="等线 Light" w:hint="eastAsia"/>
        </w:rPr>
      </w:pPr>
    </w:p>
    <w:p w:rsidR="00D627FB" w:rsidRDefault="00D627FB">
      <w:pPr>
        <w:spacing w:line="360" w:lineRule="auto"/>
        <w:rPr>
          <w:rFonts w:ascii="宋体" w:cs="等线 Light" w:hint="eastAsia"/>
        </w:rPr>
      </w:pPr>
    </w:p>
    <w:p w:rsidR="00D627FB" w:rsidRDefault="00D627FB">
      <w:pPr>
        <w:spacing w:line="360" w:lineRule="auto"/>
        <w:rPr>
          <w:rFonts w:ascii="宋体" w:cs="等线 Light" w:hint="eastAsia"/>
        </w:rPr>
      </w:pPr>
    </w:p>
    <w:p w:rsidR="00D627FB" w:rsidRDefault="00D627FB">
      <w:pPr>
        <w:spacing w:line="360" w:lineRule="auto"/>
        <w:rPr>
          <w:rFonts w:ascii="宋体" w:cs="等线 Light" w:hint="eastAsia"/>
        </w:rPr>
      </w:pPr>
    </w:p>
    <w:p w:rsidR="00D627FB" w:rsidRDefault="00D627FB">
      <w:pPr>
        <w:spacing w:line="360" w:lineRule="auto"/>
        <w:rPr>
          <w:rFonts w:ascii="宋体" w:cs="等线 Light" w:hint="eastAsia"/>
        </w:rPr>
      </w:pPr>
    </w:p>
    <w:p w:rsidR="00D627FB" w:rsidRDefault="00D627FB">
      <w:pPr>
        <w:spacing w:line="360" w:lineRule="auto"/>
        <w:rPr>
          <w:rFonts w:ascii="宋体" w:cs="等线 Light" w:hint="eastAsia"/>
        </w:rPr>
      </w:pPr>
    </w:p>
    <w:p w:rsidR="00D627FB" w:rsidRDefault="00D627FB">
      <w:pPr>
        <w:autoSpaceDE w:val="0"/>
        <w:autoSpaceDN w:val="0"/>
        <w:adjustRightInd w:val="0"/>
        <w:snapToGrid w:val="0"/>
        <w:spacing w:line="360" w:lineRule="auto"/>
        <w:jc w:val="left"/>
        <w:rPr>
          <w:rFonts w:ascii="宋体" w:hint="eastAsia"/>
          <w:kern w:val="0"/>
        </w:rPr>
      </w:pPr>
      <w:r w:rsidRPr="00D627FB">
        <w:rPr>
          <w:rFonts w:ascii="宋体" w:hint="eastAsia"/>
        </w:rPr>
        <w:pict>
          <v:line id="直接连接符 1 2" o:spid="_x0000_s1026" style="position:absolute;z-index:12;visibility:visible;mso-wrap-distance-left:3.17494mm;mso-wrap-distance-right:3.17494mm" from="-2.25pt,18.6pt" to="220.5pt,18.6pt#_x0000_t20" strokeweight=".25pt"/>
        </w:pict>
      </w:r>
    </w:p>
    <w:p w:rsidR="00D627FB" w:rsidRDefault="00D82716">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注：附</w:t>
      </w:r>
      <w:r>
        <w:rPr>
          <w:rFonts w:ascii="宋体" w:cs="等线 Light" w:hint="eastAsia"/>
          <w:snapToGrid w:val="0"/>
          <w:kern w:val="0"/>
          <w:sz w:val="24"/>
          <w:szCs w:val="24"/>
        </w:rPr>
        <w:t>参选</w:t>
      </w:r>
      <w:r>
        <w:rPr>
          <w:rFonts w:ascii="宋体" w:hint="eastAsia"/>
          <w:snapToGrid w:val="0"/>
          <w:kern w:val="0"/>
          <w:sz w:val="24"/>
        </w:rPr>
        <w:t>保证金交款凭据复印件</w:t>
      </w:r>
    </w:p>
    <w:p w:rsidR="00D627FB" w:rsidRDefault="00D627FB">
      <w:pPr>
        <w:spacing w:line="360" w:lineRule="auto"/>
        <w:rPr>
          <w:rFonts w:ascii="宋体" w:cs="等线 Light" w:hint="eastAsia"/>
          <w:sz w:val="21"/>
          <w:szCs w:val="21"/>
        </w:rPr>
      </w:pPr>
    </w:p>
    <w:p w:rsidR="00D627FB" w:rsidRDefault="00D627FB">
      <w:pPr>
        <w:spacing w:line="360" w:lineRule="auto"/>
        <w:ind w:firstLine="2400"/>
        <w:rPr>
          <w:rFonts w:ascii="宋体" w:cs="等线 Light" w:hint="eastAsia"/>
          <w:sz w:val="21"/>
          <w:szCs w:val="21"/>
        </w:rPr>
      </w:pPr>
    </w:p>
    <w:p w:rsidR="00D627FB" w:rsidRDefault="00D627FB">
      <w:pPr>
        <w:spacing w:line="360" w:lineRule="auto"/>
        <w:ind w:firstLine="2400"/>
        <w:rPr>
          <w:rFonts w:ascii="宋体" w:cs="等线 Light" w:hint="eastAsia"/>
          <w:sz w:val="21"/>
          <w:szCs w:val="21"/>
        </w:rPr>
      </w:pPr>
    </w:p>
    <w:p w:rsidR="00D627FB" w:rsidRDefault="00D82716">
      <w:pPr>
        <w:spacing w:line="360" w:lineRule="auto"/>
        <w:jc w:val="center"/>
        <w:rPr>
          <w:rFonts w:ascii="宋体" w:hint="eastAsia"/>
          <w:b/>
          <w:sz w:val="44"/>
          <w:szCs w:val="44"/>
        </w:rPr>
      </w:pPr>
      <w:r>
        <w:rPr>
          <w:rFonts w:ascii="宋体" w:hint="eastAsia"/>
          <w:b/>
          <w:sz w:val="44"/>
          <w:szCs w:val="44"/>
        </w:rPr>
        <w:t>关于重庆三峡银行</w:t>
      </w:r>
    </w:p>
    <w:p w:rsidR="00D627FB" w:rsidRDefault="00D82716">
      <w:pPr>
        <w:spacing w:line="360" w:lineRule="auto"/>
        <w:jc w:val="center"/>
        <w:rPr>
          <w:rFonts w:ascii="宋体" w:hint="eastAsia"/>
          <w:b/>
          <w:sz w:val="44"/>
          <w:szCs w:val="44"/>
        </w:rPr>
      </w:pPr>
      <w:r>
        <w:rPr>
          <w:rFonts w:ascii="宋体"/>
          <w:b/>
          <w:sz w:val="44"/>
          <w:szCs w:val="44"/>
        </w:rPr>
        <w:t>网点视频会议设备集中采购</w:t>
      </w:r>
      <w:r>
        <w:rPr>
          <w:rFonts w:ascii="宋体" w:hint="eastAsia"/>
          <w:b/>
          <w:sz w:val="44"/>
          <w:szCs w:val="44"/>
        </w:rPr>
        <w:t>项目</w:t>
      </w:r>
    </w:p>
    <w:p w:rsidR="00D627FB" w:rsidRDefault="00D82716">
      <w:pPr>
        <w:spacing w:line="360" w:lineRule="auto"/>
        <w:jc w:val="center"/>
        <w:rPr>
          <w:rFonts w:ascii="宋体" w:hint="eastAsia"/>
          <w:b/>
          <w:sz w:val="44"/>
          <w:szCs w:val="44"/>
        </w:rPr>
      </w:pPr>
      <w:r>
        <w:rPr>
          <w:rFonts w:ascii="宋体" w:hint="eastAsia"/>
          <w:b/>
          <w:sz w:val="44"/>
          <w:szCs w:val="44"/>
        </w:rPr>
        <w:t>退还保证金申请书</w:t>
      </w:r>
    </w:p>
    <w:p w:rsidR="00D627FB" w:rsidRDefault="00D627FB">
      <w:pPr>
        <w:spacing w:line="360" w:lineRule="auto"/>
        <w:jc w:val="center"/>
        <w:rPr>
          <w:rFonts w:ascii="宋体" w:hint="eastAsia"/>
          <w:sz w:val="44"/>
          <w:szCs w:val="44"/>
        </w:rPr>
      </w:pPr>
    </w:p>
    <w:p w:rsidR="00D627FB" w:rsidRDefault="00D82716">
      <w:pPr>
        <w:spacing w:line="360" w:lineRule="auto"/>
        <w:jc w:val="left"/>
        <w:rPr>
          <w:rFonts w:ascii="宋体" w:hint="eastAsia"/>
          <w:sz w:val="30"/>
          <w:szCs w:val="30"/>
        </w:rPr>
      </w:pPr>
      <w:r>
        <w:rPr>
          <w:rFonts w:ascii="宋体" w:hint="eastAsia"/>
          <w:sz w:val="30"/>
          <w:szCs w:val="30"/>
        </w:rPr>
        <w:t>重庆三峡银行股份有限公司：</w:t>
      </w:r>
    </w:p>
    <w:p w:rsidR="00D627FB" w:rsidRDefault="00D82716">
      <w:pPr>
        <w:spacing w:line="360" w:lineRule="auto"/>
        <w:ind w:firstLine="600"/>
        <w:jc w:val="left"/>
        <w:rPr>
          <w:rFonts w:ascii="宋体" w:hint="eastAsia"/>
          <w:sz w:val="30"/>
          <w:szCs w:val="30"/>
        </w:rPr>
      </w:pPr>
      <w:r>
        <w:rPr>
          <w:rFonts w:ascii="宋体" w:hint="eastAsia"/>
          <w:sz w:val="30"/>
          <w:szCs w:val="30"/>
        </w:rPr>
        <w:t>我司参加贵单位项目比选，缴纳保证金元整，请在定选结束后，将保证金退还到以下账户：</w:t>
      </w:r>
    </w:p>
    <w:p w:rsidR="00D627FB" w:rsidRDefault="00D82716">
      <w:pPr>
        <w:spacing w:line="360" w:lineRule="auto"/>
        <w:ind w:firstLine="600"/>
        <w:jc w:val="left"/>
        <w:rPr>
          <w:rFonts w:ascii="宋体" w:hint="eastAsia"/>
          <w:sz w:val="30"/>
          <w:szCs w:val="30"/>
        </w:rPr>
      </w:pPr>
      <w:r>
        <w:rPr>
          <w:rFonts w:ascii="宋体" w:hint="eastAsia"/>
          <w:sz w:val="30"/>
          <w:szCs w:val="30"/>
        </w:rPr>
        <w:t>单位名称：</w:t>
      </w:r>
    </w:p>
    <w:p w:rsidR="00D627FB" w:rsidRDefault="00D82716">
      <w:pPr>
        <w:spacing w:line="360" w:lineRule="auto"/>
        <w:ind w:firstLine="600"/>
        <w:jc w:val="left"/>
        <w:rPr>
          <w:rFonts w:ascii="宋体" w:hint="eastAsia"/>
          <w:sz w:val="30"/>
          <w:szCs w:val="30"/>
        </w:rPr>
      </w:pPr>
      <w:r>
        <w:rPr>
          <w:rFonts w:ascii="宋体" w:hint="eastAsia"/>
          <w:sz w:val="30"/>
          <w:szCs w:val="30"/>
        </w:rPr>
        <w:t>开户行：</w:t>
      </w:r>
    </w:p>
    <w:p w:rsidR="00D627FB" w:rsidRDefault="00D82716">
      <w:pPr>
        <w:spacing w:line="360" w:lineRule="auto"/>
        <w:ind w:firstLine="600"/>
        <w:jc w:val="left"/>
        <w:rPr>
          <w:rFonts w:ascii="宋体" w:hint="eastAsia"/>
          <w:sz w:val="30"/>
          <w:szCs w:val="30"/>
        </w:rPr>
      </w:pPr>
      <w:r>
        <w:rPr>
          <w:rFonts w:ascii="宋体" w:hint="eastAsia"/>
          <w:sz w:val="30"/>
          <w:szCs w:val="30"/>
        </w:rPr>
        <w:t>账号：</w:t>
      </w:r>
    </w:p>
    <w:p w:rsidR="00D627FB" w:rsidRDefault="00D627FB">
      <w:pPr>
        <w:spacing w:line="360" w:lineRule="auto"/>
        <w:ind w:firstLine="600"/>
        <w:jc w:val="left"/>
        <w:rPr>
          <w:rFonts w:ascii="宋体" w:hint="eastAsia"/>
          <w:sz w:val="30"/>
          <w:szCs w:val="30"/>
        </w:rPr>
      </w:pPr>
    </w:p>
    <w:p w:rsidR="00D627FB" w:rsidRDefault="00D82716">
      <w:pPr>
        <w:spacing w:line="360" w:lineRule="auto"/>
        <w:ind w:firstLine="600"/>
        <w:jc w:val="left"/>
        <w:rPr>
          <w:rFonts w:ascii="宋体" w:hint="eastAsia"/>
          <w:sz w:val="30"/>
          <w:szCs w:val="30"/>
        </w:rPr>
      </w:pPr>
      <w:r>
        <w:rPr>
          <w:rFonts w:ascii="宋体" w:hint="eastAsia"/>
          <w:sz w:val="30"/>
          <w:szCs w:val="30"/>
        </w:rPr>
        <w:t>附件：银行划款凭证（加盖公章）</w:t>
      </w:r>
    </w:p>
    <w:p w:rsidR="00D627FB" w:rsidRDefault="00D627FB">
      <w:pPr>
        <w:spacing w:line="360" w:lineRule="auto"/>
        <w:ind w:firstLine="600"/>
        <w:jc w:val="left"/>
        <w:rPr>
          <w:rFonts w:ascii="宋体" w:hint="eastAsia"/>
          <w:sz w:val="30"/>
          <w:szCs w:val="30"/>
        </w:rPr>
      </w:pPr>
    </w:p>
    <w:p w:rsidR="00D627FB" w:rsidRDefault="00D82716">
      <w:pPr>
        <w:spacing w:line="360" w:lineRule="auto"/>
        <w:ind w:firstLineChars="1450" w:firstLine="4350"/>
        <w:jc w:val="left"/>
        <w:rPr>
          <w:rFonts w:ascii="宋体" w:hint="eastAsia"/>
          <w:sz w:val="30"/>
          <w:szCs w:val="30"/>
        </w:rPr>
      </w:pPr>
      <w:r>
        <w:rPr>
          <w:rFonts w:ascii="宋体" w:hint="eastAsia"/>
          <w:snapToGrid w:val="0"/>
          <w:sz w:val="30"/>
          <w:szCs w:val="30"/>
        </w:rPr>
        <w:t>参选</w:t>
      </w:r>
      <w:r>
        <w:rPr>
          <w:rFonts w:ascii="宋体" w:hint="eastAsia"/>
          <w:sz w:val="30"/>
          <w:szCs w:val="30"/>
        </w:rPr>
        <w:t>单位全称（加盖公章）</w:t>
      </w:r>
    </w:p>
    <w:p w:rsidR="00D627FB" w:rsidRDefault="00D627FB">
      <w:pPr>
        <w:spacing w:line="360" w:lineRule="auto"/>
        <w:ind w:firstLine="600"/>
        <w:jc w:val="left"/>
        <w:rPr>
          <w:rFonts w:ascii="宋体" w:hint="eastAsia"/>
          <w:sz w:val="30"/>
          <w:szCs w:val="30"/>
        </w:rPr>
      </w:pPr>
    </w:p>
    <w:p w:rsidR="00D627FB" w:rsidRDefault="00D627FB">
      <w:pPr>
        <w:spacing w:line="360" w:lineRule="auto"/>
        <w:ind w:firstLine="600"/>
        <w:jc w:val="left"/>
        <w:rPr>
          <w:rFonts w:ascii="宋体" w:hint="eastAsia"/>
          <w:sz w:val="30"/>
          <w:szCs w:val="30"/>
        </w:rPr>
      </w:pPr>
    </w:p>
    <w:p w:rsidR="00D627FB" w:rsidRDefault="00D627FB">
      <w:pPr>
        <w:spacing w:line="360" w:lineRule="auto"/>
        <w:rPr>
          <w:rFonts w:ascii="宋体" w:cs="等线 Light" w:hint="eastAsia"/>
          <w:snapToGrid w:val="0"/>
          <w:kern w:val="0"/>
          <w:sz w:val="21"/>
          <w:szCs w:val="21"/>
        </w:rPr>
      </w:pPr>
    </w:p>
    <w:p w:rsidR="00D627FB" w:rsidRDefault="00D627FB">
      <w:pPr>
        <w:spacing w:line="360" w:lineRule="auto"/>
        <w:rPr>
          <w:rFonts w:ascii="宋体" w:cs="等线 Light" w:hint="eastAsia"/>
          <w:snapToGrid w:val="0"/>
          <w:kern w:val="0"/>
          <w:sz w:val="21"/>
          <w:szCs w:val="21"/>
        </w:rPr>
      </w:pPr>
    </w:p>
    <w:p w:rsidR="00D627FB" w:rsidRDefault="00D627FB">
      <w:pPr>
        <w:spacing w:line="360" w:lineRule="auto"/>
        <w:rPr>
          <w:rFonts w:ascii="宋体" w:cs="等线 Light" w:hint="eastAsia"/>
          <w:snapToGrid w:val="0"/>
          <w:kern w:val="0"/>
          <w:sz w:val="21"/>
          <w:szCs w:val="21"/>
        </w:rPr>
      </w:pPr>
    </w:p>
    <w:p w:rsidR="00D627FB" w:rsidRDefault="00D82716">
      <w:pPr>
        <w:spacing w:line="360" w:lineRule="auto"/>
        <w:rPr>
          <w:rFonts w:ascii="宋体" w:cs="等线 Light" w:hint="eastAsia"/>
          <w:snapToGrid w:val="0"/>
          <w:kern w:val="0"/>
          <w:sz w:val="21"/>
          <w:szCs w:val="21"/>
        </w:rPr>
      </w:pPr>
      <w:r>
        <w:rPr>
          <w:rFonts w:ascii="宋体" w:cs="等线 Light" w:hint="eastAsia"/>
          <w:snapToGrid w:val="0"/>
          <w:kern w:val="0"/>
          <w:sz w:val="21"/>
          <w:szCs w:val="21"/>
        </w:rPr>
        <w:t>备注：参选时单独递交，方便比选人退还参选保证金。</w:t>
      </w:r>
    </w:p>
    <w:p w:rsidR="00D627FB" w:rsidRDefault="00D627FB">
      <w:pPr>
        <w:spacing w:line="360" w:lineRule="auto"/>
        <w:rPr>
          <w:rFonts w:ascii="宋体" w:hint="eastAsia"/>
          <w:snapToGrid w:val="0"/>
          <w:kern w:val="0"/>
        </w:rPr>
      </w:pPr>
    </w:p>
    <w:p w:rsidR="00D627FB" w:rsidRDefault="00D627FB">
      <w:pPr>
        <w:rPr>
          <w:rFonts w:hint="eastAsia"/>
          <w:snapToGrid w:val="0"/>
        </w:rPr>
      </w:pPr>
    </w:p>
    <w:p w:rsidR="00D627FB" w:rsidRDefault="00D82716">
      <w:pPr>
        <w:pStyle w:val="2"/>
        <w:numPr>
          <w:ilvl w:val="0"/>
          <w:numId w:val="4"/>
        </w:numPr>
        <w:ind w:firstLineChars="0"/>
        <w:jc w:val="center"/>
        <w:rPr>
          <w:rFonts w:cs="Cambria" w:hint="eastAsia"/>
          <w:bCs w:val="0"/>
          <w:snapToGrid/>
          <w:sz w:val="28"/>
          <w:szCs w:val="28"/>
        </w:rPr>
      </w:pPr>
      <w:r>
        <w:rPr>
          <w:rFonts w:cs="Cambria" w:hint="eastAsia"/>
          <w:bCs w:val="0"/>
          <w:snapToGrid/>
          <w:sz w:val="28"/>
          <w:szCs w:val="28"/>
        </w:rPr>
        <w:lastRenderedPageBreak/>
        <w:t>服务连续性预案</w:t>
      </w:r>
    </w:p>
    <w:p w:rsidR="00D627FB" w:rsidRDefault="00D82716">
      <w:pPr>
        <w:spacing w:line="360" w:lineRule="auto"/>
        <w:ind w:firstLineChars="200" w:firstLine="480"/>
        <w:jc w:val="center"/>
        <w:rPr>
          <w:rFonts w:ascii="方正小标宋_GBK" w:eastAsia="方正小标宋_GBK" w:hint="eastAsia"/>
          <w:color w:val="FF0000"/>
          <w:sz w:val="24"/>
        </w:rPr>
      </w:pPr>
      <w:r>
        <w:rPr>
          <w:rFonts w:ascii="方正小标宋_GBK" w:eastAsia="方正小标宋_GBK" w:hint="eastAsia"/>
          <w:color w:val="FF0000"/>
          <w:sz w:val="24"/>
        </w:rPr>
        <w:t>（应考虑疫情及供应链风险产生的影响）</w:t>
      </w:r>
    </w:p>
    <w:p w:rsidR="00D627FB" w:rsidRDefault="00D627FB">
      <w:pPr>
        <w:spacing w:line="360" w:lineRule="auto"/>
        <w:ind w:firstLineChars="200" w:firstLine="480"/>
        <w:jc w:val="center"/>
        <w:rPr>
          <w:rFonts w:ascii="宋体" w:hint="eastAsia"/>
          <w:snapToGrid w:val="0"/>
          <w:color w:val="BFBFBF"/>
          <w:kern w:val="0"/>
          <w:sz w:val="24"/>
          <w:szCs w:val="24"/>
        </w:rPr>
      </w:pPr>
    </w:p>
    <w:sectPr w:rsidR="00D627FB" w:rsidSect="00D627F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716" w:rsidRDefault="00D82716" w:rsidP="00EB2745">
      <w:r>
        <w:separator/>
      </w:r>
    </w:p>
  </w:endnote>
  <w:endnote w:type="continuationSeparator" w:id="1">
    <w:p w:rsidR="00D82716" w:rsidRDefault="00D82716" w:rsidP="00EB274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716" w:rsidRDefault="00D82716" w:rsidP="00EB2745">
      <w:r>
        <w:separator/>
      </w:r>
    </w:p>
  </w:footnote>
  <w:footnote w:type="continuationSeparator" w:id="1">
    <w:p w:rsidR="00D82716" w:rsidRDefault="00D82716" w:rsidP="00EB27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F3ABE0"/>
    <w:multiLevelType w:val="hybridMultilevel"/>
    <w:tmpl w:val="00000000"/>
    <w:lvl w:ilvl="0" w:tplc="53009FF4">
      <w:start w:val="1"/>
      <w:numFmt w:val="chineseCountingThousand"/>
      <w:lvlRestart w:val="0"/>
      <w:lvlText w:val="%1、"/>
      <w:lvlJc w:val="left"/>
      <w:pPr>
        <w:tabs>
          <w:tab w:val="num" w:pos="900"/>
        </w:tabs>
        <w:ind w:left="480" w:firstLine="0"/>
      </w:pPr>
    </w:lvl>
    <w:lvl w:ilvl="1" w:tplc="D2767C74">
      <w:start w:val="1"/>
      <w:numFmt w:val="lowerLetter"/>
      <w:lvlText w:val="%2)"/>
      <w:lvlJc w:val="left"/>
      <w:pPr>
        <w:tabs>
          <w:tab w:val="num" w:pos="1320"/>
        </w:tabs>
        <w:ind w:left="1320" w:hanging="420"/>
      </w:pPr>
    </w:lvl>
    <w:lvl w:ilvl="2" w:tplc="E2067D5A">
      <w:start w:val="1"/>
      <w:numFmt w:val="lowerRoman"/>
      <w:lvlText w:val="%3."/>
      <w:lvlJc w:val="right"/>
      <w:pPr>
        <w:tabs>
          <w:tab w:val="num" w:pos="1740"/>
        </w:tabs>
        <w:ind w:left="1740" w:hanging="420"/>
      </w:pPr>
    </w:lvl>
    <w:lvl w:ilvl="3" w:tplc="6FA6C728">
      <w:start w:val="1"/>
      <w:numFmt w:val="decimal"/>
      <w:lvlText w:val="%4."/>
      <w:lvlJc w:val="left"/>
      <w:pPr>
        <w:tabs>
          <w:tab w:val="num" w:pos="2160"/>
        </w:tabs>
        <w:ind w:left="2160" w:hanging="420"/>
      </w:pPr>
    </w:lvl>
    <w:lvl w:ilvl="4" w:tplc="EABAA844">
      <w:start w:val="1"/>
      <w:numFmt w:val="lowerLetter"/>
      <w:lvlText w:val="%5)"/>
      <w:lvlJc w:val="left"/>
      <w:pPr>
        <w:tabs>
          <w:tab w:val="num" w:pos="2580"/>
        </w:tabs>
        <w:ind w:left="2580" w:hanging="420"/>
      </w:pPr>
    </w:lvl>
    <w:lvl w:ilvl="5" w:tplc="C846BBB8">
      <w:start w:val="1"/>
      <w:numFmt w:val="lowerRoman"/>
      <w:lvlText w:val="%6."/>
      <w:lvlJc w:val="right"/>
      <w:pPr>
        <w:tabs>
          <w:tab w:val="num" w:pos="3000"/>
        </w:tabs>
        <w:ind w:left="3000" w:hanging="420"/>
      </w:pPr>
    </w:lvl>
    <w:lvl w:ilvl="6" w:tplc="F932B48C">
      <w:start w:val="1"/>
      <w:numFmt w:val="decimal"/>
      <w:lvlText w:val="%7."/>
      <w:lvlJc w:val="left"/>
      <w:pPr>
        <w:tabs>
          <w:tab w:val="num" w:pos="3420"/>
        </w:tabs>
        <w:ind w:left="3420" w:hanging="420"/>
      </w:pPr>
    </w:lvl>
    <w:lvl w:ilvl="7" w:tplc="F24CEAC8">
      <w:start w:val="1"/>
      <w:numFmt w:val="lowerLetter"/>
      <w:lvlText w:val="%8)"/>
      <w:lvlJc w:val="left"/>
      <w:pPr>
        <w:tabs>
          <w:tab w:val="num" w:pos="3840"/>
        </w:tabs>
        <w:ind w:left="3840" w:hanging="420"/>
      </w:pPr>
    </w:lvl>
    <w:lvl w:ilvl="8" w:tplc="BD002DEA">
      <w:start w:val="1"/>
      <w:numFmt w:val="lowerRoman"/>
      <w:lvlText w:val="%9."/>
      <w:lvlJc w:val="right"/>
      <w:pPr>
        <w:tabs>
          <w:tab w:val="num" w:pos="4260"/>
        </w:tabs>
        <w:ind w:left="4260" w:hanging="420"/>
      </w:pPr>
    </w:lvl>
  </w:abstractNum>
  <w:abstractNum w:abstractNumId="1">
    <w:nsid w:val="066D5503"/>
    <w:multiLevelType w:val="hybridMultilevel"/>
    <w:tmpl w:val="00000000"/>
    <w:lvl w:ilvl="0" w:tplc="9E36FD2A">
      <w:start w:val="1"/>
      <w:numFmt w:val="chineseCountingThousand"/>
      <w:lvlRestart w:val="0"/>
      <w:lvlText w:val="(%1)"/>
      <w:lvlJc w:val="left"/>
      <w:pPr>
        <w:ind w:left="960" w:hanging="480"/>
      </w:pPr>
      <w:rPr>
        <w:rFonts w:ascii="宋体" w:hAnsi="宋体" w:hint="default"/>
        <w:color w:val="000000"/>
        <w:szCs w:val="24"/>
      </w:rPr>
    </w:lvl>
    <w:lvl w:ilvl="1" w:tplc="BC442ABC">
      <w:start w:val="1"/>
      <w:numFmt w:val="lowerLetter"/>
      <w:lvlText w:val="%2)"/>
      <w:lvlJc w:val="left"/>
      <w:pPr>
        <w:ind w:left="1320" w:hanging="420"/>
      </w:pPr>
    </w:lvl>
    <w:lvl w:ilvl="2" w:tplc="D0EA3F3C">
      <w:start w:val="1"/>
      <w:numFmt w:val="lowerRoman"/>
      <w:lvlText w:val="%3."/>
      <w:lvlJc w:val="right"/>
      <w:pPr>
        <w:ind w:left="1740" w:hanging="420"/>
      </w:pPr>
    </w:lvl>
    <w:lvl w:ilvl="3" w:tplc="4A9EF61E">
      <w:start w:val="1"/>
      <w:numFmt w:val="decimal"/>
      <w:lvlText w:val="%4."/>
      <w:lvlJc w:val="left"/>
      <w:pPr>
        <w:ind w:left="2160" w:hanging="420"/>
      </w:pPr>
    </w:lvl>
    <w:lvl w:ilvl="4" w:tplc="77206270">
      <w:start w:val="1"/>
      <w:numFmt w:val="lowerLetter"/>
      <w:lvlText w:val="%5)"/>
      <w:lvlJc w:val="left"/>
      <w:pPr>
        <w:ind w:left="2580" w:hanging="420"/>
      </w:pPr>
    </w:lvl>
    <w:lvl w:ilvl="5" w:tplc="E81E45CC">
      <w:start w:val="1"/>
      <w:numFmt w:val="lowerRoman"/>
      <w:lvlText w:val="%6."/>
      <w:lvlJc w:val="right"/>
      <w:pPr>
        <w:ind w:left="3000" w:hanging="420"/>
      </w:pPr>
    </w:lvl>
    <w:lvl w:ilvl="6" w:tplc="F39419C4">
      <w:start w:val="1"/>
      <w:numFmt w:val="decimal"/>
      <w:lvlText w:val="%7."/>
      <w:lvlJc w:val="left"/>
      <w:pPr>
        <w:ind w:left="3420" w:hanging="420"/>
      </w:pPr>
    </w:lvl>
    <w:lvl w:ilvl="7" w:tplc="DAEE7D3A">
      <w:start w:val="1"/>
      <w:numFmt w:val="lowerLetter"/>
      <w:lvlText w:val="%8)"/>
      <w:lvlJc w:val="left"/>
      <w:pPr>
        <w:ind w:left="3840" w:hanging="420"/>
      </w:pPr>
    </w:lvl>
    <w:lvl w:ilvl="8" w:tplc="A5FADAD6">
      <w:start w:val="1"/>
      <w:numFmt w:val="lowerRoman"/>
      <w:lvlText w:val="%9."/>
      <w:lvlJc w:val="right"/>
      <w:pPr>
        <w:ind w:left="4260" w:hanging="420"/>
      </w:pPr>
    </w:lvl>
  </w:abstractNum>
  <w:abstractNum w:abstractNumId="2">
    <w:nsid w:val="4F703DB9"/>
    <w:multiLevelType w:val="hybridMultilevel"/>
    <w:tmpl w:val="6E38CDCA"/>
    <w:lvl w:ilvl="0" w:tplc="1BE45E00">
      <w:start w:val="1"/>
      <w:numFmt w:val="chineseCountingThousand"/>
      <w:lvlRestart w:val="0"/>
      <w:lvlText w:val="%1、"/>
      <w:lvlJc w:val="left"/>
      <w:pPr>
        <w:ind w:left="420" w:hanging="420"/>
      </w:pPr>
      <w:rPr>
        <w:b/>
        <w:bCs w:val="0"/>
        <w:sz w:val="28"/>
        <w:szCs w:val="32"/>
      </w:rPr>
    </w:lvl>
    <w:lvl w:ilvl="1" w:tplc="89B6A272">
      <w:start w:val="1"/>
      <w:numFmt w:val="lowerLetter"/>
      <w:lvlText w:val="%2)"/>
      <w:lvlJc w:val="left"/>
      <w:pPr>
        <w:ind w:left="840" w:hanging="420"/>
      </w:pPr>
    </w:lvl>
    <w:lvl w:ilvl="2" w:tplc="7736F338">
      <w:start w:val="1"/>
      <w:numFmt w:val="lowerRoman"/>
      <w:lvlText w:val="%3."/>
      <w:lvlJc w:val="right"/>
      <w:pPr>
        <w:ind w:left="1260" w:hanging="420"/>
      </w:pPr>
    </w:lvl>
    <w:lvl w:ilvl="3" w:tplc="401CFBE6">
      <w:start w:val="1"/>
      <w:numFmt w:val="decimal"/>
      <w:lvlText w:val="%4."/>
      <w:lvlJc w:val="left"/>
      <w:pPr>
        <w:ind w:left="1680" w:hanging="420"/>
      </w:pPr>
    </w:lvl>
    <w:lvl w:ilvl="4" w:tplc="43F6C936">
      <w:start w:val="1"/>
      <w:numFmt w:val="lowerLetter"/>
      <w:lvlText w:val="%5)"/>
      <w:lvlJc w:val="left"/>
      <w:pPr>
        <w:ind w:left="2100" w:hanging="420"/>
      </w:pPr>
    </w:lvl>
    <w:lvl w:ilvl="5" w:tplc="B43A868E">
      <w:start w:val="1"/>
      <w:numFmt w:val="lowerRoman"/>
      <w:lvlText w:val="%6."/>
      <w:lvlJc w:val="right"/>
      <w:pPr>
        <w:ind w:left="2520" w:hanging="420"/>
      </w:pPr>
    </w:lvl>
    <w:lvl w:ilvl="6" w:tplc="8BEA321A">
      <w:start w:val="1"/>
      <w:numFmt w:val="decimal"/>
      <w:lvlText w:val="%7."/>
      <w:lvlJc w:val="left"/>
      <w:pPr>
        <w:ind w:left="2940" w:hanging="420"/>
      </w:pPr>
    </w:lvl>
    <w:lvl w:ilvl="7" w:tplc="9046767E">
      <w:start w:val="1"/>
      <w:numFmt w:val="lowerLetter"/>
      <w:lvlText w:val="%8)"/>
      <w:lvlJc w:val="left"/>
      <w:pPr>
        <w:ind w:left="3360" w:hanging="420"/>
      </w:pPr>
    </w:lvl>
    <w:lvl w:ilvl="8" w:tplc="1CBCB244">
      <w:start w:val="1"/>
      <w:numFmt w:val="lowerRoman"/>
      <w:lvlText w:val="%9."/>
      <w:lvlJc w:val="right"/>
      <w:pPr>
        <w:ind w:left="3780" w:hanging="420"/>
      </w:pPr>
    </w:lvl>
  </w:abstractNum>
  <w:abstractNum w:abstractNumId="3">
    <w:nsid w:val="7F2D3B5E"/>
    <w:multiLevelType w:val="hybridMultilevel"/>
    <w:tmpl w:val="627EE63C"/>
    <w:lvl w:ilvl="0" w:tplc="9A0084DA">
      <w:start w:val="1"/>
      <w:numFmt w:val="decimal"/>
      <w:lvlRestart w:val="0"/>
      <w:lvlText w:val="%1、"/>
      <w:lvlJc w:val="left"/>
      <w:pPr>
        <w:tabs>
          <w:tab w:val="num" w:pos="-54"/>
        </w:tabs>
        <w:ind w:left="846" w:hanging="420"/>
      </w:pPr>
      <w:rPr>
        <w:rFonts w:hint="eastAsia"/>
      </w:rPr>
    </w:lvl>
    <w:lvl w:ilvl="1" w:tplc="48D6CF86">
      <w:start w:val="1"/>
      <w:numFmt w:val="lowerLetter"/>
      <w:lvlText w:val="%2)"/>
      <w:lvlJc w:val="left"/>
      <w:pPr>
        <w:tabs>
          <w:tab w:val="num" w:pos="0"/>
        </w:tabs>
        <w:ind w:left="1320" w:hanging="420"/>
      </w:pPr>
    </w:lvl>
    <w:lvl w:ilvl="2" w:tplc="F7CE4AEC">
      <w:start w:val="1"/>
      <w:numFmt w:val="lowerRoman"/>
      <w:lvlText w:val="%3."/>
      <w:lvlJc w:val="right"/>
      <w:pPr>
        <w:tabs>
          <w:tab w:val="num" w:pos="0"/>
        </w:tabs>
        <w:ind w:left="1740" w:hanging="420"/>
      </w:pPr>
    </w:lvl>
    <w:lvl w:ilvl="3" w:tplc="CE14925E">
      <w:start w:val="1"/>
      <w:numFmt w:val="decimal"/>
      <w:lvlText w:val="%4."/>
      <w:lvlJc w:val="left"/>
      <w:pPr>
        <w:tabs>
          <w:tab w:val="num" w:pos="0"/>
        </w:tabs>
        <w:ind w:left="2160" w:hanging="420"/>
      </w:pPr>
    </w:lvl>
    <w:lvl w:ilvl="4" w:tplc="8CA05DF8">
      <w:start w:val="1"/>
      <w:numFmt w:val="lowerLetter"/>
      <w:lvlText w:val="%5)"/>
      <w:lvlJc w:val="left"/>
      <w:pPr>
        <w:tabs>
          <w:tab w:val="num" w:pos="0"/>
        </w:tabs>
        <w:ind w:left="2580" w:hanging="420"/>
      </w:pPr>
    </w:lvl>
    <w:lvl w:ilvl="5" w:tplc="6A2451F2">
      <w:start w:val="1"/>
      <w:numFmt w:val="lowerRoman"/>
      <w:lvlText w:val="%6."/>
      <w:lvlJc w:val="right"/>
      <w:pPr>
        <w:tabs>
          <w:tab w:val="num" w:pos="0"/>
        </w:tabs>
        <w:ind w:left="3000" w:hanging="420"/>
      </w:pPr>
    </w:lvl>
    <w:lvl w:ilvl="6" w:tplc="31F28E58">
      <w:start w:val="1"/>
      <w:numFmt w:val="decimal"/>
      <w:lvlText w:val="%7."/>
      <w:lvlJc w:val="left"/>
      <w:pPr>
        <w:tabs>
          <w:tab w:val="num" w:pos="0"/>
        </w:tabs>
        <w:ind w:left="3420" w:hanging="420"/>
      </w:pPr>
    </w:lvl>
    <w:lvl w:ilvl="7" w:tplc="6E286AA0">
      <w:start w:val="1"/>
      <w:numFmt w:val="lowerLetter"/>
      <w:lvlText w:val="%8)"/>
      <w:lvlJc w:val="left"/>
      <w:pPr>
        <w:tabs>
          <w:tab w:val="num" w:pos="0"/>
        </w:tabs>
        <w:ind w:left="3840" w:hanging="420"/>
      </w:pPr>
    </w:lvl>
    <w:lvl w:ilvl="8" w:tplc="E8F82524">
      <w:start w:val="1"/>
      <w:numFmt w:val="lowerRoman"/>
      <w:lvlText w:val="%9."/>
      <w:lvlJc w:val="right"/>
      <w:pPr>
        <w:tabs>
          <w:tab w:val="num" w:pos="0"/>
        </w:tabs>
        <w:ind w:left="4260" w:hanging="42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4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ulTrailSpace/>
    <w:doNotExpandShiftReturn/>
    <w:adjustLineHeightInTable/>
    <w:useFELayout/>
  </w:compat>
  <w:rsids>
    <w:rsidRoot w:val="00D627FB"/>
    <w:rsid w:val="00D627FB"/>
    <w:rsid w:val="00D82716"/>
    <w:rsid w:val="00EB27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627FB"/>
    <w:pPr>
      <w:widowControl w:val="0"/>
      <w:jc w:val="both"/>
    </w:pPr>
    <w:rPr>
      <w:rFonts w:ascii="Cambria Math" w:hAnsi="Cambria Math" w:cs="Cambria Math"/>
      <w:kern w:val="2"/>
      <w:sz w:val="28"/>
    </w:rPr>
  </w:style>
  <w:style w:type="paragraph" w:styleId="1">
    <w:name w:val="heading 1"/>
    <w:basedOn w:val="a"/>
    <w:next w:val="a"/>
    <w:rsid w:val="00D627FB"/>
    <w:pPr>
      <w:tabs>
        <w:tab w:val="left" w:pos="3360"/>
      </w:tabs>
      <w:snapToGrid w:val="0"/>
      <w:spacing w:before="120" w:line="360" w:lineRule="auto"/>
      <w:ind w:rightChars="-14" w:right="-14"/>
      <w:jc w:val="center"/>
      <w:outlineLvl w:val="0"/>
    </w:pPr>
    <w:rPr>
      <w:rFonts w:ascii="宋体" w:cs="等线 Light"/>
      <w:b/>
      <w:snapToGrid w:val="0"/>
      <w:kern w:val="0"/>
      <w:sz w:val="44"/>
      <w:szCs w:val="44"/>
    </w:rPr>
  </w:style>
  <w:style w:type="paragraph" w:styleId="2">
    <w:name w:val="heading 2"/>
    <w:basedOn w:val="a"/>
    <w:next w:val="a"/>
    <w:rsid w:val="00D627FB"/>
    <w:pPr>
      <w:spacing w:line="360" w:lineRule="auto"/>
      <w:ind w:firstLineChars="200" w:firstLine="200"/>
      <w:outlineLvl w:val="1"/>
    </w:pPr>
    <w:rPr>
      <w:rFonts w:ascii="宋体" w:cs="Arial"/>
      <w:b/>
      <w:bCs/>
      <w:snapToGrid w:val="0"/>
      <w:sz w:val="24"/>
      <w:szCs w:val="24"/>
    </w:rPr>
  </w:style>
  <w:style w:type="paragraph" w:styleId="3">
    <w:name w:val="heading 3"/>
    <w:basedOn w:val="a"/>
    <w:next w:val="a"/>
    <w:rsid w:val="00D627FB"/>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rsid w:val="00D627FB"/>
    <w:pPr>
      <w:tabs>
        <w:tab w:val="left" w:pos="1260"/>
        <w:tab w:val="left" w:pos="1685"/>
        <w:tab w:val="right" w:leader="dot" w:pos="8400"/>
      </w:tabs>
      <w:spacing w:line="480" w:lineRule="auto"/>
      <w:ind w:firstLineChars="100" w:firstLine="100"/>
    </w:pPr>
    <w:rPr>
      <w:szCs w:val="44"/>
    </w:rPr>
  </w:style>
  <w:style w:type="paragraph" w:styleId="a3">
    <w:name w:val="Balloon Text"/>
    <w:basedOn w:val="a"/>
    <w:rsid w:val="00D627FB"/>
    <w:rPr>
      <w:sz w:val="18"/>
      <w:szCs w:val="18"/>
    </w:rPr>
  </w:style>
  <w:style w:type="paragraph" w:customStyle="1" w:styleId="20">
    <w:name w:val="样式 正文缩进 + 小四 左侧:  2 字符"/>
    <w:next w:val="a3"/>
    <w:rsid w:val="00D627FB"/>
    <w:pPr>
      <w:widowControl w:val="0"/>
      <w:adjustRightInd w:val="0"/>
      <w:spacing w:before="60" w:after="60"/>
      <w:ind w:left="420" w:firstLineChars="225" w:firstLine="225"/>
      <w:jc w:val="both"/>
    </w:pPr>
    <w:rPr>
      <w:rFonts w:ascii="Cambria Math" w:eastAsia="等线 Light" w:hAnsi="Cambria Math" w:cs="Cambria Math"/>
      <w:kern w:val="2"/>
    </w:rPr>
  </w:style>
  <w:style w:type="paragraph" w:customStyle="1" w:styleId="11">
    <w:name w:val="列表段落1"/>
    <w:next w:val="a3"/>
    <w:rsid w:val="00D627FB"/>
    <w:pPr>
      <w:widowControl w:val="0"/>
      <w:ind w:firstLineChars="200" w:firstLine="200"/>
      <w:jc w:val="both"/>
    </w:pPr>
    <w:rPr>
      <w:rFonts w:ascii="Cambria Math" w:eastAsia="等线 Light" w:hAnsi="Cambria Math" w:cs="Cambria Math"/>
      <w:kern w:val="2"/>
      <w:sz w:val="28"/>
    </w:rPr>
  </w:style>
  <w:style w:type="character" w:styleId="a4">
    <w:name w:val="annotation reference"/>
    <w:basedOn w:val="a0"/>
    <w:rsid w:val="00D627FB"/>
    <w:rPr>
      <w:sz w:val="21"/>
      <w:szCs w:val="21"/>
    </w:rPr>
  </w:style>
  <w:style w:type="paragraph" w:styleId="a5">
    <w:name w:val="annotation text"/>
    <w:basedOn w:val="a"/>
    <w:rsid w:val="00D627FB"/>
    <w:pPr>
      <w:jc w:val="left"/>
    </w:pPr>
  </w:style>
  <w:style w:type="paragraph" w:styleId="a6">
    <w:name w:val="annotation subject"/>
    <w:basedOn w:val="a5"/>
    <w:next w:val="a5"/>
    <w:rsid w:val="00D627FB"/>
    <w:rPr>
      <w:b/>
      <w:bCs/>
    </w:rPr>
  </w:style>
  <w:style w:type="paragraph" w:styleId="a7">
    <w:name w:val="List Paragraph"/>
    <w:basedOn w:val="a"/>
    <w:rsid w:val="00D627FB"/>
    <w:pPr>
      <w:ind w:firstLineChars="200" w:firstLine="200"/>
    </w:pPr>
  </w:style>
  <w:style w:type="paragraph" w:styleId="a8">
    <w:name w:val="Normal Indent"/>
    <w:next w:val="a9"/>
    <w:rsid w:val="00D627FB"/>
    <w:pPr>
      <w:widowControl w:val="0"/>
      <w:ind w:firstLine="420"/>
      <w:jc w:val="both"/>
    </w:pPr>
    <w:rPr>
      <w:rFonts w:ascii="Cambria Math" w:eastAsia="等线 Light" w:hAnsi="Cambria Math" w:cs="Cambria Math"/>
      <w:kern w:val="2"/>
      <w:sz w:val="21"/>
    </w:rPr>
  </w:style>
  <w:style w:type="paragraph" w:styleId="a9">
    <w:name w:val="Normal (Web)"/>
    <w:basedOn w:val="a"/>
    <w:rsid w:val="00D627FB"/>
    <w:rPr>
      <w:rFonts w:ascii="Times New Roman" w:hAnsi="Times New Roman" w:cs="Times New Roman"/>
      <w:sz w:val="24"/>
      <w:szCs w:val="24"/>
    </w:rPr>
  </w:style>
  <w:style w:type="paragraph" w:styleId="aa">
    <w:name w:val="header"/>
    <w:basedOn w:val="a"/>
    <w:rsid w:val="00D627FB"/>
    <w:pPr>
      <w:pBdr>
        <w:bottom w:val="single" w:sz="6" w:space="1" w:color="auto"/>
      </w:pBdr>
      <w:tabs>
        <w:tab w:val="center" w:pos="4153"/>
        <w:tab w:val="right" w:pos="8306"/>
      </w:tabs>
      <w:snapToGrid w:val="0"/>
      <w:jc w:val="center"/>
    </w:pPr>
    <w:rPr>
      <w:sz w:val="18"/>
      <w:szCs w:val="18"/>
    </w:rPr>
  </w:style>
  <w:style w:type="paragraph" w:styleId="ab">
    <w:name w:val="footer"/>
    <w:basedOn w:val="a"/>
    <w:rsid w:val="00D627FB"/>
    <w:pPr>
      <w:tabs>
        <w:tab w:val="center" w:pos="4153"/>
        <w:tab w:val="right" w:pos="8306"/>
      </w:tabs>
      <w:snapToGrid w:val="0"/>
      <w:jc w:val="left"/>
    </w:pPr>
    <w:rPr>
      <w:sz w:val="18"/>
      <w:szCs w:val="18"/>
    </w:rPr>
  </w:style>
  <w:style w:type="paragraph" w:styleId="ac">
    <w:name w:val="Date"/>
    <w:basedOn w:val="a"/>
    <w:next w:val="a"/>
    <w:rsid w:val="00D627FB"/>
    <w:rPr>
      <w:rFonts w:ascii="Times New Roman" w:hAnsi="Times New Roman" w:cs="Times New Roman"/>
    </w:rPr>
  </w:style>
  <w:style w:type="paragraph" w:styleId="21">
    <w:name w:val="toc 2"/>
    <w:basedOn w:val="a"/>
    <w:next w:val="a"/>
    <w:autoRedefine/>
    <w:rsid w:val="00D627FB"/>
    <w:pPr>
      <w:ind w:leftChars="200" w:left="200"/>
    </w:pPr>
  </w:style>
  <w:style w:type="character" w:styleId="ad">
    <w:name w:val="Hyperlink"/>
    <w:basedOn w:val="a0"/>
    <w:rsid w:val="00D627FB"/>
    <w:rPr>
      <w:color w:val="0563C1"/>
      <w:u w:val="single"/>
    </w:rPr>
  </w:style>
  <w:style w:type="paragraph" w:styleId="TOC">
    <w:name w:val="TOC Heading"/>
    <w:basedOn w:val="1"/>
    <w:next w:val="a"/>
    <w:rsid w:val="00D627FB"/>
    <w:pPr>
      <w:keepNext/>
      <w:keepLines/>
      <w:widowControl/>
      <w:tabs>
        <w:tab w:val="clear" w:pos="3360"/>
      </w:tabs>
      <w:snapToGrid/>
      <w:spacing w:before="240" w:line="259" w:lineRule="auto"/>
      <w:ind w:rightChars="0" w:right="0"/>
      <w:jc w:val="left"/>
      <w:outlineLvl w:val="9"/>
    </w:pPr>
    <w:rPr>
      <w:rFonts w:ascii="Calibri" w:hAnsi="Calibri" w:cs="Arial"/>
      <w:b w:val="0"/>
      <w:snapToGrid/>
      <w:color w:val="2F5496"/>
      <w:sz w:val="32"/>
      <w:szCs w:val="32"/>
    </w:rPr>
  </w:style>
  <w:style w:type="paragraph" w:styleId="ae">
    <w:name w:val="Body Text First Indent"/>
    <w:basedOn w:val="a"/>
    <w:next w:val="a3"/>
    <w:rsid w:val="00D627FB"/>
    <w:pPr>
      <w:tabs>
        <w:tab w:val="left" w:pos="0"/>
      </w:tabs>
      <w:spacing w:beforeLines="50" w:afterLines="50"/>
      <w:ind w:firstLineChars="100" w:firstLine="100"/>
    </w:pPr>
    <w:rPr>
      <w:rFonts w:ascii="MingLiU" w:eastAsia="MingLiU" w:cs="Times New Roman"/>
      <w:spacing w:val="3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8E7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2185</TotalTime>
  <Pages>1</Pages>
  <Words>1914</Words>
  <Characters>10913</Characters>
  <Application>Microsoft Office Word</Application>
  <DocSecurity>0</DocSecurity>
  <Lines>90</Lines>
  <Paragraphs>25</Paragraphs>
  <ScaleCrop>false</ScaleCrop>
  <Company>Hewlett-Packard Company</Company>
  <LinksUpToDate>false</LinksUpToDate>
  <CharactersWithSpaces>12802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Chen</dc:creator>
  <cp:lastModifiedBy>敬希</cp:lastModifiedBy>
  <cp:revision>668</cp:revision>
  <dcterms:created xsi:type="dcterms:W3CDTF">2020-08-04T02:17:00Z</dcterms:created>
  <dcterms:modified xsi:type="dcterms:W3CDTF">2022-11-08T07:42:00Z</dcterms:modified>
</cp:coreProperties>
</file>